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4D1DD3" w:rsidRDefault="003F59C8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-105410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D1DD3">
        <w:rPr>
          <w:rFonts w:ascii="Verdana" w:hAnsi="Verdana"/>
          <w:color w:val="000000"/>
          <w:lang w:val="bg-BG"/>
        </w:rPr>
        <w:t>Усл</w:t>
      </w:r>
      <w:proofErr w:type="spellEnd"/>
      <w:r w:rsidR="004D1DD3">
        <w:rPr>
          <w:rFonts w:ascii="Verdana" w:hAnsi="Verdana"/>
          <w:color w:val="000000"/>
          <w:lang w:val="bg-BG"/>
        </w:rPr>
        <w:t>. 2011</w:t>
      </w:r>
    </w:p>
    <w:p w:rsidR="00E31F3E" w:rsidRPr="00A37E47" w:rsidRDefault="003F59C8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5916930</wp:posOffset>
            </wp:positionH>
            <wp:positionV relativeFrom="paragraph">
              <wp:posOffset>5080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592D5B" w:rsidRPr="00592D5B" w:rsidRDefault="00592D5B" w:rsidP="00592D5B">
      <w:pPr>
        <w:rPr>
          <w:lang w:val="bg-BG"/>
        </w:rPr>
      </w:pPr>
    </w:p>
    <w:p w:rsidR="00721828" w:rsidRPr="00721828" w:rsidRDefault="00721828" w:rsidP="00721828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721828">
        <w:rPr>
          <w:rFonts w:ascii="Verdana" w:hAnsi="Verdana"/>
          <w:bCs/>
          <w:color w:val="000000"/>
          <w:lang w:val="bg-BG"/>
        </w:rPr>
        <w:t>ЗА ОПРЕДЕЛЯНЕ НА МЯСТО ЗА СПИРКАТА, КОЯТО ЩЕ ПОЛЗВА ПРЕВОЗВАЧЪТ ПО МЕЖДУНАРОДНИ АВТОБУСНИ ЛИНИИ</w:t>
      </w:r>
    </w:p>
    <w:p w:rsidR="00334F4C" w:rsidRPr="00A37E47" w:rsidRDefault="00721828" w:rsidP="0072182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721828">
        <w:rPr>
          <w:rFonts w:ascii="Verdana" w:hAnsi="Verdana"/>
          <w:bCs/>
          <w:color w:val="000000"/>
          <w:lang w:val="bg-BG"/>
        </w:rPr>
        <w:t xml:space="preserve"> (На основание Чл. 35, ал. 1, т. 6 от Наредба № 11 от Наредба № 11 от 31.10.2002 г. за международен автомобилен превоз на пътници и товари ( </w:t>
      </w:r>
      <w:proofErr w:type="spellStart"/>
      <w:r w:rsidRPr="00721828">
        <w:rPr>
          <w:rFonts w:ascii="Verdana" w:hAnsi="Verdana"/>
          <w:bCs/>
          <w:color w:val="000000"/>
          <w:lang w:val="bg-BG"/>
        </w:rPr>
        <w:t>обн</w:t>
      </w:r>
      <w:proofErr w:type="spellEnd"/>
      <w:r w:rsidRPr="00721828">
        <w:rPr>
          <w:rFonts w:ascii="Verdana" w:hAnsi="Verdana"/>
          <w:bCs/>
          <w:color w:val="000000"/>
          <w:lang w:val="bg-BG"/>
        </w:rPr>
        <w:t>., ДВ, бр. 108 от 19.11.2002 г., в сила от 19.11.2002 г.) - чл. 35, ал. 1, т. 6)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A67091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Адрес:</w:t>
      </w:r>
      <w:r w:rsidR="00A67091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 xml:space="preserve">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3E5478" w:rsidRDefault="005A426E" w:rsidP="003F59C8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ru-RU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5104F" w:rsidRPr="00A37E47" w:rsidRDefault="00721828" w:rsidP="00721828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721828">
        <w:rPr>
          <w:rFonts w:ascii="Verdana" w:hAnsi="Verdana"/>
          <w:color w:val="000000"/>
          <w:lang w:val="bg-BG"/>
        </w:rPr>
        <w:t>Желая да ми бъде определено място за спирка в населено място …</w:t>
      </w:r>
      <w:r>
        <w:rPr>
          <w:rFonts w:ascii="Verdana" w:hAnsi="Verdana"/>
          <w:color w:val="000000"/>
          <w:lang w:val="bg-BG"/>
        </w:rPr>
        <w:t>…………….</w:t>
      </w:r>
      <w:r w:rsidRPr="00721828">
        <w:rPr>
          <w:rFonts w:ascii="Verdana" w:hAnsi="Verdana"/>
          <w:color w:val="000000"/>
          <w:lang w:val="bg-BG"/>
        </w:rPr>
        <w:t>………</w:t>
      </w:r>
      <w:r>
        <w:rPr>
          <w:rFonts w:ascii="Verdana" w:hAnsi="Verdana"/>
          <w:color w:val="000000"/>
          <w:lang w:val="bg-BG"/>
        </w:rPr>
        <w:t>………..</w:t>
      </w:r>
      <w:r w:rsidRPr="00721828">
        <w:rPr>
          <w:rFonts w:ascii="Verdana" w:hAnsi="Verdana"/>
          <w:color w:val="000000"/>
          <w:lang w:val="bg-BG"/>
        </w:rPr>
        <w:t>……</w:t>
      </w:r>
      <w:r>
        <w:rPr>
          <w:rFonts w:ascii="Verdana" w:hAnsi="Verdana"/>
          <w:color w:val="000000"/>
          <w:lang w:val="bg-BG"/>
        </w:rPr>
        <w:t>.</w:t>
      </w:r>
      <w:r w:rsidRPr="00721828">
        <w:rPr>
          <w:rFonts w:ascii="Verdana" w:hAnsi="Verdana"/>
          <w:color w:val="000000"/>
          <w:lang w:val="bg-BG"/>
        </w:rPr>
        <w:t>…</w:t>
      </w:r>
      <w:r>
        <w:rPr>
          <w:rFonts w:ascii="Verdana" w:hAnsi="Verdana"/>
          <w:color w:val="000000"/>
          <w:lang w:val="bg-BG"/>
        </w:rPr>
        <w:t xml:space="preserve"> </w:t>
      </w:r>
      <w:r w:rsidRPr="00721828">
        <w:rPr>
          <w:rFonts w:ascii="Verdana" w:hAnsi="Verdana"/>
          <w:color w:val="000000"/>
          <w:lang w:val="bg-BG"/>
        </w:rPr>
        <w:t>на международна автобусна линия …</w:t>
      </w:r>
      <w:r>
        <w:rPr>
          <w:rFonts w:ascii="Verdana" w:hAnsi="Verdana"/>
          <w:color w:val="000000"/>
          <w:lang w:val="bg-BG"/>
        </w:rPr>
        <w:t>…………………………………</w:t>
      </w:r>
      <w:r w:rsidRPr="00721828">
        <w:rPr>
          <w:rFonts w:ascii="Verdana" w:hAnsi="Verdana"/>
          <w:color w:val="000000"/>
          <w:lang w:val="bg-BG"/>
        </w:rPr>
        <w:t>…………………………………………………………………..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721828" w:rsidRDefault="00721828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721828" w:rsidRDefault="00721828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1. </w:t>
      </w:r>
      <w:r w:rsidRPr="00721828">
        <w:rPr>
          <w:rFonts w:ascii="Verdana" w:hAnsi="Verdana"/>
          <w:color w:val="000000"/>
          <w:lang w:val="bg-BG"/>
        </w:rPr>
        <w:t>Документ, че съм международен превозвач по линията …………</w:t>
      </w:r>
      <w:r>
        <w:rPr>
          <w:rFonts w:ascii="Verdana" w:hAnsi="Verdana"/>
          <w:color w:val="000000"/>
          <w:lang w:val="bg-BG"/>
        </w:rPr>
        <w:t>………………………………………</w:t>
      </w:r>
      <w:r w:rsidRPr="00721828">
        <w:rPr>
          <w:rFonts w:ascii="Verdana" w:hAnsi="Verdana"/>
          <w:color w:val="000000"/>
          <w:lang w:val="bg-BG"/>
        </w:rPr>
        <w:t>……………….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DA4A14" w:rsidP="0072182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Такса: 5</w:t>
      </w:r>
      <w:r w:rsidR="00721828">
        <w:rPr>
          <w:rFonts w:ascii="Verdana" w:hAnsi="Verdana"/>
          <w:color w:val="000000"/>
          <w:lang w:val="bg-BG"/>
        </w:rPr>
        <w:t>0</w:t>
      </w:r>
      <w:r w:rsidRPr="00DA4A14">
        <w:rPr>
          <w:rFonts w:ascii="Verdana" w:hAnsi="Verdana"/>
          <w:color w:val="000000"/>
          <w:lang w:val="bg-BG"/>
        </w:rPr>
        <w:t>.00 лв.</w:t>
      </w:r>
      <w:r w:rsidR="003E5478">
        <w:rPr>
          <w:rFonts w:ascii="Verdana" w:hAnsi="Verdana"/>
          <w:color w:val="000000"/>
          <w:lang w:val="bg-BG"/>
        </w:rPr>
        <w:t>;</w:t>
      </w:r>
      <w:r w:rsidRPr="00DA4A14">
        <w:rPr>
          <w:rFonts w:ascii="Verdana" w:hAnsi="Verdana"/>
          <w:color w:val="000000"/>
          <w:lang w:val="bg-BG"/>
        </w:rPr>
        <w:t xml:space="preserve"> </w:t>
      </w:r>
      <w:r w:rsidR="003E5478" w:rsidRPr="003E5478">
        <w:rPr>
          <w:rFonts w:ascii="Verdana" w:hAnsi="Verdana"/>
          <w:color w:val="000000"/>
          <w:lang w:val="bg-BG"/>
        </w:rPr>
        <w:t>25.56 евро</w:t>
      </w:r>
      <w:bookmarkStart w:id="0" w:name="_GoBack"/>
      <w:bookmarkEnd w:id="0"/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Срок за изпълнение: 7 дни</w:t>
      </w:r>
    </w:p>
    <w:p w:rsidR="00DA4A14" w:rsidRPr="003F59C8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3F59C8" w:rsidRPr="003F59C8" w:rsidRDefault="003F59C8" w:rsidP="003F59C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3F59C8" w:rsidRPr="003F59C8" w:rsidRDefault="003F59C8" w:rsidP="003F59C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3F59C8" w:rsidRPr="003F59C8" w:rsidRDefault="003F59C8" w:rsidP="003F59C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3F59C8" w:rsidRPr="003F59C8" w:rsidRDefault="003F59C8" w:rsidP="003F59C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3F59C8" w:rsidRPr="003F59C8" w:rsidRDefault="003F59C8" w:rsidP="003F59C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3F59C8" w:rsidRPr="003F59C8" w:rsidRDefault="003F59C8" w:rsidP="003F59C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3F59C8" w:rsidRPr="003F59C8" w:rsidRDefault="003F59C8" w:rsidP="003F59C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3F59C8" w:rsidRPr="003F59C8" w:rsidRDefault="003F59C8" w:rsidP="003F59C8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3F59C8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3F59C8" w:rsidRPr="003F59C8" w:rsidRDefault="003F59C8" w:rsidP="003F59C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3F59C8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3F59C8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3F59C8">
      <w:pPr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DF50F2" w:rsidRPr="003E5478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3F59C8" w:rsidRPr="003E5478" w:rsidRDefault="003F59C8" w:rsidP="003F59C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3F59C8" w:rsidRPr="003F59C8" w:rsidRDefault="003F59C8" w:rsidP="003F59C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3F59C8" w:rsidRPr="003F59C8" w:rsidRDefault="003F59C8" w:rsidP="003F59C8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3F59C8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3F59C8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3F59C8" w:rsidRPr="003F59C8" w:rsidRDefault="003F59C8" w:rsidP="00464265">
      <w:pPr>
        <w:ind w:left="22"/>
        <w:rPr>
          <w:rFonts w:ascii="Verdana" w:hAnsi="Verdana"/>
          <w:i/>
        </w:rPr>
      </w:pPr>
    </w:p>
    <w:sectPr w:rsidR="003F59C8" w:rsidRPr="003F59C8" w:rsidSect="00A67091">
      <w:footerReference w:type="default" r:id="rId10"/>
      <w:type w:val="continuous"/>
      <w:pgSz w:w="11909" w:h="16834"/>
      <w:pgMar w:top="709" w:right="567" w:bottom="0" w:left="992" w:header="708" w:footer="14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C8" w:rsidRDefault="002B3CC8" w:rsidP="00334F4C">
      <w:r>
        <w:separator/>
      </w:r>
    </w:p>
  </w:endnote>
  <w:endnote w:type="continuationSeparator" w:id="0">
    <w:p w:rsidR="002B3CC8" w:rsidRDefault="002B3CC8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3E5478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3E5478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3E5478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3E5478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3E5478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3E5478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3E5478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3E5478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3F59C8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3F59C8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3F59C8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3F59C8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3F59C8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3F59C8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3F59C8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3F59C8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3F59C8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3F59C8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3F59C8" w:rsidRDefault="00562561" w:rsidP="00562561">
    <w:pPr>
      <w:pStyle w:val="a5"/>
      <w:jc w:val="center"/>
      <w:rPr>
        <w:lang w:val="ru-RU"/>
      </w:rPr>
    </w:pPr>
    <w:r w:rsidRPr="003F59C8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3F59C8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3F59C8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3F59C8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3F59C8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3F59C8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3F59C8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3F59C8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3F59C8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A67091">
      <w:rPr>
        <w:rFonts w:ascii="Verdana" w:hAnsi="Verdana" w:cs="Times New Roman"/>
        <w:sz w:val="16"/>
        <w:szCs w:val="16"/>
      </w:rPr>
      <w:t>kmet</w:t>
    </w:r>
    <w:proofErr w:type="spellEnd"/>
    <w:r w:rsidR="00A67091" w:rsidRPr="003F59C8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A67091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A67091" w:rsidRPr="003F59C8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67091" w:rsidRPr="00414A1C">
      <w:rPr>
        <w:rFonts w:ascii="Verdana" w:hAnsi="Verdana" w:cs="Times New Roman"/>
        <w:sz w:val="16"/>
        <w:szCs w:val="16"/>
      </w:rPr>
      <w:t>egov</w:t>
    </w:r>
    <w:proofErr w:type="spellEnd"/>
    <w:r w:rsidR="00A67091" w:rsidRPr="003F59C8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67091" w:rsidRPr="00414A1C">
      <w:rPr>
        <w:rFonts w:ascii="Verdana" w:hAnsi="Verdana" w:cs="Times New Roman"/>
        <w:sz w:val="16"/>
        <w:szCs w:val="16"/>
      </w:rPr>
      <w:t>bg</w:t>
    </w:r>
    <w:proofErr w:type="spellEnd"/>
    <w:r w:rsidR="00A67091" w:rsidRPr="003F59C8">
      <w:rPr>
        <w:rFonts w:ascii="Verdana" w:hAnsi="Verdana" w:cs="Times New Roman"/>
        <w:sz w:val="16"/>
        <w:szCs w:val="16"/>
        <w:lang w:val="ru-RU"/>
      </w:rPr>
      <w:t xml:space="preserve">, </w:t>
    </w:r>
    <w:r w:rsidR="00A67091" w:rsidRPr="00544D1B">
      <w:rPr>
        <w:rFonts w:ascii="Verdana" w:hAnsi="Verdana" w:cs="Times New Roman"/>
        <w:noProof/>
        <w:sz w:val="16"/>
        <w:szCs w:val="16"/>
      </w:rPr>
      <w:t>www</w:t>
    </w:r>
    <w:r w:rsidR="00A67091" w:rsidRPr="003F59C8">
      <w:rPr>
        <w:rFonts w:ascii="Verdana" w:hAnsi="Verdana" w:cs="Times New Roman"/>
        <w:noProof/>
        <w:sz w:val="16"/>
        <w:szCs w:val="16"/>
        <w:lang w:val="ru-RU"/>
      </w:rPr>
      <w:t>.</w:t>
    </w:r>
    <w:r w:rsidR="00A67091" w:rsidRPr="00414A1C">
      <w:rPr>
        <w:rFonts w:ascii="Verdana" w:hAnsi="Verdana" w:cs="Times New Roman"/>
        <w:noProof/>
        <w:sz w:val="16"/>
        <w:szCs w:val="16"/>
      </w:rPr>
      <w:t>breznik</w:t>
    </w:r>
    <w:r w:rsidR="00A67091" w:rsidRPr="003F59C8">
      <w:rPr>
        <w:rFonts w:ascii="Verdana" w:hAnsi="Verdana" w:cs="Times New Roman"/>
        <w:noProof/>
        <w:sz w:val="16"/>
        <w:szCs w:val="16"/>
        <w:lang w:val="ru-RU"/>
      </w:rPr>
      <w:t>.</w:t>
    </w:r>
    <w:r w:rsidR="00A67091" w:rsidRPr="00414A1C">
      <w:rPr>
        <w:rFonts w:ascii="Verdana" w:hAnsi="Verdana" w:cs="Times New Roman"/>
        <w:noProof/>
        <w:sz w:val="16"/>
        <w:szCs w:val="16"/>
      </w:rPr>
      <w:t>egov</w:t>
    </w:r>
    <w:r w:rsidR="00A67091" w:rsidRPr="003F59C8">
      <w:rPr>
        <w:rFonts w:ascii="Verdana" w:hAnsi="Verdana" w:cs="Times New Roman"/>
        <w:noProof/>
        <w:sz w:val="16"/>
        <w:szCs w:val="16"/>
        <w:lang w:val="ru-RU"/>
      </w:rPr>
      <w:t>.</w:t>
    </w:r>
    <w:r w:rsidR="00A67091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3F59C8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C8" w:rsidRDefault="002B3CC8" w:rsidP="00334F4C">
      <w:r>
        <w:separator/>
      </w:r>
    </w:p>
  </w:footnote>
  <w:footnote w:type="continuationSeparator" w:id="0">
    <w:p w:rsidR="002B3CC8" w:rsidRDefault="002B3CC8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C3F1C"/>
    <w:rsid w:val="000E430F"/>
    <w:rsid w:val="000F2070"/>
    <w:rsid w:val="000F5A25"/>
    <w:rsid w:val="00140835"/>
    <w:rsid w:val="001564AA"/>
    <w:rsid w:val="001B17C7"/>
    <w:rsid w:val="002248FD"/>
    <w:rsid w:val="002A432A"/>
    <w:rsid w:val="002A751B"/>
    <w:rsid w:val="002B3CC8"/>
    <w:rsid w:val="002B4393"/>
    <w:rsid w:val="002F007F"/>
    <w:rsid w:val="003020E2"/>
    <w:rsid w:val="00314FDD"/>
    <w:rsid w:val="0033081F"/>
    <w:rsid w:val="00334F4C"/>
    <w:rsid w:val="00341123"/>
    <w:rsid w:val="00351F04"/>
    <w:rsid w:val="0036189B"/>
    <w:rsid w:val="003A14BF"/>
    <w:rsid w:val="003A6E83"/>
    <w:rsid w:val="003D088F"/>
    <w:rsid w:val="003E4A32"/>
    <w:rsid w:val="003E5478"/>
    <w:rsid w:val="003F1F4C"/>
    <w:rsid w:val="003F59C8"/>
    <w:rsid w:val="004075F7"/>
    <w:rsid w:val="00462C13"/>
    <w:rsid w:val="00464265"/>
    <w:rsid w:val="00466C96"/>
    <w:rsid w:val="004B5F1C"/>
    <w:rsid w:val="004B79FA"/>
    <w:rsid w:val="004D1DD3"/>
    <w:rsid w:val="005053DB"/>
    <w:rsid w:val="00562561"/>
    <w:rsid w:val="00577E97"/>
    <w:rsid w:val="00592D5B"/>
    <w:rsid w:val="005A426E"/>
    <w:rsid w:val="005F5AC5"/>
    <w:rsid w:val="00612C31"/>
    <w:rsid w:val="006C4A17"/>
    <w:rsid w:val="006E0CB5"/>
    <w:rsid w:val="006F60D3"/>
    <w:rsid w:val="00721828"/>
    <w:rsid w:val="00722990"/>
    <w:rsid w:val="00751AD3"/>
    <w:rsid w:val="007865E3"/>
    <w:rsid w:val="007F79BF"/>
    <w:rsid w:val="00834D54"/>
    <w:rsid w:val="00845308"/>
    <w:rsid w:val="0088525E"/>
    <w:rsid w:val="008B36A3"/>
    <w:rsid w:val="008B40DE"/>
    <w:rsid w:val="00937A0D"/>
    <w:rsid w:val="009421CB"/>
    <w:rsid w:val="00955C5D"/>
    <w:rsid w:val="0096127F"/>
    <w:rsid w:val="00964117"/>
    <w:rsid w:val="00A101FD"/>
    <w:rsid w:val="00A16306"/>
    <w:rsid w:val="00A37E47"/>
    <w:rsid w:val="00A47A96"/>
    <w:rsid w:val="00A67091"/>
    <w:rsid w:val="00AF4B9C"/>
    <w:rsid w:val="00B549CC"/>
    <w:rsid w:val="00B8051E"/>
    <w:rsid w:val="00BD5550"/>
    <w:rsid w:val="00BD5BA7"/>
    <w:rsid w:val="00C04AEF"/>
    <w:rsid w:val="00C0657D"/>
    <w:rsid w:val="00C23CB8"/>
    <w:rsid w:val="00C87328"/>
    <w:rsid w:val="00C874B2"/>
    <w:rsid w:val="00CA0951"/>
    <w:rsid w:val="00CB7019"/>
    <w:rsid w:val="00CC7C59"/>
    <w:rsid w:val="00CF2418"/>
    <w:rsid w:val="00D5104F"/>
    <w:rsid w:val="00D60F76"/>
    <w:rsid w:val="00D850AC"/>
    <w:rsid w:val="00D8612D"/>
    <w:rsid w:val="00DA4A14"/>
    <w:rsid w:val="00DB1F8B"/>
    <w:rsid w:val="00DF50F2"/>
    <w:rsid w:val="00E1078B"/>
    <w:rsid w:val="00E31F3E"/>
    <w:rsid w:val="00E334D5"/>
    <w:rsid w:val="00E86D9C"/>
    <w:rsid w:val="00E93F9D"/>
    <w:rsid w:val="00EA07D3"/>
    <w:rsid w:val="00EA08A4"/>
    <w:rsid w:val="00EB72EC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2025-06-10T10:54:00Z</dcterms:created>
  <dcterms:modified xsi:type="dcterms:W3CDTF">2025-06-10T10:54:00Z</dcterms:modified>
</cp:coreProperties>
</file>