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E1" w:rsidRPr="00B820E1" w:rsidRDefault="00B820E1" w:rsidP="00B820E1">
      <w:pPr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820E1">
        <w:rPr>
          <w:rFonts w:ascii="Times New Roman" w:eastAsia="Calibri" w:hAnsi="Times New Roman" w:cs="Times New Roman"/>
          <w:i/>
          <w:sz w:val="20"/>
          <w:szCs w:val="20"/>
        </w:rPr>
        <w:t>ДО</w:t>
      </w:r>
    </w:p>
    <w:p w:rsidR="00B820E1" w:rsidRPr="00B820E1" w:rsidRDefault="00B820E1" w:rsidP="00B820E1">
      <w:pPr>
        <w:ind w:left="2124" w:firstLine="708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</w:t>
      </w:r>
      <w:r w:rsidRPr="00B820E1">
        <w:rPr>
          <w:rFonts w:ascii="Times New Roman" w:eastAsia="Calibri" w:hAnsi="Times New Roman" w:cs="Times New Roman"/>
          <w:i/>
          <w:sz w:val="20"/>
          <w:szCs w:val="20"/>
        </w:rPr>
        <w:t xml:space="preserve">КМЕТА НА ОБЩИНА БУРГАС                                        </w:t>
      </w:r>
    </w:p>
    <w:p w:rsidR="002E483C" w:rsidRDefault="002E483C" w:rsidP="00AA76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83C" w:rsidRDefault="00DF21EA" w:rsidP="002E48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1EA">
        <w:rPr>
          <w:rFonts w:ascii="Times New Roman" w:hAnsi="Times New Roman" w:cs="Times New Roman"/>
          <w:b/>
          <w:sz w:val="24"/>
          <w:szCs w:val="24"/>
        </w:rPr>
        <w:t>З</w:t>
      </w:r>
      <w:r w:rsidR="00AA7621" w:rsidRPr="00DF21EA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2E483C" w:rsidRPr="002E48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483C" w:rsidRPr="00654FE6" w:rsidRDefault="002E483C" w:rsidP="002E48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чл.10, ал.3 </w:t>
      </w:r>
      <w:r w:rsidRPr="00654FE6">
        <w:rPr>
          <w:rFonts w:ascii="Times New Roman" w:hAnsi="Times New Roman" w:cs="Times New Roman"/>
        </w:rPr>
        <w:t xml:space="preserve">за поставяне на обекти по чл. 5, ал. 7 </w:t>
      </w:r>
    </w:p>
    <w:p w:rsidR="002E483C" w:rsidRPr="00654FE6" w:rsidRDefault="002E483C" w:rsidP="002E483C">
      <w:pPr>
        <w:jc w:val="center"/>
        <w:rPr>
          <w:rFonts w:ascii="Times New Roman" w:hAnsi="Times New Roman" w:cs="Times New Roman"/>
        </w:rPr>
      </w:pPr>
      <w:r w:rsidRPr="00654FE6">
        <w:rPr>
          <w:rFonts w:ascii="Times New Roman" w:hAnsi="Times New Roman" w:cs="Times New Roman"/>
        </w:rPr>
        <w:t xml:space="preserve">извън срока, посочен в издаденото разрешение </w:t>
      </w:r>
    </w:p>
    <w:p w:rsidR="00367B34" w:rsidRPr="00654FE6" w:rsidRDefault="00367B34" w:rsidP="00367B34">
      <w:pPr>
        <w:jc w:val="center"/>
        <w:rPr>
          <w:rFonts w:ascii="Times New Roman" w:hAnsi="Times New Roman" w:cs="Times New Roman"/>
        </w:rPr>
      </w:pPr>
      <w:r w:rsidRPr="00654FE6">
        <w:rPr>
          <w:rFonts w:ascii="Times New Roman" w:hAnsi="Times New Roman" w:cs="Times New Roman"/>
        </w:rPr>
        <w:t xml:space="preserve">по НАРЕДБАТА ЗА УСЛОВИЯТА И РЕДА ЗА ПОСТАВЯНЕ </w:t>
      </w:r>
    </w:p>
    <w:p w:rsidR="00614F17" w:rsidRPr="00654FE6" w:rsidRDefault="00367B34" w:rsidP="00614F17">
      <w:pPr>
        <w:jc w:val="center"/>
        <w:rPr>
          <w:rFonts w:ascii="Times New Roman" w:hAnsi="Times New Roman" w:cs="Times New Roman"/>
        </w:rPr>
      </w:pPr>
      <w:r w:rsidRPr="00654FE6">
        <w:rPr>
          <w:rFonts w:ascii="Times New Roman" w:hAnsi="Times New Roman" w:cs="Times New Roman"/>
        </w:rPr>
        <w:t xml:space="preserve">НА ПРЕМЕСТВАЕМИ ОБЕКТИ И ЕЛЕМЕНТИ НА ГРАДСКОТО ОБЗАВЕЖДАНЕ НА ТЕРИТОРИЯТА НА ОБЩИНА </w:t>
      </w:r>
      <w:r w:rsidR="00614F17" w:rsidRPr="00654FE6">
        <w:rPr>
          <w:rFonts w:ascii="Times New Roman" w:hAnsi="Times New Roman" w:cs="Times New Roman"/>
        </w:rPr>
        <w:t xml:space="preserve">БУРГАС  </w:t>
      </w:r>
      <w:r w:rsidR="00614F17" w:rsidRPr="00654FE6">
        <w:rPr>
          <w:rFonts w:ascii="Times New Roman" w:hAnsi="Times New Roman" w:cs="Times New Roman"/>
          <w:lang w:val="en-US"/>
        </w:rPr>
        <w:t>(</w:t>
      </w:r>
      <w:r w:rsidR="00614F17" w:rsidRPr="00654FE6">
        <w:rPr>
          <w:rFonts w:ascii="Times New Roman" w:hAnsi="Times New Roman" w:cs="Times New Roman"/>
        </w:rPr>
        <w:t>НАРЕДБАТА</w:t>
      </w:r>
      <w:r w:rsidR="00614F17" w:rsidRPr="00654FE6">
        <w:rPr>
          <w:rFonts w:ascii="Times New Roman" w:hAnsi="Times New Roman" w:cs="Times New Roman"/>
          <w:lang w:val="en-US"/>
        </w:rPr>
        <w:t>)</w:t>
      </w:r>
    </w:p>
    <w:p w:rsidR="00367B34" w:rsidRPr="009B6CD0" w:rsidRDefault="00367B34" w:rsidP="00367B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83C" w:rsidRPr="00F23287" w:rsidRDefault="002E483C" w:rsidP="002E483C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от   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2E483C" w:rsidRPr="00F923C4" w:rsidRDefault="002E483C" w:rsidP="002E483C">
      <w:pPr>
        <w:jc w:val="both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трите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имена на заявителя или пълното наименование на юридическото лице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)</w:t>
      </w:r>
    </w:p>
    <w:p w:rsidR="002E483C" w:rsidRDefault="002E483C" w:rsidP="002E4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ЕИК ………………………/</w:t>
      </w:r>
      <w:r w:rsidR="00A0379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23287">
        <w:rPr>
          <w:rFonts w:ascii="Times New Roman" w:hAnsi="Times New Roman" w:cs="Times New Roman"/>
          <w:sz w:val="24"/>
          <w:szCs w:val="24"/>
        </w:rPr>
        <w:t>ЕГН………………………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2E483C" w:rsidRDefault="002E483C" w:rsidP="002E4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на удостоверение за регистрация по Закона за занаятите ………………………</w:t>
      </w:r>
    </w:p>
    <w:p w:rsidR="002E483C" w:rsidRPr="00F923C4" w:rsidRDefault="002E483C" w:rsidP="002E483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 w:rsidRPr="00F923C4">
        <w:rPr>
          <w:rFonts w:ascii="Times New Roman" w:hAnsi="Times New Roman" w:cs="Times New Roman"/>
          <w:i/>
          <w:sz w:val="24"/>
          <w:szCs w:val="24"/>
          <w:vertAlign w:val="superscript"/>
        </w:rPr>
        <w:t>Попълва се съответното поле</w:t>
      </w:r>
      <w:r w:rsidRPr="00F923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</w:p>
    <w:p w:rsidR="002E483C" w:rsidRPr="00F23287" w:rsidRDefault="002E483C" w:rsidP="002E483C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Седалище и адрес на управление …………………………….………………………………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2E483C" w:rsidRPr="00F23287" w:rsidRDefault="002E483C" w:rsidP="002E483C">
      <w:pPr>
        <w:jc w:val="both"/>
        <w:rPr>
          <w:rFonts w:ascii="Times New Roman" w:hAnsi="Times New Roman" w:cs="Times New Roman"/>
          <w:sz w:val="24"/>
          <w:szCs w:val="24"/>
        </w:rPr>
      </w:pPr>
      <w:r w:rsidRPr="00F23287">
        <w:rPr>
          <w:rFonts w:ascii="Times New Roman" w:hAnsi="Times New Roman" w:cs="Times New Roman"/>
          <w:sz w:val="24"/>
          <w:szCs w:val="24"/>
        </w:rPr>
        <w:t>Представлявано от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2E483C" w:rsidRPr="00C7162D" w:rsidRDefault="002E483C" w:rsidP="002E483C">
      <w:pPr>
        <w:jc w:val="both"/>
        <w:rPr>
          <w:rFonts w:ascii="Times New Roman" w:hAnsi="Times New Roman" w:cs="Times New Roman"/>
          <w:sz w:val="28"/>
          <w:szCs w:val="28"/>
        </w:rPr>
      </w:pPr>
      <w:r w:rsidRPr="00F23287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23287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2E483C" w:rsidRDefault="002E483C" w:rsidP="002E48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621" w:rsidRPr="00C1108E" w:rsidRDefault="00AA7621" w:rsidP="00AA7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08E">
        <w:rPr>
          <w:rFonts w:ascii="Times New Roman" w:hAnsi="Times New Roman" w:cs="Times New Roman"/>
          <w:b/>
          <w:sz w:val="24"/>
          <w:szCs w:val="24"/>
        </w:rPr>
        <w:t>Г-Н / Г-ЖО ДИРЕКТОР,</w:t>
      </w:r>
    </w:p>
    <w:p w:rsidR="00614F17" w:rsidRDefault="00614F17" w:rsidP="00F23287">
      <w:pPr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Разрешение № ………../………….. е поставен преместваем обект на следната позиция: …………………………………………………………………………..</w:t>
      </w:r>
    </w:p>
    <w:p w:rsidR="00614F17" w:rsidRDefault="00614F17" w:rsidP="00F23287">
      <w:pPr>
        <w:ind w:right="567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настоящото заявявам да </w:t>
      </w:r>
      <w:r w:rsidRPr="00AA7621">
        <w:rPr>
          <w:rFonts w:ascii="Times New Roman" w:hAnsi="Times New Roman" w:cs="Times New Roman"/>
          <w:sz w:val="24"/>
          <w:szCs w:val="24"/>
        </w:rPr>
        <w:t xml:space="preserve">ми бъде издадено разрешение за поставяне на </w:t>
      </w:r>
      <w:r>
        <w:rPr>
          <w:rFonts w:ascii="Times New Roman" w:hAnsi="Times New Roman" w:cs="Times New Roman"/>
          <w:sz w:val="24"/>
          <w:szCs w:val="24"/>
        </w:rPr>
        <w:t xml:space="preserve">следните </w:t>
      </w:r>
      <w:r w:rsidRPr="00AA7621">
        <w:rPr>
          <w:rFonts w:ascii="Times New Roman" w:hAnsi="Times New Roman" w:cs="Times New Roman"/>
          <w:sz w:val="24"/>
          <w:szCs w:val="24"/>
        </w:rPr>
        <w:t>обект</w:t>
      </w:r>
      <w:r>
        <w:rPr>
          <w:rFonts w:ascii="Times New Roman" w:hAnsi="Times New Roman" w:cs="Times New Roman"/>
          <w:sz w:val="24"/>
          <w:szCs w:val="24"/>
        </w:rPr>
        <w:t>и по чл.5, ал.7,</w:t>
      </w:r>
      <w:r w:rsidRPr="00AA7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реда на чл. 10, ал.3 от Наредбата.</w:t>
      </w:r>
      <w:r w:rsidR="00AA7621" w:rsidRPr="00AA7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14F17" w:rsidRDefault="00614F17" w:rsidP="00F23287">
      <w:pPr>
        <w:ind w:right="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923" w:rsidRDefault="00AA7621" w:rsidP="00FC31FE">
      <w:pPr>
        <w:ind w:right="567" w:firstLine="708"/>
        <w:jc w:val="both"/>
        <w:rPr>
          <w:rFonts w:ascii="Times New Roman" w:hAnsi="Times New Roman" w:cs="Times New Roman"/>
        </w:rPr>
      </w:pPr>
      <w:r w:rsidRPr="00AA7621">
        <w:rPr>
          <w:rFonts w:ascii="Times New Roman" w:hAnsi="Times New Roman" w:cs="Times New Roman"/>
          <w:sz w:val="24"/>
          <w:szCs w:val="24"/>
        </w:rPr>
        <w:t>Вид на обекта</w:t>
      </w:r>
      <w:r w:rsidR="00614F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14F17">
        <w:rPr>
          <w:rFonts w:ascii="Times New Roman" w:hAnsi="Times New Roman" w:cs="Times New Roman"/>
          <w:sz w:val="24"/>
          <w:szCs w:val="24"/>
        </w:rPr>
        <w:t>ите</w:t>
      </w:r>
      <w:proofErr w:type="spellEnd"/>
      <w:r w:rsidRPr="00AA7621">
        <w:rPr>
          <w:rFonts w:ascii="Times New Roman" w:hAnsi="Times New Roman" w:cs="Times New Roman"/>
          <w:sz w:val="24"/>
          <w:szCs w:val="24"/>
        </w:rPr>
        <w:t>:</w:t>
      </w:r>
      <w:r w:rsidR="00FC31FE">
        <w:rPr>
          <w:rFonts w:ascii="Times New Roman" w:hAnsi="Times New Roman" w:cs="Times New Roman"/>
          <w:sz w:val="24"/>
          <w:szCs w:val="24"/>
        </w:rPr>
        <w:t xml:space="preserve"> …………………………; брой ………………….</w:t>
      </w:r>
      <w:r w:rsidR="00FC31FE" w:rsidRPr="00FC31FE">
        <w:rPr>
          <w:rFonts w:ascii="Times New Roman" w:hAnsi="Times New Roman" w:cs="Times New Roman"/>
        </w:rPr>
        <w:t xml:space="preserve"> </w:t>
      </w:r>
      <w:r w:rsidR="00FC31FE" w:rsidRPr="00614F17">
        <w:rPr>
          <w:rFonts w:ascii="Times New Roman" w:hAnsi="Times New Roman" w:cs="Times New Roman"/>
        </w:rPr>
        <w:t>с площ …</w:t>
      </w:r>
      <w:r w:rsidR="00FC31FE" w:rsidRPr="00614F17">
        <w:rPr>
          <w:rFonts w:ascii="Times New Roman" w:hAnsi="Times New Roman" w:cs="Times New Roman"/>
          <w:lang w:val="en-US"/>
        </w:rPr>
        <w:t>….</w:t>
      </w:r>
      <w:r w:rsidR="00FC31FE" w:rsidRPr="00614F17">
        <w:rPr>
          <w:rFonts w:ascii="Times New Roman" w:hAnsi="Times New Roman" w:cs="Times New Roman"/>
        </w:rPr>
        <w:t>…..</w:t>
      </w:r>
      <w:proofErr w:type="spellStart"/>
      <w:r w:rsidR="00FC31FE" w:rsidRPr="00614F17">
        <w:rPr>
          <w:rFonts w:ascii="Times New Roman" w:hAnsi="Times New Roman" w:cs="Times New Roman"/>
        </w:rPr>
        <w:t>кв.м</w:t>
      </w:r>
      <w:proofErr w:type="spellEnd"/>
      <w:r w:rsidR="00FC31FE" w:rsidRPr="00614F17">
        <w:rPr>
          <w:rFonts w:ascii="Times New Roman" w:hAnsi="Times New Roman" w:cs="Times New Roman"/>
        </w:rPr>
        <w:t>.</w:t>
      </w:r>
    </w:p>
    <w:p w:rsidR="00FC31FE" w:rsidRPr="00614F17" w:rsidRDefault="00FC31FE" w:rsidP="00FC31FE">
      <w:pPr>
        <w:ind w:right="567" w:firstLine="708"/>
        <w:jc w:val="both"/>
        <w:rPr>
          <w:rFonts w:ascii="Times New Roman" w:hAnsi="Times New Roman" w:cs="Times New Roman"/>
        </w:rPr>
      </w:pPr>
    </w:p>
    <w:p w:rsidR="00AA7621" w:rsidRPr="00F90CDC" w:rsidRDefault="00FC31FE" w:rsidP="00F90CDC">
      <w:pPr>
        <w:ind w:right="567" w:firstLine="708"/>
        <w:jc w:val="both"/>
        <w:rPr>
          <w:rFonts w:ascii="Times New Roman" w:hAnsi="Times New Roman" w:cs="Times New Roman"/>
        </w:rPr>
      </w:pPr>
      <w:r w:rsidRPr="00AC5923">
        <w:rPr>
          <w:rFonts w:ascii="Times New Roman" w:hAnsi="Times New Roman" w:cs="Times New Roman"/>
        </w:rPr>
        <w:t>Допълнителен срок, за поставяне от ………</w:t>
      </w:r>
      <w:r w:rsidRPr="00AC5923">
        <w:rPr>
          <w:rFonts w:ascii="Times New Roman" w:hAnsi="Times New Roman" w:cs="Times New Roman"/>
          <w:lang w:val="en-US"/>
        </w:rPr>
        <w:t>.</w:t>
      </w:r>
      <w:r w:rsidRPr="00AC5923">
        <w:rPr>
          <w:rFonts w:ascii="Times New Roman" w:hAnsi="Times New Roman" w:cs="Times New Roman"/>
        </w:rPr>
        <w:t>……   до ………</w:t>
      </w:r>
      <w:r w:rsidRPr="00AC5923">
        <w:rPr>
          <w:rFonts w:ascii="Times New Roman" w:hAnsi="Times New Roman" w:cs="Times New Roman"/>
          <w:lang w:val="en-US"/>
        </w:rPr>
        <w:t>…</w:t>
      </w:r>
      <w:r w:rsidRPr="00AC5923">
        <w:rPr>
          <w:rFonts w:ascii="Times New Roman" w:hAnsi="Times New Roman" w:cs="Times New Roman"/>
        </w:rPr>
        <w:t>…..,</w:t>
      </w:r>
      <w:r w:rsidR="00AA7621" w:rsidRPr="00AC5923">
        <w:rPr>
          <w:rFonts w:ascii="Times New Roman" w:hAnsi="Times New Roman" w:cs="Times New Roman"/>
        </w:rPr>
        <w:t xml:space="preserve">  </w:t>
      </w:r>
      <w:r w:rsidR="00C1108E" w:rsidRPr="00AC5923">
        <w:rPr>
          <w:rFonts w:ascii="Times New Roman" w:hAnsi="Times New Roman" w:cs="Times New Roman"/>
          <w:lang w:val="en-US"/>
        </w:rPr>
        <w:t xml:space="preserve">    </w:t>
      </w:r>
      <w:r w:rsidR="00AC5923" w:rsidRPr="00AC5923">
        <w:rPr>
          <w:rFonts w:ascii="Times New Roman" w:hAnsi="Times New Roman" w:cs="Times New Roman"/>
          <w:lang w:val="en-US"/>
        </w:rPr>
        <w:t>(</w:t>
      </w:r>
      <w:proofErr w:type="gramStart"/>
      <w:r w:rsidR="00AC5923" w:rsidRPr="00AC5923">
        <w:rPr>
          <w:rFonts w:ascii="Times New Roman" w:hAnsi="Times New Roman" w:cs="Times New Roman"/>
        </w:rPr>
        <w:t>описва</w:t>
      </w:r>
      <w:proofErr w:type="gramEnd"/>
      <w:r w:rsidR="00AC5923" w:rsidRPr="00AC5923">
        <w:rPr>
          <w:rFonts w:ascii="Times New Roman" w:hAnsi="Times New Roman" w:cs="Times New Roman"/>
        </w:rPr>
        <w:t xml:space="preserve"> се желания срок</w:t>
      </w:r>
      <w:r w:rsidR="00AC5923" w:rsidRPr="00AC5923">
        <w:rPr>
          <w:rFonts w:ascii="Times New Roman" w:hAnsi="Times New Roman" w:cs="Times New Roman"/>
          <w:lang w:val="en-US"/>
        </w:rPr>
        <w:t>)</w:t>
      </w:r>
    </w:p>
    <w:p w:rsidR="00AA7621" w:rsidRPr="00844540" w:rsidRDefault="00AA7621" w:rsidP="00F23287">
      <w:pPr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AA7621" w:rsidRPr="009914D4" w:rsidRDefault="00AA7621" w:rsidP="00F23287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4D4">
        <w:rPr>
          <w:rFonts w:ascii="Times New Roman" w:hAnsi="Times New Roman" w:cs="Times New Roman"/>
          <w:b/>
          <w:sz w:val="24"/>
          <w:szCs w:val="24"/>
        </w:rPr>
        <w:t>ПРИЛАГАМ СЛЕДНИТЕ ДОКУМЕНТИ:</w:t>
      </w:r>
    </w:p>
    <w:p w:rsidR="00DE0637" w:rsidRPr="00756DCF" w:rsidRDefault="00DE0637" w:rsidP="00756DCF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6DCF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Схема за разполагане на обектите по чл.</w:t>
      </w:r>
      <w:r w:rsidR="004B29B0" w:rsidRPr="00756DCF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5</w:t>
      </w:r>
      <w:r w:rsidRPr="00756DCF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, ал.</w:t>
      </w:r>
      <w:r w:rsidR="004B29B0" w:rsidRPr="00756DCF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7</w:t>
      </w:r>
      <w:r w:rsidRPr="00756DCF">
        <w:rPr>
          <w:rFonts w:ascii="Times New Roman" w:eastAsia="Times New Roman" w:hAnsi="Times New Roman" w:cs="Times New Roman"/>
          <w:spacing w:val="-4"/>
          <w:sz w:val="24"/>
          <w:szCs w:val="24"/>
          <w:lang w:eastAsia="bg-BG"/>
        </w:rPr>
        <w:t>;</w:t>
      </w:r>
    </w:p>
    <w:p w:rsidR="00551107" w:rsidRPr="00756DCF" w:rsidRDefault="00DE0637" w:rsidP="00756DCF">
      <w:pPr>
        <w:pStyle w:val="ListParagraph"/>
        <w:numPr>
          <w:ilvl w:val="0"/>
          <w:numId w:val="6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6DC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такса за разглеждане на заявлението</w:t>
      </w:r>
    </w:p>
    <w:p w:rsidR="00F90CDC" w:rsidRPr="00B91FED" w:rsidRDefault="00667509" w:rsidP="00756DCF">
      <w:pPr>
        <w:pStyle w:val="ListParagraph"/>
        <w:numPr>
          <w:ilvl w:val="0"/>
          <w:numId w:val="7"/>
        </w:num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1FED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заверено пълномощно, в случаите на представителство.</w:t>
      </w:r>
    </w:p>
    <w:p w:rsidR="00A03799" w:rsidRPr="00B91FED" w:rsidRDefault="00A03799" w:rsidP="00F90CD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90CDC" w:rsidRPr="00B91FED" w:rsidRDefault="00F90CDC" w:rsidP="00F90CD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B91F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91FED">
        <w:rPr>
          <w:rFonts w:ascii="Times New Roman" w:eastAsia="Times New Roman" w:hAnsi="Times New Roman" w:cs="Times New Roman"/>
          <w:sz w:val="20"/>
          <w:szCs w:val="20"/>
          <w:lang w:eastAsia="bg-BG"/>
        </w:rPr>
        <w:t>Забележка: Заявлението може да бъде подадено лично от ФЛ, заявител или представляващия ЮЛ заявител или от техни изрично упълномощени представители съгл.чл.18</w:t>
      </w:r>
      <w:r w:rsidRPr="00B91FED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a</w:t>
      </w:r>
      <w:r w:rsidRPr="00B91FED">
        <w:rPr>
          <w:rFonts w:ascii="Times New Roman" w:eastAsia="Times New Roman" w:hAnsi="Times New Roman" w:cs="Times New Roman"/>
          <w:sz w:val="20"/>
          <w:szCs w:val="20"/>
          <w:lang w:eastAsia="bg-BG"/>
        </w:rPr>
        <w:t>л.2 АПК.</w:t>
      </w:r>
    </w:p>
    <w:p w:rsidR="00AA17BE" w:rsidRPr="00B91FED" w:rsidRDefault="00AA17BE" w:rsidP="00AA17BE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* </w:t>
      </w:r>
      <w:r w:rsidRPr="00B91F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имоти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културни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ценности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, схема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съгласувана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r w:rsidRPr="00B91F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и </w:t>
      </w:r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с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Министерство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културата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при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условията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и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по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реда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на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чл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125</w:t>
      </w:r>
      <w:proofErr w:type="gram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,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ал</w:t>
      </w:r>
      <w:proofErr w:type="spell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. </w:t>
      </w:r>
      <w:proofErr w:type="gram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6 </w:t>
      </w:r>
      <w:proofErr w:type="spellStart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>от</w:t>
      </w:r>
      <w:proofErr w:type="spellEnd"/>
      <w:proofErr w:type="gramEnd"/>
      <w:r w:rsidRPr="00B91FED">
        <w:rPr>
          <w:rFonts w:ascii="Times New Roman" w:eastAsia="Times New Roman" w:hAnsi="Times New Roman" w:cs="Times New Roman"/>
          <w:sz w:val="20"/>
          <w:szCs w:val="20"/>
          <w:lang w:val="en-AU" w:eastAsia="bg-BG"/>
        </w:rPr>
        <w:t xml:space="preserve"> ЗУТ; </w:t>
      </w:r>
    </w:p>
    <w:p w:rsidR="00AA17BE" w:rsidRPr="00B91FED" w:rsidRDefault="00AA17BE" w:rsidP="00AA17BE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296"/>
        <w:gridCol w:w="8556"/>
      </w:tblGrid>
      <w:tr w:rsidR="00B91FED" w:rsidRPr="00B91FED" w:rsidTr="002416B7">
        <w:trPr>
          <w:trHeight w:val="95"/>
        </w:trPr>
        <w:tc>
          <w:tcPr>
            <w:tcW w:w="1388" w:type="dxa"/>
            <w:vMerge w:val="restart"/>
          </w:tcPr>
          <w:p w:rsidR="00AA17BE" w:rsidRPr="00B91FED" w:rsidRDefault="00AA17BE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B91FED">
              <w:t>Получаване:</w:t>
            </w:r>
          </w:p>
        </w:tc>
        <w:tc>
          <w:tcPr>
            <w:tcW w:w="296" w:type="dxa"/>
          </w:tcPr>
          <w:p w:rsidR="00AA17BE" w:rsidRPr="00B91FED" w:rsidRDefault="00AA17BE" w:rsidP="00AA17B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586" w:type="dxa"/>
          </w:tcPr>
          <w:p w:rsidR="00AA17BE" w:rsidRPr="00B91FED" w:rsidRDefault="00AA17BE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B91FED">
              <w:rPr>
                <w:i/>
              </w:rPr>
              <w:t>На място в Центъра за административно обслужване</w:t>
            </w:r>
            <w:r w:rsidR="00784CBF" w:rsidRPr="00B91FED">
              <w:rPr>
                <w:i/>
              </w:rPr>
              <w:t xml:space="preserve"> - лично</w:t>
            </w:r>
            <w:r w:rsidRPr="00B91FED">
              <w:rPr>
                <w:i/>
              </w:rPr>
              <w:t>;</w:t>
            </w:r>
          </w:p>
        </w:tc>
      </w:tr>
      <w:tr w:rsidR="00B91FED" w:rsidRPr="00B91FED" w:rsidTr="002416B7">
        <w:trPr>
          <w:trHeight w:val="118"/>
        </w:trPr>
        <w:tc>
          <w:tcPr>
            <w:tcW w:w="1388" w:type="dxa"/>
            <w:vMerge/>
          </w:tcPr>
          <w:p w:rsidR="00AA17BE" w:rsidRPr="00B91FED" w:rsidRDefault="00AA17BE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296" w:type="dxa"/>
          </w:tcPr>
          <w:p w:rsidR="00AA17BE" w:rsidRPr="00B91FED" w:rsidRDefault="00AA17BE" w:rsidP="00AA17B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586" w:type="dxa"/>
          </w:tcPr>
          <w:p w:rsidR="00AA17BE" w:rsidRPr="00B91FED" w:rsidRDefault="00AA17BE" w:rsidP="00D50E90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  <w:r w:rsidRPr="00B91FED">
              <w:rPr>
                <w:i/>
              </w:rPr>
              <w:t>Чрез пощенска/куриерска пратка (за сметка на заявителя</w:t>
            </w:r>
            <w:r w:rsidR="00D50E90" w:rsidRPr="00B91FED">
              <w:rPr>
                <w:i/>
              </w:rPr>
              <w:t xml:space="preserve"> - получаване лично</w:t>
            </w:r>
            <w:r w:rsidRPr="00B91FED">
              <w:rPr>
                <w:i/>
              </w:rPr>
              <w:t xml:space="preserve">);   </w:t>
            </w:r>
          </w:p>
        </w:tc>
      </w:tr>
      <w:tr w:rsidR="00B91FED" w:rsidRPr="00B91FED" w:rsidTr="002416B7">
        <w:trPr>
          <w:trHeight w:val="118"/>
        </w:trPr>
        <w:tc>
          <w:tcPr>
            <w:tcW w:w="1388" w:type="dxa"/>
            <w:vMerge/>
          </w:tcPr>
          <w:p w:rsidR="00AA17BE" w:rsidRPr="00B91FED" w:rsidRDefault="00AA17BE" w:rsidP="00D10598">
            <w:p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296" w:type="dxa"/>
          </w:tcPr>
          <w:p w:rsidR="00AA17BE" w:rsidRPr="00B91FED" w:rsidRDefault="00AA17BE" w:rsidP="00AA17BE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09"/>
              </w:tabs>
              <w:jc w:val="both"/>
              <w:rPr>
                <w:lang w:val="en-US"/>
              </w:rPr>
            </w:pPr>
          </w:p>
        </w:tc>
        <w:tc>
          <w:tcPr>
            <w:tcW w:w="8586" w:type="dxa"/>
          </w:tcPr>
          <w:p w:rsidR="00AA17BE" w:rsidRPr="00B91FED" w:rsidRDefault="00AA17BE" w:rsidP="002416B7">
            <w:pPr>
              <w:shd w:val="clear" w:color="auto" w:fill="FFFFFF"/>
              <w:tabs>
                <w:tab w:val="left" w:pos="709"/>
              </w:tabs>
              <w:ind w:left="50"/>
              <w:jc w:val="both"/>
              <w:rPr>
                <w:i/>
                <w:lang w:val="en-US"/>
              </w:rPr>
            </w:pPr>
            <w:r w:rsidRPr="00B91FED">
              <w:rPr>
                <w:i/>
              </w:rPr>
              <w:t>По електронен път</w:t>
            </w:r>
            <w:r w:rsidRPr="00B91FED">
              <w:rPr>
                <w:i/>
                <w:lang w:val="en-US"/>
              </w:rPr>
              <w:t xml:space="preserve"> </w:t>
            </w:r>
            <w:r w:rsidRPr="00B91FED">
              <w:rPr>
                <w:i/>
              </w:rPr>
              <w:t>на</w:t>
            </w:r>
            <w:r w:rsidR="000A4994" w:rsidRPr="00B91FED">
              <w:rPr>
                <w:i/>
                <w:lang w:val="en-US"/>
              </w:rPr>
              <w:t xml:space="preserve"> </w:t>
            </w:r>
            <w:r w:rsidR="000A4994" w:rsidRPr="00B91FED">
              <w:rPr>
                <w:i/>
              </w:rPr>
              <w:t>личен e-</w:t>
            </w:r>
            <w:proofErr w:type="spellStart"/>
            <w:r w:rsidR="000A4994" w:rsidRPr="00B91FED">
              <w:rPr>
                <w:i/>
              </w:rPr>
              <w:t>mail</w:t>
            </w:r>
            <w:proofErr w:type="spellEnd"/>
            <w:r w:rsidR="000A4994" w:rsidRPr="00B91FED">
              <w:rPr>
                <w:i/>
              </w:rPr>
              <w:t>: за ФЛ посочен в заявлението</w:t>
            </w:r>
            <w:r w:rsidR="007038B7" w:rsidRPr="00B91FED">
              <w:rPr>
                <w:i/>
                <w:lang w:val="en-US"/>
              </w:rPr>
              <w:t>, a</w:t>
            </w:r>
            <w:r w:rsidR="000A4994" w:rsidRPr="00B91FED">
              <w:rPr>
                <w:i/>
              </w:rPr>
              <w:t xml:space="preserve"> за ЮЛ този в ТР</w:t>
            </w:r>
            <w:r w:rsidR="002416B7" w:rsidRPr="00B91FED">
              <w:rPr>
                <w:i/>
              </w:rPr>
              <w:t>РЮЛНЦ</w:t>
            </w:r>
            <w:r w:rsidR="000A4994" w:rsidRPr="00B91FED">
              <w:rPr>
                <w:i/>
                <w:lang w:val="en-US"/>
              </w:rPr>
              <w:t>.</w:t>
            </w:r>
          </w:p>
        </w:tc>
      </w:tr>
    </w:tbl>
    <w:p w:rsidR="00AA17BE" w:rsidRPr="00B91FED" w:rsidRDefault="00AA17BE" w:rsidP="00AA17BE">
      <w:pPr>
        <w:numPr>
          <w:ilvl w:val="0"/>
          <w:numId w:val="3"/>
        </w:numPr>
        <w:shd w:val="clear" w:color="auto" w:fill="FFFFFF"/>
        <w:tabs>
          <w:tab w:val="left" w:pos="709"/>
        </w:tabs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B91FED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Информиран/а съм, че личните ми данни се обработват за целите на административното обслужване.</w:t>
      </w:r>
    </w:p>
    <w:p w:rsidR="00AA17BE" w:rsidRPr="00B91FED" w:rsidRDefault="00AA17BE" w:rsidP="00AA17BE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</w:p>
    <w:p w:rsidR="00F90CDC" w:rsidRPr="00B91FED" w:rsidRDefault="00F90CDC" w:rsidP="00F90CDC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B91FED">
        <w:rPr>
          <w:rFonts w:ascii="Times New Roman" w:eastAsia="Times New Roman" w:hAnsi="Times New Roman" w:cs="Times New Roman"/>
          <w:sz w:val="18"/>
          <w:szCs w:val="18"/>
          <w:lang w:eastAsia="bg-BG"/>
        </w:rPr>
        <w:tab/>
        <w:t>Предоставените лични данни ще бъдат използвани единствено и само за целите на настоящата процедура и ще се обработват, съхраняват и предоставят само и единствено по реда, предвиден в Регламент (ЕС) 2016/679/</w:t>
      </w:r>
      <w:r w:rsidRPr="00B91FED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и ПОЛИТИКАТА ЗА ЗАЩИТА НА ЛИЧНИТЕ ДАННИ</w:t>
      </w:r>
      <w:r w:rsidRPr="00B91FE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на Община Бургас, публикувана на официалната интернет страница на общината: www.burgas.bg, в Центъра за административно обслужване, дирекциите „Центрове за административни услуги“, кметствата и кметските наместничества.</w:t>
      </w:r>
    </w:p>
    <w:p w:rsidR="00734323" w:rsidRDefault="00B91FED" w:rsidP="00B91FED">
      <w:pPr>
        <w:pStyle w:val="ListParagraph"/>
        <w:spacing w:before="240"/>
        <w:ind w:left="0" w:righ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  <w:r w:rsidR="000C3B12">
        <w:rPr>
          <w:rFonts w:ascii="Times New Roman" w:hAnsi="Times New Roman" w:cs="Times New Roman"/>
          <w:lang w:val="en-US"/>
        </w:rPr>
        <w:t xml:space="preserve"> ……………….    </w:t>
      </w:r>
      <w:bookmarkStart w:id="0" w:name="_GoBack"/>
      <w:bookmarkEnd w:id="0"/>
      <w:r w:rsidR="00734323">
        <w:rPr>
          <w:rFonts w:ascii="Times New Roman" w:hAnsi="Times New Roman" w:cs="Times New Roman"/>
        </w:rPr>
        <w:tab/>
      </w:r>
      <w:r w:rsidR="00734323">
        <w:rPr>
          <w:rFonts w:ascii="Times New Roman" w:hAnsi="Times New Roman" w:cs="Times New Roman"/>
        </w:rPr>
        <w:tab/>
      </w:r>
      <w:r w:rsidR="00734323">
        <w:rPr>
          <w:rFonts w:ascii="Times New Roman" w:hAnsi="Times New Roman" w:cs="Times New Roman"/>
        </w:rPr>
        <w:tab/>
      </w:r>
      <w:r w:rsidR="00734323">
        <w:rPr>
          <w:rFonts w:ascii="Times New Roman" w:hAnsi="Times New Roman" w:cs="Times New Roman"/>
        </w:rPr>
        <w:tab/>
        <w:t>…………………………………………………………</w:t>
      </w:r>
    </w:p>
    <w:p w:rsidR="00734323" w:rsidRPr="00463EDB" w:rsidRDefault="00734323" w:rsidP="00734323">
      <w:pPr>
        <w:pStyle w:val="ListParagraph"/>
        <w:ind w:left="0" w:righ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1FED">
        <w:rPr>
          <w:rFonts w:ascii="Times New Roman" w:hAnsi="Times New Roman" w:cs="Times New Roman"/>
        </w:rPr>
        <w:tab/>
      </w:r>
      <w:r w:rsidR="00B91FED">
        <w:rPr>
          <w:rFonts w:ascii="Times New Roman" w:hAnsi="Times New Roman" w:cs="Times New Roman"/>
        </w:rPr>
        <w:tab/>
      </w:r>
      <w:r w:rsidR="006D6E83" w:rsidRPr="006D6E83">
        <w:rPr>
          <w:rFonts w:ascii="Times New Roman" w:hAnsi="Times New Roman" w:cs="Times New Roman"/>
          <w:vertAlign w:val="superscript"/>
          <w:lang w:val="en-US"/>
        </w:rPr>
        <w:t>(</w:t>
      </w:r>
      <w:proofErr w:type="spellStart"/>
      <w:r w:rsidR="006D6E83" w:rsidRPr="006D6E83">
        <w:rPr>
          <w:rFonts w:ascii="Times New Roman" w:hAnsi="Times New Roman" w:cs="Times New Roman"/>
          <w:vertAlign w:val="superscript"/>
          <w:lang w:val="en-US"/>
        </w:rPr>
        <w:t>име</w:t>
      </w:r>
      <w:proofErr w:type="spellEnd"/>
      <w:r w:rsidR="006D6E83" w:rsidRPr="006D6E83">
        <w:rPr>
          <w:rFonts w:ascii="Times New Roman" w:hAnsi="Times New Roman" w:cs="Times New Roman"/>
          <w:vertAlign w:val="superscript"/>
          <w:lang w:val="en-US"/>
        </w:rPr>
        <w:t xml:space="preserve"> и </w:t>
      </w:r>
      <w:proofErr w:type="spellStart"/>
      <w:r w:rsidR="006D6E83" w:rsidRPr="006D6E83">
        <w:rPr>
          <w:rFonts w:ascii="Times New Roman" w:hAnsi="Times New Roman" w:cs="Times New Roman"/>
          <w:vertAlign w:val="superscript"/>
          <w:lang w:val="en-US"/>
        </w:rPr>
        <w:t>подпис</w:t>
      </w:r>
      <w:proofErr w:type="spellEnd"/>
      <w:r w:rsidR="006D6E83" w:rsidRPr="006D6E83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6D6E83" w:rsidRPr="006D6E83">
        <w:rPr>
          <w:rFonts w:ascii="Times New Roman" w:hAnsi="Times New Roman" w:cs="Times New Roman"/>
          <w:vertAlign w:val="superscript"/>
          <w:lang w:val="en-US"/>
        </w:rPr>
        <w:t>на</w:t>
      </w:r>
      <w:proofErr w:type="spellEnd"/>
      <w:r w:rsidR="006D6E83" w:rsidRPr="006D6E83">
        <w:rPr>
          <w:rFonts w:ascii="Times New Roman" w:hAnsi="Times New Roman" w:cs="Times New Roman"/>
          <w:vertAlign w:val="superscript"/>
          <w:lang w:val="en-US"/>
        </w:rPr>
        <w:t xml:space="preserve"> </w:t>
      </w:r>
      <w:proofErr w:type="spellStart"/>
      <w:r w:rsidR="006D6E83" w:rsidRPr="006D6E83">
        <w:rPr>
          <w:rFonts w:ascii="Times New Roman" w:hAnsi="Times New Roman" w:cs="Times New Roman"/>
          <w:vertAlign w:val="superscript"/>
          <w:lang w:val="en-US"/>
        </w:rPr>
        <w:t>заявителя</w:t>
      </w:r>
      <w:proofErr w:type="spellEnd"/>
      <w:r w:rsidR="006D6E83" w:rsidRPr="006D6E83">
        <w:rPr>
          <w:rFonts w:ascii="Times New Roman" w:hAnsi="Times New Roman" w:cs="Times New Roman"/>
          <w:vertAlign w:val="superscript"/>
          <w:lang w:val="en-US"/>
        </w:rPr>
        <w:t>)</w:t>
      </w:r>
      <w:r w:rsidR="006D6E83" w:rsidRPr="006D6E83">
        <w:rPr>
          <w:rFonts w:ascii="Times New Roman" w:hAnsi="Times New Roman" w:cs="Times New Roman"/>
          <w:vertAlign w:val="superscript"/>
          <w:lang w:val="en-US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  <w:r w:rsidRPr="00463EDB">
        <w:rPr>
          <w:rFonts w:ascii="Times New Roman" w:hAnsi="Times New Roman" w:cs="Times New Roman"/>
          <w:vertAlign w:val="superscript"/>
        </w:rPr>
        <w:tab/>
      </w:r>
    </w:p>
    <w:sectPr w:rsidR="00734323" w:rsidRPr="00463EDB" w:rsidSect="00F23287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3C4E"/>
    <w:multiLevelType w:val="hybridMultilevel"/>
    <w:tmpl w:val="6AFA6D4A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0C35"/>
    <w:multiLevelType w:val="hybridMultilevel"/>
    <w:tmpl w:val="72F82E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C49"/>
    <w:multiLevelType w:val="hybridMultilevel"/>
    <w:tmpl w:val="F7AE8C68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F7283"/>
    <w:multiLevelType w:val="hybridMultilevel"/>
    <w:tmpl w:val="8E2496E0"/>
    <w:lvl w:ilvl="0" w:tplc="6BC037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04377"/>
    <w:multiLevelType w:val="hybridMultilevel"/>
    <w:tmpl w:val="BE1E0FB6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1"/>
    <w:rsid w:val="000502B6"/>
    <w:rsid w:val="000A4994"/>
    <w:rsid w:val="000C3B12"/>
    <w:rsid w:val="0014402A"/>
    <w:rsid w:val="001A7BB5"/>
    <w:rsid w:val="002029C9"/>
    <w:rsid w:val="002416B7"/>
    <w:rsid w:val="002E483C"/>
    <w:rsid w:val="00367B34"/>
    <w:rsid w:val="00387E13"/>
    <w:rsid w:val="003D13AE"/>
    <w:rsid w:val="003E0792"/>
    <w:rsid w:val="004B29B0"/>
    <w:rsid w:val="004D5D1E"/>
    <w:rsid w:val="004D6420"/>
    <w:rsid w:val="005030B1"/>
    <w:rsid w:val="005255E0"/>
    <w:rsid w:val="00551107"/>
    <w:rsid w:val="00614F17"/>
    <w:rsid w:val="00654FE6"/>
    <w:rsid w:val="00663507"/>
    <w:rsid w:val="00667509"/>
    <w:rsid w:val="00676459"/>
    <w:rsid w:val="006D6E83"/>
    <w:rsid w:val="006E0C23"/>
    <w:rsid w:val="006E4EA5"/>
    <w:rsid w:val="007038B7"/>
    <w:rsid w:val="00734323"/>
    <w:rsid w:val="00752381"/>
    <w:rsid w:val="00756DCF"/>
    <w:rsid w:val="00771065"/>
    <w:rsid w:val="00784CBF"/>
    <w:rsid w:val="007B57C0"/>
    <w:rsid w:val="00867865"/>
    <w:rsid w:val="008900DB"/>
    <w:rsid w:val="008A41AE"/>
    <w:rsid w:val="009375BA"/>
    <w:rsid w:val="009914D4"/>
    <w:rsid w:val="009B6CD0"/>
    <w:rsid w:val="00A03799"/>
    <w:rsid w:val="00AA17BE"/>
    <w:rsid w:val="00AA7621"/>
    <w:rsid w:val="00AC5923"/>
    <w:rsid w:val="00B820E1"/>
    <w:rsid w:val="00B91FED"/>
    <w:rsid w:val="00C1108E"/>
    <w:rsid w:val="00D20675"/>
    <w:rsid w:val="00D50E90"/>
    <w:rsid w:val="00D604C5"/>
    <w:rsid w:val="00DE0637"/>
    <w:rsid w:val="00DF21EA"/>
    <w:rsid w:val="00E56E7F"/>
    <w:rsid w:val="00E749E0"/>
    <w:rsid w:val="00F23287"/>
    <w:rsid w:val="00F63E48"/>
    <w:rsid w:val="00F90CDC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48562"/>
  <w15:docId w15:val="{9542702B-2677-4167-8B55-1EAE123C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6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6C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A17BE"/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DFB2-8928-4F65-A954-ED870014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Argirova</dc:creator>
  <cp:keywords/>
  <dc:description/>
  <cp:lastModifiedBy>Atanas Sirekov</cp:lastModifiedBy>
  <cp:revision>2</cp:revision>
  <cp:lastPrinted>2013-09-02T07:54:00Z</cp:lastPrinted>
  <dcterms:created xsi:type="dcterms:W3CDTF">2023-07-17T13:29:00Z</dcterms:created>
  <dcterms:modified xsi:type="dcterms:W3CDTF">2023-07-17T13:29:00Z</dcterms:modified>
</cp:coreProperties>
</file>