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AB" w:rsidRPr="007E0FAB" w:rsidRDefault="007E0FAB" w:rsidP="007E0FAB">
      <w:pPr>
        <w:shd w:val="clear" w:color="auto" w:fill="FFFFFF"/>
        <w:spacing w:after="0" w:line="240" w:lineRule="auto"/>
        <w:ind w:firstLine="165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6 към чл. 6, ал. 1</w:t>
      </w:r>
    </w:p>
    <w:p w:rsidR="0078754E" w:rsidRPr="0078754E" w:rsidRDefault="0078754E" w:rsidP="0078754E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>
        <w:rPr>
          <w:rFonts w:ascii="Verdana" w:hAnsi="Verdana"/>
        </w:rPr>
        <w:t xml:space="preserve"> (Наредба за ОВОС)</w:t>
      </w:r>
    </w:p>
    <w:p w:rsidR="007E0FAB" w:rsidRPr="007E0FAB" w:rsidRDefault="007E0FAB" w:rsidP="00787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(Ново - ДВ, бр. 12 от 2016 г., в сила от 12.02.2016 г., изм. - ДВ, бр. 3 от 2018 г., изм. - ДВ, бр. 31 от 2019 г., в сила от </w:t>
      </w:r>
      <w:r w:rsidRPr="007E0F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12.04.2019 г.)</w:t>
      </w: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РИОСВ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A091E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ИСКАНЕ</w:t>
      </w:r>
    </w:p>
    <w:p w:rsidR="007E0FAB" w:rsidRPr="007E0FAB" w:rsidRDefault="007E0FAB" w:rsidP="007E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преценяване на необходимостта от извършване на оценка на въздействието върху околната среда (ОВОС)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…………………………………………………………………………………………..……………..,</w:t>
      </w:r>
    </w:p>
    <w:p w:rsidR="007E0FAB" w:rsidRPr="007E0FAB" w:rsidRDefault="007E0FAB" w:rsidP="007E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(име, адрес и телефон за контакт)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……………………………………………………………………………………………….….…………</w:t>
      </w:r>
    </w:p>
    <w:p w:rsidR="007E0FAB" w:rsidRPr="007E0FAB" w:rsidRDefault="007E0FAB" w:rsidP="007E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(седалище)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Пълен пощенски адрес: .…………………………………………………………………….….……….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Телефон, факс и ел. поща (е-</w:t>
      </w:r>
      <w:proofErr w:type="spellStart"/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): ………………………………………………………….…...………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………………………………………………………………………………………………….…………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Управител или изпълнителен директор на фирмата възложител: ……………………….….……….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 за контакти: ………………………………………………………………………………..………</w:t>
      </w: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3B5EC5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</w:t>
      </w:r>
      <w:bookmarkStart w:id="0" w:name="_GoBack"/>
      <w:bookmarkEnd w:id="0"/>
      <w:r w:rsidR="009A09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Г-Н</w:t>
      </w:r>
      <w:r w:rsidR="007E0FAB"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ДИРЕКТОР,</w:t>
      </w: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ми бъде издадено решение за преценяване на необходимостта от извършване на ОВОС за инвестиционно предложение ……………………………………………………………….......…………………………………………………………………………………………………………....……………………………………………………………………………………………………………....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</w:t>
      </w:r>
    </w:p>
    <w:p w:rsidR="007E0FAB" w:rsidRP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(посочва се характерът на инвестиционното предложение, в т.ч. дали е за ново инвестиционно предложение и/или за разширение или изменение на инвестиционно предложение съгласно приложение № 1 или приложение № 2 към ЗООС)</w:t>
      </w:r>
    </w:p>
    <w:p w:rsid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Прилагам:</w:t>
      </w:r>
    </w:p>
    <w:p w:rsidR="007E0FAB" w:rsidRP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1. Информацията по приложение № 2 към чл. 6 от Наредбата за условията и реда за извършване на оценка на въздействието върху околната среда - един екземпляр на хартиен носител и един екземпляр на електронен носител.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2. Информация за датата и начина на заплащане на дължимата такса по Тарифата.</w:t>
      </w:r>
    </w:p>
    <w:p w:rsidR="007E0FAB" w:rsidRP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3. Оценка по </w:t>
      </w:r>
      <w:hyperlink r:id="rId4" w:tgtFrame="_blank" w:history="1">
        <w:r w:rsidRPr="007E0FAB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99а от ЗООС</w:t>
        </w:r>
      </w:hyperlink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 (в случаите по чл. 118, ал. 2 от ЗООС) - един екземпляр на хартиен носител и един екземпляр на електронен носител.</w:t>
      </w:r>
    </w:p>
    <w:p w:rsid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4. Информация и оценка по </w:t>
      </w:r>
      <w:hyperlink r:id="rId5" w:tgtFrame="_blank" w:history="1">
        <w:r w:rsidRPr="007E0FAB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99б, ал. 1 от ЗООС</w:t>
        </w:r>
      </w:hyperlink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 (в случаите по чл. 109, ал. 4 от ЗООС) - един екземпляр на хартиен носител и един екземпляр на електронен носител.</w:t>
      </w:r>
    </w:p>
    <w:p w:rsidR="007E0FAB" w:rsidRP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Wingdings 2" w:eastAsia="Times New Roman" w:hAnsi="Wingdings 2" w:cs="Times New Roman"/>
          <w:lang w:eastAsia="bg-BG"/>
        </w:rPr>
        <w:t></w:t>
      </w: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 Желая решението да бъде издадено в електронна форма и изпратено на посочения адрес на електронна поща.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Wingdings 2" w:eastAsia="Times New Roman" w:hAnsi="Wingdings 2" w:cs="Times New Roman"/>
          <w:lang w:eastAsia="bg-BG"/>
        </w:rPr>
        <w:t></w:t>
      </w: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Wingdings 2" w:eastAsia="Times New Roman" w:hAnsi="Wingdings 2" w:cs="Times New Roman"/>
          <w:lang w:eastAsia="bg-BG"/>
        </w:rPr>
        <w:t></w:t>
      </w: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 Желая решението да бъде получено чрез лицензиран пощенски оператор.</w:t>
      </w: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23E3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……………………..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C23E3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Уведомител</w:t>
      </w: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: …………………...……….</w:t>
      </w:r>
    </w:p>
    <w:p w:rsidR="007E0FAB" w:rsidRPr="004C23E3" w:rsidRDefault="004C23E3" w:rsidP="004C23E3">
      <w:pPr>
        <w:tabs>
          <w:tab w:val="left" w:pos="5640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Geneva" w:hAnsi="Geneva"/>
          <w:i/>
          <w:iCs/>
          <w:color w:val="333333"/>
        </w:rPr>
        <w:t>(</w:t>
      </w:r>
      <w:r>
        <w:rPr>
          <w:rFonts w:ascii="Calibri" w:hAnsi="Calibri" w:cs="Calibri"/>
          <w:i/>
          <w:iCs/>
          <w:color w:val="333333"/>
        </w:rPr>
        <w:t>подпис</w:t>
      </w:r>
      <w:r>
        <w:rPr>
          <w:rFonts w:ascii="Geneva" w:hAnsi="Geneva"/>
          <w:i/>
          <w:iCs/>
          <w:color w:val="333333"/>
        </w:rPr>
        <w:t>)</w:t>
      </w:r>
    </w:p>
    <w:sectPr w:rsidR="007E0FAB" w:rsidRPr="004C23E3" w:rsidSect="007E0FAB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AB"/>
    <w:rsid w:val="0000005C"/>
    <w:rsid w:val="00124894"/>
    <w:rsid w:val="00367175"/>
    <w:rsid w:val="003B5EC5"/>
    <w:rsid w:val="004C23E3"/>
    <w:rsid w:val="006C4A7B"/>
    <w:rsid w:val="0078754E"/>
    <w:rsid w:val="007E0FAB"/>
    <w:rsid w:val="009A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35C0"/>
  <w15:docId w15:val="{EC5AD636-75B1-44AB-8FB5-8FA79981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F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earch2">
    <w:name w:val="search2"/>
    <w:basedOn w:val="a0"/>
    <w:rsid w:val="007E0FAB"/>
  </w:style>
  <w:style w:type="character" w:customStyle="1" w:styleId="search3">
    <w:name w:val="search3"/>
    <w:basedOn w:val="a0"/>
    <w:rsid w:val="007E0FAB"/>
  </w:style>
  <w:style w:type="character" w:customStyle="1" w:styleId="search0">
    <w:name w:val="search0"/>
    <w:basedOn w:val="a0"/>
    <w:rsid w:val="007E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6.ciela.net/Document/LinkToDocumentReference?fromDocumentId=2135464783&amp;dbId=0&amp;refId=27262471" TargetMode="External"/><Relationship Id="rId4" Type="http://schemas.openxmlformats.org/officeDocument/2006/relationships/hyperlink" Target="https://web6.ciela.net/Document/LinkToDocumentReference?fromDocumentId=2135464783&amp;dbId=0&amp;refId=27262469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14</dc:creator>
  <cp:lastModifiedBy>Vera Katsarova</cp:lastModifiedBy>
  <cp:revision>6</cp:revision>
  <dcterms:created xsi:type="dcterms:W3CDTF">2019-04-12T10:33:00Z</dcterms:created>
  <dcterms:modified xsi:type="dcterms:W3CDTF">2020-02-05T09:10:00Z</dcterms:modified>
</cp:coreProperties>
</file>