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AA" w:rsidRDefault="00F3007E" w:rsidP="00F3007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3007E" w:rsidRPr="00F3007E" w:rsidRDefault="003945AA" w:rsidP="003945A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3007E" w:rsidRPr="00F3007E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</w:p>
    <w:p w:rsidR="00F3007E" w:rsidRPr="00F3007E" w:rsidRDefault="00F3007E" w:rsidP="00F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  <w:t>КМЕТА НА</w:t>
      </w:r>
    </w:p>
    <w:p w:rsidR="00F3007E" w:rsidRPr="00F3007E" w:rsidRDefault="00F3007E" w:rsidP="00F3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  <w:t>……………….……….</w:t>
      </w:r>
    </w:p>
    <w:p w:rsidR="00F3007E" w:rsidRPr="00F3007E" w:rsidRDefault="00F3007E" w:rsidP="00F30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i/>
          <w:sz w:val="24"/>
          <w:szCs w:val="24"/>
        </w:rPr>
        <w:t>(община/район)</w:t>
      </w:r>
    </w:p>
    <w:p w:rsidR="003945AA" w:rsidRDefault="003945AA" w:rsidP="00F3007E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3007E" w:rsidRPr="00F3007E" w:rsidRDefault="00F3007E" w:rsidP="00F3007E">
      <w:pPr>
        <w:keepNext/>
        <w:widowControl w:val="0"/>
        <w:spacing w:before="120" w:after="0" w:line="28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З А Я В Л Е Н И Е</w:t>
      </w:r>
    </w:p>
    <w:p w:rsidR="00F3007E" w:rsidRPr="00F3007E" w:rsidRDefault="00F3007E" w:rsidP="00F3007E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за издаване на карта за безплатно паркиране на МПС,  обслужващо хора с трайни увреждания, и за използване на улеснения при паркиране</w:t>
      </w:r>
    </w:p>
    <w:p w:rsidR="00F3007E" w:rsidRPr="00F3007E" w:rsidRDefault="00F3007E" w:rsidP="00F3007E">
      <w:pPr>
        <w:shd w:val="clear" w:color="auto" w:fill="FFFFFF"/>
        <w:tabs>
          <w:tab w:val="left" w:pos="1048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(Уникален идентификатор на административната услуга - 2012)</w:t>
      </w:r>
    </w:p>
    <w:p w:rsidR="003945AA" w:rsidRDefault="003945AA" w:rsidP="00F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07E" w:rsidRPr="00F3007E" w:rsidRDefault="00F3007E" w:rsidP="00F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………………………………………………………………………………………..……,</w:t>
      </w:r>
    </w:p>
    <w:p w:rsidR="00F3007E" w:rsidRPr="00F3007E" w:rsidRDefault="00F3007E" w:rsidP="00F3007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(посочете трите имена на физическото лице)</w:t>
      </w:r>
    </w:p>
    <w:p w:rsidR="00F3007E" w:rsidRPr="00F3007E" w:rsidRDefault="00F3007E" w:rsidP="00F300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ЕГН………………………………………….…………………..., постоянен/настоящ адрес гр./с. ............................................, община………..…..……, област………………………, ул. (ж.к.) …………………………........................................, тел.: ……………...................., </w:t>
      </w:r>
      <w:r w:rsidR="00AC2E67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 адрес</w:t>
      </w:r>
      <w:bookmarkStart w:id="0" w:name="_GoBack"/>
      <w:bookmarkEnd w:id="0"/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</w:t>
      </w:r>
    </w:p>
    <w:p w:rsidR="00F3007E" w:rsidRPr="00F3007E" w:rsidRDefault="00F3007E" w:rsidP="00F3007E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 (придружител) …………………………………………………………………………………………………,</w:t>
      </w:r>
      <w:r w:rsidRPr="00F300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3007E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(собствено, бащино и фамилно име) </w:t>
      </w:r>
    </w:p>
    <w:p w:rsidR="00F3007E" w:rsidRPr="00F3007E" w:rsidRDefault="00F3007E" w:rsidP="00F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Телефон ……….……………….</w:t>
      </w:r>
    </w:p>
    <w:p w:rsidR="00F3007E" w:rsidRPr="00F3007E" w:rsidRDefault="00F3007E" w:rsidP="00F300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 да ми бъде издадена „Карта за паркиране за хора с трайни увреждания”.</w:t>
      </w:r>
    </w:p>
    <w:p w:rsidR="00F3007E" w:rsidRPr="00F3007E" w:rsidRDefault="00F3007E" w:rsidP="00F3007E">
      <w:pPr>
        <w:tabs>
          <w:tab w:val="left" w:pos="851"/>
        </w:tabs>
        <w:spacing w:before="6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Известно ми е</w:t>
      </w:r>
      <w:r w:rsidRPr="00F300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3007E">
        <w:rPr>
          <w:rFonts w:ascii="Times New Roman" w:eastAsia="Times New Roman" w:hAnsi="Times New Roman" w:cs="Times New Roman"/>
          <w:sz w:val="24"/>
          <w:szCs w:val="24"/>
        </w:rPr>
        <w:t>че:</w:t>
      </w:r>
    </w:p>
    <w:p w:rsidR="00F3007E" w:rsidRPr="00F3007E" w:rsidRDefault="00F3007E" w:rsidP="00F3007E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F3007E">
        <w:rPr>
          <w:rFonts w:ascii="Times New Roman" w:eastAsia="Times New Roman" w:hAnsi="Times New Roman" w:cs="Calibri"/>
          <w:sz w:val="24"/>
          <w:szCs w:val="24"/>
        </w:rPr>
        <w:t xml:space="preserve">картата е валидна само при присъствието на притежателя </w:t>
      </w:r>
      <w:r w:rsidR="003945AA">
        <w:rPr>
          <w:rFonts w:ascii="Times New Roman" w:eastAsia="Times New Roman" w:hAnsi="Times New Roman" w:cs="Calibri"/>
          <w:sz w:val="24"/>
          <w:szCs w:val="24"/>
        </w:rPr>
        <w:t>ѝ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 xml:space="preserve"> </w:t>
      </w:r>
      <w:r w:rsidRPr="00F3007E">
        <w:rPr>
          <w:rFonts w:ascii="Times New Roman" w:eastAsia="Times New Roman" w:hAnsi="Times New Roman" w:cs="Calibri"/>
          <w:sz w:val="24"/>
          <w:szCs w:val="24"/>
        </w:rPr>
        <w:t>като водач или пътник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 xml:space="preserve"> и </w:t>
      </w:r>
      <w:r w:rsidRPr="00F3007E">
        <w:rPr>
          <w:rFonts w:ascii="Times New Roman" w:eastAsia="Times New Roman" w:hAnsi="Times New Roman" w:cs="Calibri"/>
          <w:sz w:val="24"/>
          <w:szCs w:val="24"/>
        </w:rPr>
        <w:t>придружена с решение на ТЕЛК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>/</w:t>
      </w:r>
      <w:r w:rsidRPr="00F3007E">
        <w:rPr>
          <w:rFonts w:ascii="Times New Roman" w:eastAsia="Times New Roman" w:hAnsi="Times New Roman" w:cs="Calibri"/>
          <w:sz w:val="24"/>
          <w:szCs w:val="24"/>
        </w:rPr>
        <w:t>НЕЛК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>;</w:t>
      </w:r>
    </w:p>
    <w:p w:rsidR="00F3007E" w:rsidRPr="00F3007E" w:rsidRDefault="00F3007E" w:rsidP="00F3007E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F3007E">
        <w:rPr>
          <w:rFonts w:ascii="Times New Roman" w:eastAsia="Times New Roman" w:hAnsi="Times New Roman" w:cs="Calibri"/>
          <w:sz w:val="24"/>
          <w:szCs w:val="24"/>
        </w:rPr>
        <w:t>картата се поставя на долния десен ъгъл на предното стъкло на МПС по такъв начин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 xml:space="preserve">, </w:t>
      </w:r>
      <w:r w:rsidRPr="00F3007E">
        <w:rPr>
          <w:rFonts w:ascii="Times New Roman" w:eastAsia="Times New Roman" w:hAnsi="Times New Roman" w:cs="Calibri"/>
          <w:sz w:val="24"/>
          <w:szCs w:val="24"/>
        </w:rPr>
        <w:t>че предната ѝ страна да е ясно видима за проверка</w:t>
      </w:r>
      <w:r w:rsidRPr="00F3007E">
        <w:rPr>
          <w:rFonts w:ascii="Times New Roman" w:eastAsia="Times New Roman" w:hAnsi="Times New Roman" w:cs="Calibri"/>
          <w:bCs/>
          <w:sz w:val="24"/>
          <w:szCs w:val="24"/>
        </w:rPr>
        <w:t>.</w:t>
      </w:r>
    </w:p>
    <w:p w:rsidR="00F3007E" w:rsidRPr="00F3007E" w:rsidRDefault="00F3007E" w:rsidP="00F3007E">
      <w:pPr>
        <w:tabs>
          <w:tab w:val="left" w:pos="-1560"/>
          <w:tab w:val="left" w:pos="-1276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Декларирам, че към датата на настоящото заявление:</w:t>
      </w:r>
    </w:p>
    <w:p w:rsidR="00F3007E" w:rsidRPr="00F3007E" w:rsidRDefault="00F3007E" w:rsidP="00F3007E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имам издадено експертно решение на ТЕЛК/НЕЛК с № ……………… от дата …………………</w:t>
      </w:r>
    </w:p>
    <w:p w:rsidR="00F3007E" w:rsidRPr="00F3007E" w:rsidRDefault="00F3007E" w:rsidP="00F3007E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F3007E" w:rsidRPr="00F3007E" w:rsidRDefault="00F3007E" w:rsidP="00F300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F3007E" w:rsidRPr="00F3007E" w:rsidRDefault="00F3007E" w:rsidP="00F3007E">
      <w:pPr>
        <w:tabs>
          <w:tab w:val="left" w:pos="-1701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F3007E" w:rsidRPr="00F3007E" w:rsidRDefault="00F3007E" w:rsidP="00F3007E">
      <w:p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bg-BG"/>
        </w:rPr>
      </w:pPr>
    </w:p>
    <w:p w:rsidR="00F3007E" w:rsidRPr="00F3007E" w:rsidRDefault="00F3007E" w:rsidP="00F3007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актуална цветна снимка – 1 брой.</w:t>
      </w:r>
    </w:p>
    <w:p w:rsidR="00F3007E" w:rsidRPr="00F3007E" w:rsidRDefault="00F3007E" w:rsidP="00F3007E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F3007E" w:rsidRPr="00F3007E" w:rsidRDefault="00F3007E" w:rsidP="00F3007E">
      <w:pPr>
        <w:spacing w:after="0" w:line="240" w:lineRule="auto"/>
        <w:ind w:righ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 xml:space="preserve"> Лично от </w:t>
      </w:r>
      <w:r w:rsidR="003945AA">
        <w:rPr>
          <w:rFonts w:ascii="Times New Roman" w:eastAsia="Times New Roman" w:hAnsi="Times New Roman" w:cs="Times New Roman"/>
          <w:sz w:val="24"/>
          <w:szCs w:val="24"/>
        </w:rPr>
        <w:t>ЦАО</w:t>
      </w:r>
    </w:p>
    <w:p w:rsidR="00F3007E" w:rsidRPr="00F3007E" w:rsidRDefault="00F3007E" w:rsidP="00F3007E">
      <w:pPr>
        <w:spacing w:after="6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F3007E" w:rsidRPr="00F3007E" w:rsidRDefault="00F3007E" w:rsidP="00F300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  <w:r w:rsidRPr="00F3007E">
        <w:rPr>
          <w:rFonts w:ascii="Arial" w:eastAsia="Times New Roman" w:hAnsi="Arial" w:cs="Arial"/>
          <w:color w:val="000000"/>
          <w:sz w:val="24"/>
          <w:szCs w:val="24"/>
          <w:lang w:eastAsia="bg-BG"/>
        </w:rPr>
        <w:tab/>
      </w:r>
    </w:p>
    <w:p w:rsidR="00F3007E" w:rsidRPr="00F3007E" w:rsidRDefault="00F3007E" w:rsidP="00F300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…………………..</w:t>
      </w: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F300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Заявител:................................ </w:t>
      </w:r>
    </w:p>
    <w:p w:rsidR="00517DF8" w:rsidRPr="00F3007E" w:rsidRDefault="00F3007E" w:rsidP="003174AE">
      <w:pPr>
        <w:spacing w:after="0" w:line="240" w:lineRule="auto"/>
      </w:pP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</w:r>
      <w:r w:rsidRPr="00F3007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F3007E">
        <w:rPr>
          <w:rFonts w:ascii="Times New Roman" w:eastAsia="Times New Roman" w:hAnsi="Times New Roman" w:cs="Times New Roman"/>
          <w:i/>
          <w:sz w:val="24"/>
          <w:szCs w:val="24"/>
        </w:rPr>
        <w:t>подпис)</w:t>
      </w:r>
    </w:p>
    <w:sectPr w:rsidR="00517DF8" w:rsidRPr="00F3007E" w:rsidSect="003174AE">
      <w:pgSz w:w="11906" w:h="16838"/>
      <w:pgMar w:top="142" w:right="1469" w:bottom="851" w:left="14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C2" w:rsidRDefault="003E27C2" w:rsidP="00EE7D17">
      <w:pPr>
        <w:spacing w:after="0" w:line="240" w:lineRule="auto"/>
      </w:pPr>
      <w:r>
        <w:separator/>
      </w:r>
    </w:p>
  </w:endnote>
  <w:endnote w:type="continuationSeparator" w:id="0">
    <w:p w:rsidR="003E27C2" w:rsidRDefault="003E27C2" w:rsidP="00EE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C2" w:rsidRDefault="003E27C2" w:rsidP="00EE7D17">
      <w:pPr>
        <w:spacing w:after="0" w:line="240" w:lineRule="auto"/>
      </w:pPr>
      <w:r>
        <w:separator/>
      </w:r>
    </w:p>
  </w:footnote>
  <w:footnote w:type="continuationSeparator" w:id="0">
    <w:p w:rsidR="003E27C2" w:rsidRDefault="003E27C2" w:rsidP="00EE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31A1"/>
    <w:multiLevelType w:val="hybridMultilevel"/>
    <w:tmpl w:val="892009D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D2"/>
    <w:rsid w:val="0003154A"/>
    <w:rsid w:val="001045FB"/>
    <w:rsid w:val="001656BD"/>
    <w:rsid w:val="00166C05"/>
    <w:rsid w:val="00180D26"/>
    <w:rsid w:val="00274D7C"/>
    <w:rsid w:val="002E68A0"/>
    <w:rsid w:val="003174AE"/>
    <w:rsid w:val="00326E42"/>
    <w:rsid w:val="003546D4"/>
    <w:rsid w:val="003945AA"/>
    <w:rsid w:val="003E27C2"/>
    <w:rsid w:val="00517DF8"/>
    <w:rsid w:val="005D7F79"/>
    <w:rsid w:val="005E5616"/>
    <w:rsid w:val="006B33D2"/>
    <w:rsid w:val="00726DBD"/>
    <w:rsid w:val="008245EF"/>
    <w:rsid w:val="00950739"/>
    <w:rsid w:val="009F47A2"/>
    <w:rsid w:val="00A70CFC"/>
    <w:rsid w:val="00AC2E67"/>
    <w:rsid w:val="00AC54C1"/>
    <w:rsid w:val="00B26384"/>
    <w:rsid w:val="00D04792"/>
    <w:rsid w:val="00D508AB"/>
    <w:rsid w:val="00EE469D"/>
    <w:rsid w:val="00EE7D17"/>
    <w:rsid w:val="00EF0142"/>
    <w:rsid w:val="00F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7B4F"/>
  <w15:docId w15:val="{5F204181-8AAB-448C-9ABC-1B04A9C6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3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E7D17"/>
  </w:style>
  <w:style w:type="paragraph" w:styleId="a6">
    <w:name w:val="footer"/>
    <w:basedOn w:val="a"/>
    <w:link w:val="a7"/>
    <w:uiPriority w:val="99"/>
    <w:unhideWhenUsed/>
    <w:rsid w:val="00EE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E7D17"/>
  </w:style>
  <w:style w:type="paragraph" w:styleId="a8">
    <w:name w:val="Balloon Text"/>
    <w:basedOn w:val="a"/>
    <w:link w:val="a9"/>
    <w:uiPriority w:val="99"/>
    <w:semiHidden/>
    <w:unhideWhenUsed/>
    <w:rsid w:val="00EE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E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GDPR</dc:creator>
  <cp:lastModifiedBy>USER</cp:lastModifiedBy>
  <cp:revision>4</cp:revision>
  <cp:lastPrinted>2020-12-01T11:13:00Z</cp:lastPrinted>
  <dcterms:created xsi:type="dcterms:W3CDTF">2020-04-24T08:13:00Z</dcterms:created>
  <dcterms:modified xsi:type="dcterms:W3CDTF">2020-12-01T11:17:00Z</dcterms:modified>
</cp:coreProperties>
</file>