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520" w:rsidRPr="0028639F" w:rsidRDefault="00565520">
      <w:pPr>
        <w:spacing w:before="1" w:after="1"/>
        <w:ind w:left="1" w:right="1"/>
        <w:rPr>
          <w:rFonts w:ascii="All Times New Roman" w:hAnsi="All Times New Roman" w:cs="All Times New Roman"/>
          <w:sz w:val="22"/>
          <w:szCs w:val="22"/>
          <w:highlight w:val="white"/>
          <w:shd w:val="clear" w:color="auto" w:fill="FEFEFE"/>
          <w:lang w:val="en-US"/>
        </w:rPr>
      </w:pPr>
      <w:bookmarkStart w:id="0" w:name="_GoBack"/>
      <w:bookmarkEnd w:id="0"/>
      <w:r w:rsidRPr="0028639F">
        <w:rPr>
          <w:rFonts w:ascii="All Times New Roman" w:hAnsi="All Times New Roman" w:cs="All Times New Roman"/>
          <w:sz w:val="22"/>
          <w:szCs w:val="22"/>
          <w:shd w:val="clear" w:color="auto" w:fill="FEFEFE"/>
        </w:rPr>
        <w:t>Приложение №</w:t>
      </w:r>
      <w:r w:rsidRPr="0028639F">
        <w:rPr>
          <w:rFonts w:ascii="All Times New Roman" w:hAnsi="All Times New Roman" w:cs="All Times New Roman"/>
          <w:sz w:val="22"/>
          <w:szCs w:val="22"/>
          <w:highlight w:val="white"/>
          <w:shd w:val="clear" w:color="auto" w:fill="FEFEFE"/>
        </w:rPr>
        <w:t xml:space="preserve"> 6 към чл. 7, ал. 1 </w:t>
      </w:r>
    </w:p>
    <w:p w:rsidR="000E2061" w:rsidRPr="000E2061" w:rsidRDefault="000E2061">
      <w:pPr>
        <w:spacing w:before="1" w:after="1"/>
        <w:ind w:left="1" w:right="1"/>
        <w:rPr>
          <w:rFonts w:ascii="All Times New Roman" w:hAnsi="All Times New Roman" w:cs="All Times New Roman"/>
          <w:sz w:val="24"/>
          <w:szCs w:val="24"/>
          <w:highlight w:val="white"/>
          <w:shd w:val="clear" w:color="auto" w:fill="FEFEFE"/>
          <w:lang w:val="en-US"/>
        </w:rPr>
      </w:pPr>
    </w:p>
    <w:tbl>
      <w:tblPr>
        <w:tblW w:w="10205" w:type="dxa"/>
        <w:tblInd w:w="61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00"/>
        <w:gridCol w:w="250"/>
        <w:gridCol w:w="425"/>
        <w:gridCol w:w="425"/>
        <w:gridCol w:w="275"/>
        <w:gridCol w:w="576"/>
        <w:gridCol w:w="992"/>
        <w:gridCol w:w="142"/>
        <w:gridCol w:w="425"/>
        <w:gridCol w:w="60"/>
        <w:gridCol w:w="656"/>
        <w:gridCol w:w="240"/>
        <w:gridCol w:w="178"/>
        <w:gridCol w:w="284"/>
        <w:gridCol w:w="9"/>
        <w:gridCol w:w="416"/>
        <w:gridCol w:w="709"/>
        <w:gridCol w:w="425"/>
        <w:gridCol w:w="277"/>
        <w:gridCol w:w="6"/>
        <w:gridCol w:w="284"/>
        <w:gridCol w:w="142"/>
        <w:gridCol w:w="141"/>
        <w:gridCol w:w="567"/>
        <w:gridCol w:w="284"/>
        <w:gridCol w:w="142"/>
        <w:gridCol w:w="425"/>
        <w:gridCol w:w="283"/>
        <w:gridCol w:w="142"/>
        <w:gridCol w:w="425"/>
      </w:tblGrid>
      <w:tr w:rsidR="0056552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65520" w:rsidRPr="000E2061" w:rsidRDefault="00565520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  <w:lang w:val="en-US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РАБОТЕН ЛИСТ ЗА КЛАСИФИКАЦИЯ</w:t>
            </w:r>
            <w:r w:rsidR="000E2061">
              <w:rPr>
                <w:rFonts w:ascii="All Times New Roman" w:hAnsi="All Times New Roman" w:cs="All Times New Roman"/>
                <w:highlight w:val="white"/>
                <w:shd w:val="clear" w:color="auto" w:fill="FEFEFE"/>
                <w:lang w:val="en-US"/>
              </w:rPr>
              <w:t xml:space="preserve"> </w:t>
            </w:r>
            <w:r w:rsidR="000E2061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НА ОТПАДЪЦИ</w:t>
            </w:r>
          </w:p>
        </w:tc>
      </w:tr>
      <w:tr w:rsidR="0056552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565520" w:rsidRPr="00995D26" w:rsidRDefault="00565520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</w:tr>
      <w:tr w:rsidR="0056552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565520" w:rsidRPr="00995D26" w:rsidRDefault="00565520" w:rsidP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I. Информация за притежателя на отпадъци</w:t>
            </w:r>
          </w:p>
        </w:tc>
      </w:tr>
      <w:tr w:rsidR="0056552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65520" w:rsidRPr="00995D26" w:rsidRDefault="00565520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Търговец ..........................................................................................................................</w:t>
            </w:r>
            <w:r w:rsidR="00900A80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</w:t>
            </w:r>
          </w:p>
        </w:tc>
      </w:tr>
      <w:tr w:rsidR="00900A8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00A80" w:rsidRPr="00995D26" w:rsidRDefault="00900A80" w:rsidP="00900A80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  <w:lang w:val="en-US"/>
              </w:rPr>
              <w:t>.......................................................................................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</w:t>
            </w:r>
            <w:r w:rsidR="0028639F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</w:t>
            </w:r>
          </w:p>
        </w:tc>
      </w:tr>
      <w:tr w:rsidR="0056552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65520" w:rsidRPr="00900A80" w:rsidRDefault="00565520">
            <w:pPr>
              <w:ind w:left="1" w:right="1"/>
              <w:jc w:val="center"/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</w:pPr>
            <w:r w:rsidRPr="00900A80"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  <w:t>(наименование, ЕИК по БУЛСТАТ)</w:t>
            </w:r>
          </w:p>
        </w:tc>
      </w:tr>
      <w:tr w:rsidR="0056552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65520" w:rsidRPr="00995D26" w:rsidRDefault="00565520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представляван от .....................................................................................................</w:t>
            </w:r>
            <w:r w:rsidR="00900A80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</w:t>
            </w:r>
          </w:p>
        </w:tc>
      </w:tr>
      <w:tr w:rsidR="00900A8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00A80" w:rsidRPr="00995D26" w:rsidRDefault="00900A80" w:rsidP="00900A80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  <w:lang w:val="en-US"/>
              </w:rPr>
              <w:t>.......................................................................................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..........................................................................................</w:t>
            </w:r>
          </w:p>
        </w:tc>
      </w:tr>
      <w:tr w:rsidR="0056552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65520" w:rsidRPr="00DD73EC" w:rsidRDefault="00565520">
            <w:pPr>
              <w:ind w:left="1" w:right="1"/>
              <w:jc w:val="center"/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</w:pPr>
            <w:r w:rsidRPr="00DD73EC"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  <w:t>(име, фамилия, длъжност, тел., факс, e-mail)</w:t>
            </w:r>
          </w:p>
        </w:tc>
      </w:tr>
      <w:tr w:rsidR="0056552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65520" w:rsidRPr="00995D26" w:rsidRDefault="00565520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Седалище на търговеца ...................................................................................................</w:t>
            </w:r>
            <w:r w:rsidR="00900A80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</w:t>
            </w:r>
          </w:p>
        </w:tc>
      </w:tr>
      <w:tr w:rsidR="0056552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65520" w:rsidRPr="00995D26" w:rsidRDefault="00565520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</w:t>
            </w:r>
            <w:r w:rsidR="00BF72A5">
              <w:rPr>
                <w:rFonts w:ascii="All Times New Roman" w:hAnsi="All Times New Roman" w:cs="All Times New Roman"/>
                <w:highlight w:val="white"/>
                <w:shd w:val="clear" w:color="auto" w:fill="FEFEFE"/>
                <w:lang w:val="en-US"/>
              </w:rPr>
              <w:t>.......................................................................................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..........................................................................................</w:t>
            </w:r>
          </w:p>
        </w:tc>
      </w:tr>
      <w:tr w:rsidR="00BF72A5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BF72A5" w:rsidRPr="00995D26" w:rsidRDefault="00BF72A5" w:rsidP="00BF72A5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  <w:lang w:val="en-US"/>
              </w:rPr>
              <w:t>.......................................................................................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..........................................................................................</w:t>
            </w:r>
          </w:p>
        </w:tc>
      </w:tr>
      <w:tr w:rsidR="0056552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65520" w:rsidRPr="00DD73EC" w:rsidRDefault="00565520">
            <w:pPr>
              <w:ind w:left="1" w:right="1"/>
              <w:jc w:val="center"/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</w:pPr>
            <w:r w:rsidRPr="00DD73EC"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  <w:t>(адрес по съдебна регистрация - област, община, населе</w:t>
            </w:r>
            <w:r w:rsidR="00BF72A5" w:rsidRPr="00DD73EC"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  <w:t>но място, район, ул. №, пощенски код, тел., факс, e-mail)</w:t>
            </w:r>
          </w:p>
        </w:tc>
      </w:tr>
      <w:tr w:rsidR="00BF72A5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BF72A5" w:rsidRPr="00DD73EC" w:rsidRDefault="00BF72A5">
            <w:pPr>
              <w:ind w:left="1" w:right="1"/>
              <w:jc w:val="center"/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</w:pPr>
          </w:p>
        </w:tc>
      </w:tr>
      <w:tr w:rsidR="0056552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65520" w:rsidRPr="00BF72A5" w:rsidRDefault="00565520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  <w:lang w:val="en-US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Местонахождение на </w:t>
            </w:r>
            <w:r w:rsidR="00BF72A5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обекта, където се образува отпадъкът</w:t>
            </w:r>
          </w:p>
        </w:tc>
      </w:tr>
      <w:tr w:rsidR="00BF72A5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BF72A5" w:rsidRPr="00995D26" w:rsidRDefault="00BF72A5" w:rsidP="00BF72A5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  <w:lang w:val="en-US"/>
              </w:rPr>
              <w:t>.......................................................................................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..........................................................................................</w:t>
            </w:r>
          </w:p>
        </w:tc>
      </w:tr>
      <w:tr w:rsidR="00BF72A5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BF72A5" w:rsidRPr="00995D26" w:rsidRDefault="00BF72A5" w:rsidP="00BF72A5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  <w:lang w:val="en-US"/>
              </w:rPr>
              <w:t>.......................................................................................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..........................................................................................</w:t>
            </w:r>
          </w:p>
        </w:tc>
      </w:tr>
      <w:tr w:rsidR="00BF72A5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BF72A5" w:rsidRPr="00995D26" w:rsidRDefault="00BF72A5" w:rsidP="00BF72A5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  <w:lang w:val="en-US"/>
              </w:rPr>
              <w:t>.......................................................................................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..........................................................................................</w:t>
            </w:r>
          </w:p>
        </w:tc>
      </w:tr>
      <w:tr w:rsidR="0056552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65520" w:rsidRPr="00DD73EC" w:rsidRDefault="00565520">
            <w:pPr>
              <w:ind w:left="1" w:right="1"/>
              <w:jc w:val="center"/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</w:pPr>
            <w:r w:rsidRPr="00DD73EC"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  <w:t>(адрес - област, община, населено място, район, ул. №,</w:t>
            </w:r>
            <w:r w:rsidR="00BF72A5" w:rsidRPr="00DD73EC"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  <w:t xml:space="preserve"> пощенски код, тел., факс, e-mail)</w:t>
            </w:r>
          </w:p>
        </w:tc>
      </w:tr>
      <w:tr w:rsidR="0056552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65520" w:rsidRPr="00DD73EC" w:rsidRDefault="00565520">
            <w:pPr>
              <w:ind w:left="1" w:right="1"/>
              <w:jc w:val="center"/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</w:pPr>
          </w:p>
        </w:tc>
      </w:tr>
      <w:tr w:rsidR="0056552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65520" w:rsidRPr="00995D26" w:rsidRDefault="00565520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Лице за контакти ..................................................</w:t>
            </w:r>
            <w:r w:rsidR="00900A80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</w:t>
            </w:r>
          </w:p>
        </w:tc>
      </w:tr>
      <w:tr w:rsidR="00900A8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00A80" w:rsidRPr="00995D26" w:rsidRDefault="00900A80" w:rsidP="00900A80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  <w:lang w:val="en-US"/>
              </w:rPr>
              <w:t>.......................................................................................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..........................................................................................</w:t>
            </w:r>
          </w:p>
        </w:tc>
      </w:tr>
      <w:tr w:rsidR="00900A8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00A80" w:rsidRPr="00995D26" w:rsidRDefault="00900A80" w:rsidP="00900A80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  <w:lang w:val="en-US"/>
              </w:rPr>
              <w:t>.......................................................................................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..........................................................................................</w:t>
            </w:r>
          </w:p>
        </w:tc>
      </w:tr>
      <w:tr w:rsidR="00565520" w:rsidRPr="00DD73EC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65520" w:rsidRPr="00DD73EC" w:rsidRDefault="00565520">
            <w:pPr>
              <w:ind w:left="1" w:right="1"/>
              <w:jc w:val="center"/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</w:pPr>
            <w:r w:rsidRPr="00DD73EC"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  <w:t>(име, длъжност, тел., факс, e-mail)</w:t>
            </w:r>
          </w:p>
        </w:tc>
      </w:tr>
      <w:tr w:rsidR="0056552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65520" w:rsidRPr="00995D26" w:rsidRDefault="00565520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Кратко описание на отпадъка ..............................................</w:t>
            </w:r>
            <w:r w:rsidR="00900A80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................................................................................</w:t>
            </w:r>
          </w:p>
        </w:tc>
      </w:tr>
      <w:tr w:rsidR="00900A8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00A80" w:rsidRPr="00995D26" w:rsidRDefault="00900A80" w:rsidP="00900A80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  <w:lang w:val="en-US"/>
              </w:rPr>
              <w:t>.......................................................................................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..........................................................................................</w:t>
            </w:r>
          </w:p>
        </w:tc>
      </w:tr>
      <w:tr w:rsidR="00900A8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00A80" w:rsidRPr="00995D26" w:rsidRDefault="00900A80" w:rsidP="00900A80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  <w:lang w:val="en-US"/>
              </w:rPr>
              <w:t>.......................................................................................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..........................................................................................</w:t>
            </w:r>
          </w:p>
        </w:tc>
      </w:tr>
      <w:tr w:rsidR="0056552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65520" w:rsidRPr="00DD73EC" w:rsidRDefault="00565520">
            <w:pPr>
              <w:ind w:left="1" w:right="1"/>
              <w:jc w:val="center"/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</w:pPr>
            <w:r w:rsidRPr="00DD73EC"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  <w:t>(вид отпадък, произход, дейност, от която се образува</w:t>
            </w:r>
          </w:p>
        </w:tc>
      </w:tr>
      <w:tr w:rsidR="0056552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565520" w:rsidRPr="00DD73EC" w:rsidRDefault="00565520">
            <w:pPr>
              <w:ind w:left="1" w:right="1"/>
              <w:jc w:val="center"/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</w:pPr>
            <w:r w:rsidRPr="00DD73EC"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  <w:t>отпадъкът)</w:t>
            </w:r>
          </w:p>
        </w:tc>
      </w:tr>
      <w:tr w:rsidR="00565520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565520" w:rsidRPr="00995D26" w:rsidRDefault="00565520" w:rsidP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 w:rsidP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II. Избор на код на отпадъка от списъка по приложение № 1 от Наредбата за класификация на отпадъците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А. Възможен код на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Наличие на знак (*) Да/Не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отпадъка от списъка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по приложение № 1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1._ __ __ __ __ __ ........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2._ __ __ __ __ __ ........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3._ __ __ __ __ __ ........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00A80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</w:pPr>
            <w:r w:rsidRPr="00900A80"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  <w:t>(допуска се да се посочат повече от един възможни кодове за отпадъка)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00A80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Б 1. Код на отпадъка,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отбелязан със знак (*)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при наличие на огле-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дален код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_ __ __ __ __ __ ........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В 1. Наименование на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кода на отпадъка,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отбелязан със знак (*)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при наличие на огле-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дален код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Б 2. Код на отпадъка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без знак (*),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при наличие на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огледален код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_ __ __ __ __ __ ........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В 2. Наименование на кода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на отпадъка без знак (*)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при наличие на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огледален код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right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lastRenderedPageBreak/>
              <w:t>............................................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Б 3. Код на отпадъка,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отбелязан със знак (*)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при наличие на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огледален код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_ __ __ __ __ __ ........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В 3. Наименование на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кода на отпадъка,....................................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отбелязан със знак (*)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при наличие на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огледален код</w:t>
            </w:r>
          </w:p>
        </w:tc>
        <w:tc>
          <w:tcPr>
            <w:tcW w:w="60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</w:t>
            </w:r>
            <w:r w:rsidR="005B5CB1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935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Г. Класификация на отпадъка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right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Да/Не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935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като опасен в съответствие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right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935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 чл. 6, ал. 1, т. 1 от Наредбата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right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за класификация на отпадъците ..............................................................................................................................................................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 w:rsidP="00965C99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III. Определяне принадлежността на отпадъка към категориите на опасните отпадъци по приложение № 4А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 w:rsidP="00965C99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от Наредбата за класификация на отпадъците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Принадлежността на отпадъка към съответната категория се отбелязва с отметка (v) пред номера на отпадъка.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1. анатомични, болнични и други клинични отпадъци;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2. фармацевтични, лекарствени и ветеринарномеди-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цински субстанции и продукти;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3. консерванти за дървесина;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4. биоциди и фитофармацевтични вещества;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5. остатъци от вещества, използвани като разтворители;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6. халогенирани органични вещества, неизползвани като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разтворители, с изключение на техни инертни полимерни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материали;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FC0E27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7. соли за </w:t>
            </w:r>
            <w:r w:rsidR="002A3D9B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закаляване/темпериране, съдържащи цианиди;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8. минерални масла и маслени субстанции (например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утайки от работата на металорежещи машини и др.);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9. смеси от масло с вода и от въглеводороди с вода,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емулсии;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10. вещества, съдържащи полихлорирани бифенили (PCBs)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и/или полихлорирани терфенили (PCTs);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11. катрани, получени при рафиниране, дестилация и при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всяка друга пиролизна преработка (например утайки от</w:t>
            </w:r>
            <w:r w:rsidR="00FC0E27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дестилация и др.);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12. мастила, багрила, пигменти, политури, бои и лакове;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13. смоли, латекси, пластификатори, лепила/адхезиви;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lastRenderedPageBreak/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14. неидентифицирани и нови химични вещества, възникнали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в резултат на научноизследователска, развойна и учебна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дейност, ефектът от които върху човека и околната среда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е неизвестен;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15. пиротехнически и други експлозивни материали;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16. фотографски химични вещества и препарати и други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материали от фотографски процеси;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17. всеки материал, замърсен със съединения, сродни на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полихлориран дибензофуран; 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18. всеки материал, замърсен със съединения, сродни на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полихлориран дибензо-р-диоксин; 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Д.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Класификация на отпадъка като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right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Да/Не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опасен в съответствие с чл. 6, ал. 2,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right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т. 2 от Наредбата за класификация</w:t>
            </w:r>
            <w:r w:rsidR="00FC0E27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на отпадъците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right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................................................................................................................................................................................................</w:t>
            </w:r>
            <w:r w:rsidR="00FC0E27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F5438A" w:rsidP="00F5438A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IV. Определяне принадлежността на отпадъка към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категориите на опасните отпадъци по приложение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 w:rsidP="00F5438A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№ 4Б от Наредбата за класификация на отпадъците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Принадлежността на отпадъка към съответната ка</w:t>
            </w:r>
            <w:r w:rsidR="00144992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тегория 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се отбелязва с отметка (v) пред номера на от</w:t>
            </w:r>
            <w:r w:rsidR="00144992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падъка.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19. животински или растителни сапуни, мазнини и восъци;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20. нехалогенирани органични вещества, неизползвани като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разтворители;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21. неорганични вещества, без метали и метални сплави;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22. пепели и/или шлаки;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23. почва, пясък и глина, включително изкопани земни маси;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24. соли за закаляване/темпериране, несъдържащи цианиди;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25. метални прах и пудра;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26. отработени катализатори;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27. течности и утайки, съдържащи метали или сплави;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28. остатъци от пречиствателни съоръжения (например от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прахоулавяне и др.), с изключение на позиции 29, 30 и 33;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29. утайки от скрубери;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30. утайки от пречиствателни станции за отпадъчни води;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lastRenderedPageBreak/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31. остатъци от декарбонизация;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32. остатъци от йонообменни колони;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33. утайки от канализацията, непреработвани и неподходящи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за използване в земеделието;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34. остатъци от почистване на резервоари и/или оборудване;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35. замърсено оборудване;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36. замърсени контейнери (например от опаковки, газови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бутилки и др.), чието съдържание включва един или повече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от компонентите, изброени в приложение № 5;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37. батерии и други източници на ток;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38. растителни масла;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39. материали от разделно събиране на отпадъци от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домакинствата, които проявяват едно или повече от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свойствата, изброени в приложение № 2;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40. всеки друг отпадък, който съдържа един или повече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от компонентите, изброени в приложение № 5, и проявява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едно или повече от свойствата, посочени в приложение № 2.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457EFE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457EFE" w:rsidRPr="00995D26" w:rsidRDefault="00457EFE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2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457EFE" w:rsidRPr="00995D26" w:rsidRDefault="00457EFE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457EFE" w:rsidRPr="00995D26" w:rsidRDefault="00457EFE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457EFE" w:rsidRPr="00995D26" w:rsidRDefault="00457EFE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457EFE" w:rsidRPr="00995D26" w:rsidRDefault="00457EFE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457EFE" w:rsidRPr="00995D26" w:rsidRDefault="00457EFE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457EFE" w:rsidP="00457EFE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V. Определяне наличието в отпадъка на един или </w:t>
            </w:r>
            <w:r w:rsidR="002A3D9B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повече от компонентите по приложение № 5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457EFE" w:rsidP="00457EFE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Наличието в отпадъка на съответните компоненти се отбелязва </w:t>
            </w:r>
            <w:r w:rsidR="002A3D9B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 отметка (v) пред номера на компонентите.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Отпадъци, съдържащи: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С1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берилий; съединения на берилия;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С2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съединения на ванадия;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С3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съединения на хрома (VI);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С4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съединения на кобалта;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С5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съединения на никела;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С6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съединения на медта;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С7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съединения на цинка;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С8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арсен; съединения на арсена;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С9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селен; съединения на селена;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С10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съединения на среброто;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С11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кадмий; съединения на кадмия;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С12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калай; съединения на калая;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С13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антимон; съединения на антимона;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С14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телур; съединения на телура;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С15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бариеви съединения, без бариев сулфат;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С16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живак; съединения на живака;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С17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талий; съединения на талия;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С18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олово; съединения на оловото;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С19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неорганични сулфиди;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С20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неорганични съединения на флуора;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С21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неорганични цианиди;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С22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следните алкални и алкалоземни метали: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lastRenderedPageBreak/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литий, натрий, калий, калций и магнезий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в несвързано (елементарно) състояние;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С23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кисели разтвори или киселини в твърдо състояние;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С24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основни разтвори или основи в твърдо състояние;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С25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азбест (прах или нишки);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С26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фосфор: съединения на фосфора (без неорганични</w:t>
            </w:r>
            <w:r w:rsidR="00FA0292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фосфати);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С27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метални карбонили;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С28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пероксиди;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С29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хлорати;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С30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перхлорати;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С31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азиди;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С32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полихлорирани бифенили (PCBs) и полихлорирани</w:t>
            </w:r>
            <w:r w:rsidR="00FA0292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терфенили (PCTs);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С33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съединения с фармацевтично и ветеринарно</w:t>
            </w:r>
            <w:r w:rsidR="00FA0292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предназначение;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С34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биоциди и фитофармацевтични препарати (напр.</w:t>
            </w:r>
            <w:r w:rsidR="00FA0292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пестициди);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С35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инфекциозни вещества;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С36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креозоти;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С37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изоцианати, цианати;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С38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органични цианиди (например нитрили и др.);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С39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феноли; съединения на фенола;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С40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халогенирани разтворители;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С41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органични разтворители, без халогенирани</w:t>
            </w:r>
            <w:r w:rsidR="005A39D6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разтворители;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С42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халоген-органични съединения, без инертни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полимерни материали и други вещества, отбелязани</w:t>
            </w:r>
            <w:r w:rsidR="005A39D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</w:t>
            </w:r>
            <w:r w:rsidR="005A39D6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в този списък;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С43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ароматни съединения; полициклени и хетеро</w:t>
            </w:r>
            <w:r w:rsidR="005A39D6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циклени органични съединения;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С44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алифатни амини;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С45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ароматни амини;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С46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етери;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С47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вещества с експлозивни свойства, без описаните</w:t>
            </w:r>
            <w:r w:rsidR="005A39D6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другаде в този списък;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С48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съдържащи сяра органични съединения;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С49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всички производни на полихлорирания ди-бензофуран;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С50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всички производни на полихлорирания ди-бензо-р-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диоксин;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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С51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- въглеводороди и техните кислород-, азот- и/или</w:t>
            </w:r>
            <w:r w:rsidR="005315BC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сярасъдържащи производни</w:t>
            </w:r>
            <w:r w:rsidR="005315BC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,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 w:rsidP="005315BC">
            <w:pPr>
              <w:ind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неотбелязани в този списък.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Е.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Класификация на отпадъка като</w:t>
            </w:r>
          </w:p>
        </w:tc>
        <w:tc>
          <w:tcPr>
            <w:tcW w:w="1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right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Да/Не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опасен в съответствие с чл. 6, ал. 2,</w:t>
            </w:r>
          </w:p>
        </w:tc>
        <w:tc>
          <w:tcPr>
            <w:tcW w:w="1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right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т. 3 от Наредбата за класификация</w:t>
            </w:r>
            <w:r w:rsidR="00D02F37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</w:t>
            </w:r>
            <w:r w:rsidR="00D02F37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на отпадъците</w:t>
            </w:r>
          </w:p>
        </w:tc>
        <w:tc>
          <w:tcPr>
            <w:tcW w:w="1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right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</w:t>
            </w:r>
            <w:r w:rsidR="00374DE2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 w:rsidP="00A82635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VI. Класификация на отпадъка въз основа на</w:t>
            </w:r>
            <w:r w:rsidR="00A82635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изпитване за свойствата по приложение № 2 от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A82635" w:rsidP="00A82635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Наредбата за класификация на отпадъците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 w:rsidP="00A82635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Раздел VI се попълва при прилагане на процедура за</w:t>
            </w:r>
            <w:r w:rsidR="00A82635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класификация на отпадъка по реда на чл. 10, ал. 1, т. 1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A82635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от Наредбата за класификация на отпадъците.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lastRenderedPageBreak/>
              <w:t>Свойства</w:t>
            </w:r>
          </w:p>
        </w:tc>
        <w:tc>
          <w:tcPr>
            <w:tcW w:w="5112" w:type="dxa"/>
            <w:gridSpan w:val="1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Изпитване на отпа</w:t>
            </w:r>
            <w:r w:rsidR="00592DA1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дъка за свойствата по приложение № 2</w:t>
            </w:r>
          </w:p>
        </w:tc>
        <w:tc>
          <w:tcPr>
            <w:tcW w:w="3118" w:type="dxa"/>
            <w:gridSpan w:val="1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Класификация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на отпа</w:t>
            </w:r>
            <w:r w:rsidR="00592DA1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дъка по</w:t>
            </w:r>
          </w:p>
        </w:tc>
        <w:tc>
          <w:tcPr>
            <w:tcW w:w="5112" w:type="dxa"/>
            <w:gridSpan w:val="1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592DA1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от Наредбата за класификация на отпадъците</w:t>
            </w:r>
          </w:p>
        </w:tc>
        <w:tc>
          <w:tcPr>
            <w:tcW w:w="3118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на отпадъка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592DA1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приложение № 2-</w:t>
            </w:r>
          </w:p>
        </w:tc>
        <w:tc>
          <w:tcPr>
            <w:tcW w:w="5112" w:type="dxa"/>
            <w:gridSpan w:val="1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3118" w:type="dxa"/>
            <w:gridSpan w:val="1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2A3D9B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код на</w:t>
            </w:r>
            <w:r w:rsidR="00C85918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метода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наиме</w:t>
            </w:r>
            <w:r w:rsidR="00C85918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нование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резул</w:t>
            </w:r>
            <w:r w:rsidR="00C85918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тат от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е</w:t>
            </w:r>
            <w:r w:rsidR="002A3D9B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тике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тиране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2A3D9B" w:rsidRPr="00995D26" w:rsidRDefault="002A3D9B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стан</w:t>
            </w:r>
            <w:r w:rsidR="003B25B5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дартни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за изпитване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на метода за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C85918" w:rsidP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изпитване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то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(символи и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D43E9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ф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ра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зи на риска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изпитване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мерна единица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знаци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D43E9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(R фрази)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на опасност)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374DE2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H1</w:t>
            </w:r>
            <w:r w:rsidR="00BA5BD1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</w:t>
            </w:r>
          </w:p>
          <w:p w:rsidR="00C85918" w:rsidRPr="00995D26" w:rsidRDefault="00BA5BD1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Експлозивни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374DE2" w:rsidRDefault="00BA5BD1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H2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</w:t>
            </w:r>
          </w:p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Оксидиращи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H3 A Лесно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запалими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(включително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изключително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запалими)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H3 B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Запалими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H4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Дразнещи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Н5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Вредни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Н6 Токсични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(включител-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но силно ток-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сични)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Н7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Канцерогенни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Корозивни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Инфекциозни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Н10 Токсични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за репродукцията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Н11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Мутагенни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Н14 Опасни за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97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околната среда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850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Ж. Класификация на отпадъка</w:t>
            </w:r>
            <w:r w:rsidR="00D43E98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като опасен в съответствие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right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Да/Не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850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D43E9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 чл. 10, ал. 1, т. 1 ....................................................................................................................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right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C85918" w:rsidP="00D43E9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VII. Класификация на отпадъка въз основа на</w:t>
            </w:r>
            <w:r w:rsidR="00D43E98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изпитване по компонентите по приложение № 5 от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D43E98" w:rsidP="00D43E9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Наредбата за класификация на отпадъците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C85918" w:rsidP="00D43E9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Раздел VII се попълва при прилагане на процедура</w:t>
            </w:r>
            <w:r w:rsidR="00F97A28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за класификация на отпадъка по реда на чл. 10, ал. 1,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F97A2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т. 2 от Наредбата за класификация на отпадъците.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C85918" w:rsidRPr="00995D26">
        <w:tblPrEx>
          <w:tblCellMar>
            <w:top w:w="0" w:type="dxa"/>
            <w:bottom w:w="0" w:type="dxa"/>
          </w:tblCellMar>
        </w:tblPrEx>
        <w:tc>
          <w:tcPr>
            <w:tcW w:w="3685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Химични вещества и</w:t>
            </w:r>
            <w:r w:rsidR="00DC5358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препарати</w:t>
            </w:r>
            <w:r w:rsidR="00DC5358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,</w:t>
            </w:r>
          </w:p>
        </w:tc>
        <w:tc>
          <w:tcPr>
            <w:tcW w:w="6520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5918" w:rsidRPr="00995D26" w:rsidRDefault="00C8591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Класификация на</w:t>
            </w:r>
            <w:r w:rsidR="00DC5358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отпадъка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368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 w:rsidP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съдържа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щи се в отпадъка</w:t>
            </w:r>
          </w:p>
        </w:tc>
        <w:tc>
          <w:tcPr>
            <w:tcW w:w="6520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Наимено-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съдържание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Точка на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етикетиране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 w:rsidP="003927AC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стандартни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категория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 w:rsidP="009D4156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категория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 w:rsidP="009D4156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категория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вание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 w:rsidP="001B63FD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%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тегловни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възпламеня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 w:rsidP="003927AC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(символи и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 w:rsidP="003927AC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ф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ра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зи на риска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канцеро-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мутагенни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токсични за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275" w:type="dxa"/>
            <w:gridSpan w:val="3"/>
            <w:tcBorders>
              <w:top w:val="nil"/>
              <w:left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ване, 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°С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знаци на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(R фрази)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генни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right w:val="nil"/>
            </w:tcBorders>
            <w:shd w:val="clear" w:color="auto" w:fill="FEFEFE"/>
            <w:vAlign w:val="center"/>
          </w:tcPr>
          <w:p w:rsidR="00DC5358" w:rsidRPr="00995D26" w:rsidRDefault="004201DC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репродук-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C5358" w:rsidRPr="003927AC" w:rsidRDefault="00DC5358" w:rsidP="003927AC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опасност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  <w:lang w:val="en-US"/>
              </w:rPr>
              <w:t>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4201DC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цията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1.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2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2.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2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3.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2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2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51.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 w:rsidP="006A5F66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lastRenderedPageBreak/>
              <w:t>VIII. Класификация на отпадъка въз основа на из</w:t>
            </w:r>
            <w:r w:rsidR="006A5F66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питване по компонентите по приложение№ 5 от На</w:t>
            </w:r>
            <w:r w:rsidR="006A5F6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редбата за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6A5F66" w:rsidP="006A5F66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класификация на отпадъците с последващо сумиране на процентното съдържание на опасните вещества,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 w:rsidP="006A5F66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притежаващи едно и също свойство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Раздел VIII се попълва при прилагане на процедура</w:t>
            </w:r>
            <w:r w:rsidR="0097700E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за класификация на отпадъка по реда на чл. 10, ал. 1,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т. 2 от Наредбата за класификация на отпадъците.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 w:rsidP="006A5F66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VIII-1. Сравняване на получените стойности за</w:t>
            </w:r>
            <w:r w:rsidR="0097700E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свойствата от Н3 до Н8, Н10 и Н11 с характеристиките по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97700E" w:rsidP="006A5F66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приложение № 3 от </w:t>
            </w:r>
            <w:r w:rsidR="00DC5358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Наредбата за класификация на отпадъците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Свойства и характеристики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Гранични</w:t>
            </w:r>
          </w:p>
        </w:tc>
        <w:tc>
          <w:tcPr>
            <w:tcW w:w="2551" w:type="dxa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Сумар</w:t>
            </w:r>
            <w:r w:rsidR="00CF5CCA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но за </w:t>
            </w:r>
            <w:r w:rsidR="00DF089E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отпадъка</w:t>
            </w:r>
          </w:p>
        </w:tc>
      </w:tr>
      <w:tr w:rsidR="00CF5CCA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F5CCA" w:rsidRPr="00995D26" w:rsidRDefault="00CF5CCA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на отпадъка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F5CCA" w:rsidRPr="00995D26" w:rsidRDefault="00CF5CCA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стойности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F5CCA" w:rsidRPr="00995D26" w:rsidRDefault="00CF5CCA" w:rsidP="00CF5CCA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°С/%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</w:t>
            </w:r>
            <w:r w:rsidR="00730B11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тегловни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2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3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 3 - точка на възпламеняване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&lt;= 55°С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 6 - едно или повече вещества,</w:t>
            </w:r>
            <w:r w:rsidR="00730B11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</w:t>
            </w:r>
            <w:r w:rsidR="00730B11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класифицирани като "силно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токсични", с обща концентрация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&lt;= 0,1 %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 6 - едно или повече вещества,</w:t>
            </w:r>
            <w:r w:rsidR="00730B11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класифицирани като "токсични",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 обща концентрация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&lt;= 3 %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 5 - едно или повече вещества,</w:t>
            </w:r>
            <w:r w:rsidR="00730B11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класифицирани като "вредни", с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обща концентрация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&lt;= 25 %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730B11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 8 - едно или повече "коро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зивни" вещества, класифицирани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като R 35, с обща концентрация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&lt;= 1 %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730B11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 8 - едно или повече "коро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зивни" вещества, класифицирани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като R 34, с обща концентрация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&lt;= 5 %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 4 - едно или по</w:t>
            </w:r>
            <w:r w:rsidR="00730B11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вече "дразне</w:t>
            </w:r>
            <w:r w:rsidR="00730B11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щи" вещества, класифицирани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като R 41, с обща концентрация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&lt;= 10 %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730B11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 4 - едно или повече "дразне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щи" вещества, класифицирани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730B11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като R 36 , R 37 и R 38, с </w:t>
            </w:r>
            <w:r w:rsidR="00DC5358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обща концентрация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&lt;= 20 %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 7 - едно вещество, познато</w:t>
            </w:r>
            <w:r w:rsidR="008834E1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като "канцерогенно" от кате-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гория 1 или 2, с концентрация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&lt;= 0,1 %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 7 - едно вещество, познато</w:t>
            </w:r>
            <w:r w:rsidR="008834E1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като "канцерогенно" от катего-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рия 3, с концентрация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&lt;= 1 %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 10 - едно вещество, "токсично</w:t>
            </w:r>
            <w:r w:rsidR="00EF5F6E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за репродукцията" от категория 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EF5F6E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или 2, класифицирано като R 60,</w:t>
            </w:r>
            <w:r w:rsidR="00DC5358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R 61, с концентрация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&lt;= 0,5 %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 10 - едно вещество, "токсично</w:t>
            </w:r>
            <w:r w:rsidR="00EF5F6E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за репродукцията" от категория 3,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EF5F6E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класифицирано като R 62, R 63,</w:t>
            </w:r>
            <w:r w:rsidR="00DC5358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с концентрация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&lt;= 5 %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 11 - едно "мутагенно" вещество</w:t>
            </w:r>
            <w:r w:rsidR="0044687C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от категория 1 или 2, класифици-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рано като R 46, с концентрация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&lt;= 0,1 %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 11 - едно "мутагенно" вещество</w:t>
            </w:r>
            <w:r w:rsidR="0044687C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от категория 3, класифицирано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953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като R 40, с концентрация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&lt;= 1 %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 w:rsidP="00DF089E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VIII-2. Сумиране на процентното съдържание на</w:t>
            </w:r>
            <w:r w:rsidR="00DF089E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опасните вещества, притежаващи едно и също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F089E" w:rsidP="00DF089E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свойство за свойствата без допълнителни </w:t>
            </w:r>
            <w:r w:rsidR="00DC5358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характеристики - Н1, Н2, Н9 и Н14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417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035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417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Свойства</w:t>
            </w:r>
          </w:p>
        </w:tc>
        <w:tc>
          <w:tcPr>
            <w:tcW w:w="6035" w:type="dxa"/>
            <w:gridSpan w:val="20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354A47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Сумарно за отпадъка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417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035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% тегловни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417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 1 - "Експлозивни"</w:t>
            </w:r>
          </w:p>
        </w:tc>
        <w:tc>
          <w:tcPr>
            <w:tcW w:w="6035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417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 2 - "Оксидиращи"</w:t>
            </w:r>
          </w:p>
        </w:tc>
        <w:tc>
          <w:tcPr>
            <w:tcW w:w="6035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417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 9 - "Инфекциозни"</w:t>
            </w:r>
          </w:p>
        </w:tc>
        <w:tc>
          <w:tcPr>
            <w:tcW w:w="6035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417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 14 - "Опасни за околната среда"</w:t>
            </w:r>
          </w:p>
        </w:tc>
        <w:tc>
          <w:tcPr>
            <w:tcW w:w="6035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893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right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893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З. Класификация на отпадъка</w:t>
            </w:r>
            <w:r w:rsidR="00F64A9C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като опасен в съответствие с чл. 10, ал. 1, т. 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right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Да/Не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893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  <w:r w:rsidR="007353EB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</w:t>
            </w:r>
            <w:r w:rsidR="00F64A9C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8930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7C7EE5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C7EE5" w:rsidRPr="00995D26" w:rsidRDefault="007C7EE5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IX-1. Окончателна класификация на отпадъка по реда на чл. 7 и 8 от</w:t>
            </w:r>
          </w:p>
        </w:tc>
      </w:tr>
      <w:tr w:rsidR="007C7EE5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C7EE5" w:rsidRPr="00995D26" w:rsidRDefault="007C7EE5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Наредбата за класификация на отпадъците</w:t>
            </w: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И 1.</w:t>
            </w:r>
          </w:p>
        </w:tc>
        <w:tc>
          <w:tcPr>
            <w:tcW w:w="4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Код на отпадъка от</w:t>
            </w:r>
            <w:r w:rsidR="00460884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списъка по приложе</w:t>
            </w:r>
            <w:r w:rsidR="00460884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ние № 1,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Наличие на знак (*) Да/Не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4608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определен </w:t>
            </w:r>
            <w:r w:rsidR="00DC5358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по реда на чл. 7 и 8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__ __ __ __ __ __ .......................................................</w:t>
            </w:r>
            <w:r w:rsidR="00460884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lastRenderedPageBreak/>
              <w:t>К 1.</w:t>
            </w:r>
          </w:p>
        </w:tc>
        <w:tc>
          <w:tcPr>
            <w:tcW w:w="4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Наименование на кода</w:t>
            </w:r>
            <w:r w:rsidR="00460884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на отпадъка от списъка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918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460884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по приложение № 1, определен </w:t>
            </w:r>
            <w:r w:rsidR="00460884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по реда на </w:t>
            </w:r>
          </w:p>
          <w:p w:rsidR="00DC5358" w:rsidRPr="00995D26" w:rsidRDefault="004608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чл. 7 и 8</w:t>
            </w:r>
            <w:r w:rsidR="00DC5358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</w:t>
            </w:r>
            <w:r w:rsidR="00DC5358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918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</w:t>
            </w:r>
            <w:r w:rsidR="00460884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DC5358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Изготвил работния</w:t>
            </w:r>
            <w:r w:rsidR="00090784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лист: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Представител на търгове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ца по закон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C5358" w:rsidRPr="00995D26" w:rsidRDefault="00DC5358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 w:rsidP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или упълно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мощаване: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 w:rsidP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 w:rsidP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090784" w:rsidRDefault="00090784">
            <w:pPr>
              <w:ind w:left="1" w:right="1"/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</w:pPr>
            <w:r w:rsidRPr="00090784"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  <w:t>(име и длъжност)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090784" w:rsidRDefault="00090784" w:rsidP="00090784">
            <w:pPr>
              <w:ind w:left="1" w:right="1"/>
              <w:jc w:val="center"/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</w:pPr>
            <w:r w:rsidRPr="00090784"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  <w:t>(подпис и печат)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Дата .......................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Попълва се от РИОСВ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г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р. ................................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Извършил проверката по реда на чл. 8 от Наредбата за класификация на отпадъците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 w:rsidP="00090784">
            <w:pPr>
              <w:ind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 w:rsidP="00090784">
            <w:pPr>
              <w:ind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090784" w:rsidRDefault="00090784">
            <w:pPr>
              <w:ind w:left="1" w:right="1"/>
              <w:jc w:val="center"/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</w:pPr>
            <w:r w:rsidRPr="00090784"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  <w:t>(длъжност, име и подпис)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Директор на РИОСВ: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090784" w:rsidRDefault="00090784">
            <w:pPr>
              <w:ind w:left="1" w:right="1"/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</w:pPr>
            <w:r w:rsidRPr="00090784"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  <w:t>(подпис и печат)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Дата .......................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33257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033257" w:rsidRPr="00995D26" w:rsidRDefault="00033257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IX-2. Окончателна класификация на отпадъка по реда на чл. 10</w:t>
            </w:r>
          </w:p>
        </w:tc>
      </w:tr>
      <w:tr w:rsidR="00033257" w:rsidRPr="00995D26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33257" w:rsidRPr="00995D26" w:rsidRDefault="00033257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от Наредбата за класификация на отпадъците</w:t>
            </w: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И 2.</w:t>
            </w:r>
          </w:p>
        </w:tc>
        <w:tc>
          <w:tcPr>
            <w:tcW w:w="4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Код на отпадъка от</w:t>
            </w:r>
            <w:r w:rsidR="00CB71FD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списъка по приложе</w:t>
            </w:r>
            <w:r w:rsidR="00CB71FD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ние № 1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Наличие на знак (*) Да/Не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CB71FD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определен </w:t>
            </w:r>
            <w:r w:rsidR="00090784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по реда на чл. 10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__ __ __ __ __ __ ........................................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  <w:r w:rsidR="00CB71FD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К 2.</w:t>
            </w:r>
          </w:p>
        </w:tc>
        <w:tc>
          <w:tcPr>
            <w:tcW w:w="918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B71FD" w:rsidRDefault="00CB71FD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Наименование на </w:t>
            </w:r>
            <w:r w:rsidR="00090784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кода на отпадъка от списъка </w:t>
            </w:r>
          </w:p>
          <w:p w:rsidR="00090784" w:rsidRPr="00995D26" w:rsidRDefault="00CB71FD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по приложение № 1, опреде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лен по реда на чл. 10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.....................</w:t>
            </w:r>
            <w:r w:rsidR="00090784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918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</w:t>
            </w:r>
            <w:r w:rsidR="00CB71FD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7C7EE5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995D26" w:rsidRDefault="007C7EE5" w:rsidP="007C7EE5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Изготвил работния лист: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995D26" w:rsidRDefault="007C7EE5" w:rsidP="007C7EE5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Представител на търгове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ца по закон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995D26" w:rsidRDefault="007C7EE5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7C7EE5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995D26" w:rsidRDefault="007C7EE5" w:rsidP="007C7EE5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995D26" w:rsidRDefault="007C7EE5" w:rsidP="007C7EE5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или упълно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мощаване: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995D26" w:rsidRDefault="007C7EE5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7C7EE5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995D26" w:rsidRDefault="007C7EE5" w:rsidP="007C7EE5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995D26" w:rsidRDefault="007C7EE5" w:rsidP="007C7EE5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995D26" w:rsidRDefault="007C7EE5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7C7EE5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995D26" w:rsidRDefault="007C7EE5" w:rsidP="007C7EE5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995D26" w:rsidRDefault="007C7EE5" w:rsidP="007C7EE5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</w:t>
            </w: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995D26" w:rsidRDefault="007C7EE5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7C7EE5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995D26" w:rsidRDefault="007C7EE5" w:rsidP="007C7EE5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995D26" w:rsidRDefault="007C7EE5" w:rsidP="007C7EE5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995D26" w:rsidRDefault="007C7EE5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7C7EE5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090784" w:rsidRDefault="007C7EE5" w:rsidP="007C7EE5">
            <w:pPr>
              <w:ind w:left="1" w:right="1"/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</w:pPr>
            <w:r w:rsidRPr="00090784"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  <w:t>(име и длъжност)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090784" w:rsidRDefault="007C7EE5" w:rsidP="007C7EE5">
            <w:pPr>
              <w:ind w:left="1" w:right="1"/>
              <w:jc w:val="center"/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</w:pPr>
            <w:r w:rsidRPr="00090784"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  <w:t>(подпис и печат)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995D26" w:rsidRDefault="007C7EE5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7C7EE5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995D26" w:rsidRDefault="007C7EE5" w:rsidP="007C7EE5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Дата .......................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995D26" w:rsidRDefault="007C7EE5" w:rsidP="007C7EE5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C7EE5" w:rsidRPr="00995D26" w:rsidRDefault="007C7EE5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Попълва се от РИОСВ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C336DD">
            <w:pPr>
              <w:ind w:left="1" w:right="1"/>
              <w:jc w:val="center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г</w:t>
            </w:r>
            <w:r w:rsidR="00090784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р. ................................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Становище изх. №/дата .................................................................................................................................................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на министъра на околната среда и водите по реда на</w:t>
            </w:r>
            <w:r w:rsidR="00C336DD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чл. 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Приел и проверил достоверността на данните в работния</w:t>
            </w:r>
            <w:r w:rsidR="00C336DD"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 xml:space="preserve"> лист: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...........................................................................................................</w:t>
            </w:r>
            <w:r w:rsidR="00C336DD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</w:t>
            </w: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C336DD" w:rsidRDefault="00090784">
            <w:pPr>
              <w:ind w:left="1" w:right="1"/>
              <w:jc w:val="center"/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</w:pPr>
            <w:r w:rsidRPr="00C336DD"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  <w:t>(длъжност, име и подпис)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Директор на РИОСВ: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................................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C336DD" w:rsidRDefault="00090784">
            <w:pPr>
              <w:ind w:left="1" w:right="1"/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</w:pPr>
            <w:r w:rsidRPr="00C336DD">
              <w:rPr>
                <w:rFonts w:ascii="All Times New Roman" w:hAnsi="All Times New Roman" w:cs="All Times New Roman"/>
                <w:sz w:val="16"/>
                <w:szCs w:val="16"/>
                <w:highlight w:val="white"/>
                <w:shd w:val="clear" w:color="auto" w:fill="FEFEFE"/>
              </w:rPr>
              <w:t>(подпис и печат)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Дата .......................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  <w:tr w:rsidR="00090784" w:rsidRPr="00995D26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ind w:left="1" w:right="1"/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</w:pPr>
            <w:r w:rsidRPr="00995D26">
              <w:rPr>
                <w:rFonts w:ascii="All Times New Roman" w:hAnsi="All Times New Roman" w:cs="All Times New Roman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90784" w:rsidRPr="00995D26" w:rsidRDefault="00090784">
            <w:pPr>
              <w:spacing w:before="1" w:after="1"/>
              <w:ind w:left="1" w:right="1"/>
              <w:rPr>
                <w:rFonts w:ascii="All Times New Roman" w:hAnsi="All Times New Roman" w:cs="All Times New Roman"/>
              </w:rPr>
            </w:pPr>
          </w:p>
        </w:tc>
      </w:tr>
    </w:tbl>
    <w:p w:rsidR="00565520" w:rsidRPr="00995D26" w:rsidRDefault="00565520">
      <w:pPr>
        <w:spacing w:before="1" w:after="1"/>
        <w:ind w:left="1" w:right="1"/>
        <w:rPr>
          <w:rFonts w:ascii="All Times New Roman" w:hAnsi="All Times New Roman" w:cs="All Times New Roman"/>
          <w:highlight w:val="white"/>
          <w:shd w:val="clear" w:color="auto" w:fill="FEFEFE"/>
        </w:rPr>
      </w:pPr>
    </w:p>
    <w:sectPr w:rsidR="00565520" w:rsidRPr="00995D26" w:rsidSect="00606DA3">
      <w:footerReference w:type="even" r:id="rId6"/>
      <w:footerReference w:type="default" r:id="rId7"/>
      <w:pgSz w:w="12240" w:h="15840"/>
      <w:pgMar w:top="567" w:right="1077" w:bottom="993" w:left="107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8C8" w:rsidRDefault="00C548C8">
      <w:r>
        <w:separator/>
      </w:r>
    </w:p>
  </w:endnote>
  <w:endnote w:type="continuationSeparator" w:id="0">
    <w:p w:rsidR="00C548C8" w:rsidRDefault="00C5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DE2" w:rsidRDefault="00374DE2" w:rsidP="000E206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74DE2" w:rsidRDefault="00374DE2" w:rsidP="000E206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DE2" w:rsidRDefault="00374DE2" w:rsidP="000E206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55A3">
      <w:rPr>
        <w:rStyle w:val="a4"/>
        <w:noProof/>
      </w:rPr>
      <w:t>2</w:t>
    </w:r>
    <w:r>
      <w:rPr>
        <w:rStyle w:val="a4"/>
      </w:rPr>
      <w:fldChar w:fldCharType="end"/>
    </w:r>
  </w:p>
  <w:p w:rsidR="00374DE2" w:rsidRDefault="00374DE2" w:rsidP="000E206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8C8" w:rsidRDefault="00C548C8">
      <w:r>
        <w:separator/>
      </w:r>
    </w:p>
  </w:footnote>
  <w:footnote w:type="continuationSeparator" w:id="0">
    <w:p w:rsidR="00C548C8" w:rsidRDefault="00C54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67"/>
    <w:rsid w:val="00033257"/>
    <w:rsid w:val="00090784"/>
    <w:rsid w:val="000E2061"/>
    <w:rsid w:val="00144992"/>
    <w:rsid w:val="001B63FD"/>
    <w:rsid w:val="0028639F"/>
    <w:rsid w:val="002A3D9B"/>
    <w:rsid w:val="002C2467"/>
    <w:rsid w:val="00354A47"/>
    <w:rsid w:val="00374DE2"/>
    <w:rsid w:val="003927AC"/>
    <w:rsid w:val="003B25B5"/>
    <w:rsid w:val="004155A3"/>
    <w:rsid w:val="004201DC"/>
    <w:rsid w:val="0044687C"/>
    <w:rsid w:val="00457EFE"/>
    <w:rsid w:val="00460884"/>
    <w:rsid w:val="00496DCC"/>
    <w:rsid w:val="005315BC"/>
    <w:rsid w:val="00565520"/>
    <w:rsid w:val="005928E5"/>
    <w:rsid w:val="00592DA1"/>
    <w:rsid w:val="005A0CEB"/>
    <w:rsid w:val="005A39D6"/>
    <w:rsid w:val="005A5911"/>
    <w:rsid w:val="005B5CB1"/>
    <w:rsid w:val="00606DA3"/>
    <w:rsid w:val="006A5F66"/>
    <w:rsid w:val="006F0367"/>
    <w:rsid w:val="00713466"/>
    <w:rsid w:val="00730B11"/>
    <w:rsid w:val="007353EB"/>
    <w:rsid w:val="007C7EE5"/>
    <w:rsid w:val="008834E1"/>
    <w:rsid w:val="00900A80"/>
    <w:rsid w:val="00965C99"/>
    <w:rsid w:val="0097700E"/>
    <w:rsid w:val="00995D26"/>
    <w:rsid w:val="009D4156"/>
    <w:rsid w:val="00A44194"/>
    <w:rsid w:val="00A82635"/>
    <w:rsid w:val="00AE059A"/>
    <w:rsid w:val="00B0034C"/>
    <w:rsid w:val="00B735AA"/>
    <w:rsid w:val="00BA5BD1"/>
    <w:rsid w:val="00BF72A5"/>
    <w:rsid w:val="00C336DD"/>
    <w:rsid w:val="00C548C8"/>
    <w:rsid w:val="00C5723F"/>
    <w:rsid w:val="00C85918"/>
    <w:rsid w:val="00CA6E56"/>
    <w:rsid w:val="00CB71FD"/>
    <w:rsid w:val="00CF5CCA"/>
    <w:rsid w:val="00D02F37"/>
    <w:rsid w:val="00D43E98"/>
    <w:rsid w:val="00DC5358"/>
    <w:rsid w:val="00DD73EC"/>
    <w:rsid w:val="00DF089E"/>
    <w:rsid w:val="00EF5F6E"/>
    <w:rsid w:val="00F35753"/>
    <w:rsid w:val="00F5438A"/>
    <w:rsid w:val="00F64A9C"/>
    <w:rsid w:val="00F97A28"/>
    <w:rsid w:val="00FA0292"/>
    <w:rsid w:val="00FC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4C156841-8C4D-46ED-9CF9-5100DE02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0E2061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0E2061"/>
  </w:style>
  <w:style w:type="paragraph" w:styleId="a5">
    <w:name w:val="header"/>
    <w:basedOn w:val="a"/>
    <w:rsid w:val="000E206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3243</Words>
  <Characters>18487</Characters>
  <Application>Microsoft Office Word</Application>
  <DocSecurity>0</DocSecurity>
  <Lines>154</Lines>
  <Paragraphs>43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НАРЕДБА № 3 ОТ 1 АПРИЛ 2004 Г</vt:lpstr>
      <vt:lpstr>НАРЕДБА № 3 ОТ 1 АПРИЛ 2004 Г</vt:lpstr>
    </vt:vector>
  </TitlesOfParts>
  <Company>RZI</Company>
  <LinksUpToDate>false</LinksUpToDate>
  <CharactersWithSpaces>21687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НАРЕДБА № 3 ОТ 1 АПРИЛ 2004 Г</dc:title>
  <dc:subject/>
  <dc:creator>RCZ</dc:creator>
  <cp:keywords/>
  <dc:description/>
  <cp:lastModifiedBy>User</cp:lastModifiedBy>
  <cp:revision>2</cp:revision>
  <dcterms:created xsi:type="dcterms:W3CDTF">2025-08-22T12:30:00Z</dcterms:created>
  <dcterms:modified xsi:type="dcterms:W3CDTF">2025-08-22T12:30:00Z</dcterms:modified>
</cp:coreProperties>
</file>