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7C" w:rsidRPr="000C08B5" w:rsidRDefault="004C317C" w:rsidP="004C317C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0C08B5">
        <w:rPr>
          <w:rFonts w:ascii="Times New Roman" w:eastAsia="Times New Roman" w:hAnsi="Times New Roman"/>
          <w:sz w:val="24"/>
          <w:szCs w:val="24"/>
          <w:lang w:val="bg-BG"/>
        </w:rPr>
        <w:t>Образец по услуга № АУ25</w:t>
      </w: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C317C" w:rsidRPr="00B4017B" w:rsidRDefault="004C317C" w:rsidP="004C317C">
      <w:pPr>
        <w:spacing w:after="0" w:line="360" w:lineRule="auto"/>
        <w:ind w:left="3600" w:firstLine="72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b/>
          <w:sz w:val="24"/>
          <w:szCs w:val="24"/>
          <w:lang w:val="bg-BG"/>
        </w:rPr>
        <w:t>ДО</w:t>
      </w:r>
    </w:p>
    <w:p w:rsidR="004C317C" w:rsidRPr="00B4017B" w:rsidRDefault="004C317C" w:rsidP="004C317C">
      <w:pPr>
        <w:spacing w:after="0" w:line="360" w:lineRule="auto"/>
        <w:ind w:left="4320"/>
        <w:rPr>
          <w:rFonts w:ascii="Times New Roman" w:eastAsia="Times New Roman" w:hAnsi="Times New Roman"/>
          <w:b/>
          <w:sz w:val="24"/>
          <w:szCs w:val="24"/>
        </w:rPr>
      </w:pPr>
      <w:r w:rsidRPr="00B4017B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МИНИСТЪРА НА РЕГИОНАЛНОТО РАЗВИТИЕ </w:t>
      </w:r>
      <w:r w:rsidRPr="00B4017B">
        <w:rPr>
          <w:rFonts w:ascii="Times New Roman" w:hAnsi="Times New Roman"/>
          <w:b/>
          <w:sz w:val="24"/>
          <w:szCs w:val="24"/>
        </w:rPr>
        <w:t>И БЛАГОУСТРОЙСТВОТО</w:t>
      </w: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vanish/>
          <w:sz w:val="24"/>
          <w:szCs w:val="24"/>
          <w:lang w:val="bg-BG"/>
        </w:rPr>
      </w:pPr>
    </w:p>
    <w:p w:rsidR="004C317C" w:rsidRPr="00B4017B" w:rsidRDefault="004C317C" w:rsidP="004C317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4C317C" w:rsidRPr="002F53B6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b/>
          <w:sz w:val="24"/>
          <w:szCs w:val="24"/>
          <w:lang w:val="bg-BG"/>
        </w:rPr>
        <w:t>за издаване на заповед за допълване на издадено разрешение за строеж за изменения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4017B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в одобрен инвестиционен проект при промяна на инвестиционните намерения след издаване на разрешение за строеж 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(на основание чл. 154, ал. 5 от ЗУТ</w:t>
      </w:r>
      <w:r w:rsidRPr="002F53B6">
        <w:rPr>
          <w:color w:val="FF0000"/>
          <w:lang w:val="bg-BG"/>
        </w:rPr>
        <w:t xml:space="preserve"> </w:t>
      </w:r>
      <w:r w:rsidRPr="002F53B6">
        <w:rPr>
          <w:rFonts w:ascii="Times New Roman" w:hAnsi="Times New Roman"/>
          <w:sz w:val="24"/>
          <w:szCs w:val="24"/>
          <w:lang w:val="bg-BG"/>
        </w:rPr>
        <w:t>и § 52, ал. 7 от ПРЗ към ЗИД на ЗУТ</w:t>
      </w:r>
      <w:r w:rsidRPr="00743B84">
        <w:rPr>
          <w:rFonts w:ascii="Times New Roman" w:hAnsi="Times New Roman"/>
          <w:sz w:val="24"/>
          <w:szCs w:val="24"/>
          <w:lang w:val="bg-BG"/>
        </w:rPr>
        <w:t>,</w:t>
      </w:r>
      <w:r w:rsidRPr="002F53B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2F53B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2F53B6">
        <w:rPr>
          <w:rFonts w:ascii="Times New Roman" w:hAnsi="Times New Roman"/>
          <w:sz w:val="24"/>
          <w:szCs w:val="24"/>
          <w:lang w:val="bg-BG"/>
        </w:rPr>
        <w:t>.</w:t>
      </w:r>
      <w:r w:rsidRPr="00743B84">
        <w:rPr>
          <w:rFonts w:ascii="Times New Roman" w:hAnsi="Times New Roman"/>
          <w:sz w:val="24"/>
          <w:szCs w:val="24"/>
          <w:lang w:val="bg-BG"/>
        </w:rPr>
        <w:t>,</w:t>
      </w:r>
      <w:r w:rsidRPr="002F53B6">
        <w:rPr>
          <w:rFonts w:ascii="Times New Roman" w:hAnsi="Times New Roman"/>
          <w:sz w:val="24"/>
          <w:szCs w:val="24"/>
          <w:lang w:val="bg-BG"/>
        </w:rPr>
        <w:t xml:space="preserve"> ДВ</w:t>
      </w:r>
      <w:r w:rsidRPr="00743B84">
        <w:rPr>
          <w:rFonts w:ascii="Times New Roman" w:hAnsi="Times New Roman"/>
          <w:sz w:val="24"/>
          <w:szCs w:val="24"/>
          <w:lang w:val="bg-BG"/>
        </w:rPr>
        <w:t>,</w:t>
      </w:r>
      <w:r w:rsidRPr="002F53B6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Pr="00743B8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53B6">
        <w:rPr>
          <w:rFonts w:ascii="Times New Roman" w:hAnsi="Times New Roman"/>
          <w:sz w:val="24"/>
          <w:szCs w:val="24"/>
          <w:lang w:val="bg-BG"/>
        </w:rPr>
        <w:t>98 от 2014 г.</w:t>
      </w:r>
      <w:r w:rsidRPr="00743B84">
        <w:rPr>
          <w:rFonts w:ascii="Times New Roman" w:eastAsia="Times New Roman" w:hAnsi="Times New Roman"/>
          <w:sz w:val="24"/>
          <w:szCs w:val="24"/>
          <w:lang w:val="bg-BG"/>
        </w:rPr>
        <w:t>)</w:t>
      </w:r>
    </w:p>
    <w:p w:rsidR="004C317C" w:rsidRPr="00743B84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………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…………………………......</w:t>
      </w:r>
    </w:p>
    <w:p w:rsidR="004C317C" w:rsidRPr="00B4017B" w:rsidRDefault="004C317C" w:rsidP="004C317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</w:t>
      </w:r>
      <w:r>
        <w:rPr>
          <w:rFonts w:ascii="Times New Roman" w:eastAsia="Times New Roman" w:hAnsi="Times New Roman"/>
          <w:sz w:val="24"/>
          <w:szCs w:val="24"/>
          <w:lang w:val="bg-BG"/>
        </w:rPr>
        <w:t>което подава заявлението)</w:t>
      </w: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/>
        </w:rPr>
        <w:t>Адрес за кореспонденция:………………………………………………………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……...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…………</w:t>
      </w:r>
    </w:p>
    <w:p w:rsidR="004C317C" w:rsidRPr="00B4017B" w:rsidRDefault="004C317C" w:rsidP="004C317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(улица, номер, град/село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, име, седалищ</w:t>
      </w:r>
      <w:r>
        <w:rPr>
          <w:rFonts w:ascii="Times New Roman" w:eastAsia="Times New Roman" w:hAnsi="Times New Roman"/>
          <w:sz w:val="24"/>
          <w:szCs w:val="24"/>
          <w:lang w:val="bg-BG"/>
        </w:rPr>
        <w:t>е и адрес на управлението на ЮЛ)</w:t>
      </w: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……..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………………………..</w:t>
      </w:r>
    </w:p>
    <w:p w:rsidR="004C317C" w:rsidRPr="00B4017B" w:rsidRDefault="004C317C" w:rsidP="004C317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или електронен адрес за връзка)</w:t>
      </w: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C317C" w:rsidRPr="0089229D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</w:t>
      </w:r>
      <w:r w:rsidRPr="00B4017B"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</w:p>
    <w:p w:rsidR="004C317C" w:rsidRPr="0089229D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Моля</w:t>
      </w:r>
      <w:r w:rsidRPr="00B4017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, 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на основание чл. 154, ал. 5 от Закона за устройство на територията</w:t>
      </w:r>
      <w:r w:rsidRPr="002F53B6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да допуснете изменения в одобрения инвестиционен проект в обхвата на </w:t>
      </w:r>
      <w:r w:rsidRPr="002F53B6">
        <w:rPr>
          <w:rFonts w:ascii="Times New Roman" w:eastAsia="Times New Roman" w:hAnsi="Times New Roman"/>
          <w:sz w:val="24"/>
          <w:szCs w:val="24"/>
          <w:lang w:val="bg-BG" w:eastAsia="bg-BG"/>
        </w:rPr>
        <w:t>съществените отклонения по</w:t>
      </w:r>
      <w:r w:rsidRPr="002F53B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чл.</w:t>
      </w:r>
      <w:r w:rsidRPr="002F53B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154, ал. </w:t>
      </w:r>
      <w:r w:rsidRPr="002F53B6">
        <w:rPr>
          <w:rFonts w:ascii="Times New Roman" w:eastAsia="Times New Roman" w:hAnsi="Times New Roman"/>
          <w:sz w:val="24"/>
          <w:szCs w:val="24"/>
          <w:lang w:val="bg-BG" w:eastAsia="bg-BG"/>
        </w:rPr>
        <w:t>2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, т.…………….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ЗУТ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, поради ……………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…….</w:t>
      </w:r>
    </w:p>
    <w:p w:rsidR="004C317C" w:rsidRDefault="004C317C" w:rsidP="004C317C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</w:t>
      </w:r>
    </w:p>
    <w:p w:rsidR="004C317C" w:rsidRDefault="004C317C" w:rsidP="004C317C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(посочват се мотиви и прич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ини за промяна в инвестиционния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проект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)</w:t>
      </w:r>
    </w:p>
    <w:p w:rsidR="004C317C" w:rsidRPr="00B4017B" w:rsidRDefault="004C317C" w:rsidP="004C317C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за обект: ………………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……………………………………………………………………………</w:t>
      </w:r>
    </w:p>
    <w:p w:rsidR="004C317C" w:rsidRPr="002F53B6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bg-BG"/>
        </w:rPr>
        <w:t>на територията на: 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……………………………………………...</w:t>
      </w:r>
    </w:p>
    <w:p w:rsidR="004C317C" w:rsidRDefault="004C317C" w:rsidP="004C317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(област/община/град/село)</w:t>
      </w: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4017B">
        <w:rPr>
          <w:rFonts w:ascii="Times New Roman" w:eastAsia="Times New Roman" w:hAnsi="Times New Roman"/>
          <w:sz w:val="24"/>
          <w:szCs w:val="24"/>
          <w:lang w:val="bg-BG"/>
        </w:rPr>
        <w:t>за който е издадено разрешение за строеж № ……………………………../…………….г.</w:t>
      </w: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Заявявам желанието си да получа изготвената административна услуга:</w:t>
      </w:r>
    </w:p>
    <w:p w:rsidR="004C317C" w:rsidRDefault="004C317C" w:rsidP="004C317C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4C317C" w:rsidRDefault="004C317C" w:rsidP="004C317C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4C317C" w:rsidRDefault="004C317C" w:rsidP="004C317C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</w:t>
      </w:r>
    </w:p>
    <w:p w:rsidR="004C317C" w:rsidRPr="000A6C1D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Pr="00B4017B" w:rsidRDefault="004C317C" w:rsidP="004C317C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172CB">
        <w:rPr>
          <w:rFonts w:ascii="Times New Roman" w:eastAsia="Times New Roman" w:hAnsi="Times New Roman"/>
          <w:sz w:val="24"/>
          <w:szCs w:val="24"/>
          <w:lang w:val="ru-RU"/>
        </w:rPr>
        <w:t>ПРИЛОЖЕНИЕ:</w:t>
      </w:r>
      <w:r w:rsidRPr="00D172C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D172C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(описват се </w:t>
      </w:r>
      <w:r w:rsidRPr="00D172CB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B4017B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АУ25)</w:t>
      </w:r>
    </w:p>
    <w:p w:rsidR="004C317C" w:rsidRPr="00B4017B" w:rsidRDefault="004C317C" w:rsidP="004C317C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C317C" w:rsidRPr="00B4017B" w:rsidRDefault="004C317C" w:rsidP="004C317C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>………………20</w:t>
      </w: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bookmarkStart w:id="0" w:name="_GoBack"/>
      <w:bookmarkEnd w:id="0"/>
      <w:r w:rsidRPr="00B4017B">
        <w:rPr>
          <w:rFonts w:ascii="Times New Roman" w:eastAsia="Times New Roman" w:hAnsi="Times New Roman"/>
          <w:sz w:val="24"/>
          <w:szCs w:val="24"/>
          <w:lang w:val="bg-BG"/>
        </w:rPr>
        <w:t xml:space="preserve">.…г.                         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</w:t>
      </w:r>
      <w:r w:rsidRPr="00B4017B">
        <w:rPr>
          <w:rFonts w:ascii="Times New Roman" w:eastAsia="Times New Roman" w:hAnsi="Times New Roman"/>
          <w:sz w:val="24"/>
          <w:szCs w:val="24"/>
          <w:lang w:val="bg-BG"/>
        </w:rPr>
        <w:t xml:space="preserve">           Подпис:…………………......</w:t>
      </w: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C317C" w:rsidRPr="00B4017B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7C" w:rsidRPr="002F53B6" w:rsidRDefault="004C317C" w:rsidP="004C31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B4017B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r w:rsidRPr="00A32983">
        <w:rPr>
          <w:rFonts w:ascii="Times New Roman" w:eastAsia="Times New Roman" w:hAnsi="Times New Roman"/>
          <w:sz w:val="24"/>
          <w:szCs w:val="24"/>
          <w:lang w:val="ru-RU"/>
        </w:rPr>
        <w:t>чл. 5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</w:t>
      </w:r>
      <w:r w:rsidRPr="00B4017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sectPr w:rsidR="004C317C" w:rsidRPr="002F53B6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3F" w:rsidRDefault="00AE5A3F" w:rsidP="00BA270C">
      <w:pPr>
        <w:spacing w:after="0" w:line="240" w:lineRule="auto"/>
      </w:pPr>
      <w:r>
        <w:separator/>
      </w:r>
    </w:p>
  </w:endnote>
  <w:endnote w:type="continuationSeparator" w:id="0">
    <w:p w:rsidR="00AE5A3F" w:rsidRDefault="00AE5A3F" w:rsidP="00B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0C" w:rsidRDefault="00BA270C" w:rsidP="00BA27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BA270C" w:rsidRDefault="00BA270C" w:rsidP="00BA27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2F53B6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BA270C" w:rsidRPr="00BA270C" w:rsidRDefault="00BA270C" w:rsidP="00BA270C">
    <w:pPr>
      <w:tabs>
        <w:tab w:val="left" w:pos="3048"/>
      </w:tabs>
      <w:rPr>
        <w:rFonts w:ascii="Times New Roman" w:hAnsi="Times New Roman"/>
        <w:sz w:val="20"/>
        <w:szCs w:val="20"/>
        <w:lang w:val="bg-BG"/>
      </w:rPr>
    </w:pPr>
    <w:r w:rsidRPr="002F53B6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2F53B6">
      <w:rPr>
        <w:rFonts w:ascii="Times New Roman" w:eastAsia="Times New Roman" w:hAnsi="Times New Roman"/>
        <w:sz w:val="20"/>
        <w:szCs w:val="20"/>
        <w:lang w:val="bg-BG" w:eastAsia="bg-BG"/>
      </w:rPr>
      <w:tab/>
      <w:t xml:space="preserve">    </w:t>
    </w:r>
    <w:hyperlink r:id="rId1" w:history="1">
      <w:r w:rsidRPr="00BA270C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3F" w:rsidRDefault="00AE5A3F" w:rsidP="00BA270C">
      <w:pPr>
        <w:spacing w:after="0" w:line="240" w:lineRule="auto"/>
      </w:pPr>
      <w:r>
        <w:separator/>
      </w:r>
    </w:p>
  </w:footnote>
  <w:footnote w:type="continuationSeparator" w:id="0">
    <w:p w:rsidR="00AE5A3F" w:rsidRDefault="00AE5A3F" w:rsidP="00BA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809"/>
    <w:multiLevelType w:val="hybridMultilevel"/>
    <w:tmpl w:val="BD5E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03921"/>
    <w:rsid w:val="00094882"/>
    <w:rsid w:val="000A6C1D"/>
    <w:rsid w:val="000B3D35"/>
    <w:rsid w:val="000C08B5"/>
    <w:rsid w:val="000D06D9"/>
    <w:rsid w:val="001339E8"/>
    <w:rsid w:val="00152DB7"/>
    <w:rsid w:val="00170B2D"/>
    <w:rsid w:val="00271411"/>
    <w:rsid w:val="002F53B6"/>
    <w:rsid w:val="003753A3"/>
    <w:rsid w:val="003A19F3"/>
    <w:rsid w:val="003E1014"/>
    <w:rsid w:val="00442BD7"/>
    <w:rsid w:val="004C317C"/>
    <w:rsid w:val="0054389D"/>
    <w:rsid w:val="00564503"/>
    <w:rsid w:val="00606E82"/>
    <w:rsid w:val="00643764"/>
    <w:rsid w:val="00653855"/>
    <w:rsid w:val="006E0C35"/>
    <w:rsid w:val="00743B84"/>
    <w:rsid w:val="00747C3B"/>
    <w:rsid w:val="00760C8A"/>
    <w:rsid w:val="007972B7"/>
    <w:rsid w:val="007B11BB"/>
    <w:rsid w:val="00816BF9"/>
    <w:rsid w:val="00837524"/>
    <w:rsid w:val="0089229D"/>
    <w:rsid w:val="00920A14"/>
    <w:rsid w:val="009D54B0"/>
    <w:rsid w:val="009F2B46"/>
    <w:rsid w:val="00A1181B"/>
    <w:rsid w:val="00A57F29"/>
    <w:rsid w:val="00AE5A3F"/>
    <w:rsid w:val="00AF7D85"/>
    <w:rsid w:val="00B4017B"/>
    <w:rsid w:val="00B528E5"/>
    <w:rsid w:val="00B722AA"/>
    <w:rsid w:val="00B902D9"/>
    <w:rsid w:val="00BA1DD3"/>
    <w:rsid w:val="00BA270C"/>
    <w:rsid w:val="00C37922"/>
    <w:rsid w:val="00C659AE"/>
    <w:rsid w:val="00C752B3"/>
    <w:rsid w:val="00C92EAF"/>
    <w:rsid w:val="00C941F9"/>
    <w:rsid w:val="00CC09E9"/>
    <w:rsid w:val="00CE1337"/>
    <w:rsid w:val="00CE4A09"/>
    <w:rsid w:val="00D112A3"/>
    <w:rsid w:val="00D172CB"/>
    <w:rsid w:val="00D37143"/>
    <w:rsid w:val="00D8045E"/>
    <w:rsid w:val="00DB5955"/>
    <w:rsid w:val="00E12BDE"/>
    <w:rsid w:val="00E45B5E"/>
    <w:rsid w:val="00E806DE"/>
    <w:rsid w:val="00EA3A77"/>
    <w:rsid w:val="00EE6E74"/>
    <w:rsid w:val="00F461CE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D4E2"/>
  <w15:docId w15:val="{A1D725CC-0ED9-4D96-B782-260E56DA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BA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0C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A27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5</cp:revision>
  <dcterms:created xsi:type="dcterms:W3CDTF">2021-03-08T12:47:00Z</dcterms:created>
  <dcterms:modified xsi:type="dcterms:W3CDTF">2021-04-08T08:48:00Z</dcterms:modified>
</cp:coreProperties>
</file>