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C2" w:rsidRDefault="00B930C2" w:rsidP="00B930C2">
      <w:pPr>
        <w:jc w:val="both"/>
        <w:rPr>
          <w:i/>
          <w:sz w:val="24"/>
          <w:szCs w:val="24"/>
          <w:lang w:val="bg-BG"/>
        </w:rPr>
      </w:pPr>
      <w:r w:rsidRPr="00B930C2">
        <w:rPr>
          <w:b/>
          <w:i/>
          <w:sz w:val="24"/>
          <w:szCs w:val="24"/>
          <w:lang w:val="bg-BG"/>
        </w:rPr>
        <w:t>Приложение № 5 към чл. 4, ал. 1</w:t>
      </w:r>
      <w:r>
        <w:rPr>
          <w:sz w:val="24"/>
          <w:szCs w:val="24"/>
          <w:lang w:val="bg-BG"/>
        </w:rPr>
        <w:t xml:space="preserve"> от </w:t>
      </w:r>
      <w:r>
        <w:rPr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170"/>
        <w:gridCol w:w="29"/>
        <w:gridCol w:w="29"/>
        <w:gridCol w:w="28"/>
        <w:gridCol w:w="354"/>
      </w:tblGrid>
      <w:tr w:rsidR="001C4758" w:rsidRPr="007041B5" w:rsidTr="00B930C2">
        <w:tc>
          <w:tcPr>
            <w:tcW w:w="962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758" w:rsidRPr="007041B5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left="1814"/>
              <w:textAlignment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bg-BG"/>
              </w:rPr>
              <w:t xml:space="preserve">                                                   </w:t>
            </w:r>
            <w:r w:rsidRPr="007041B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bg-BG"/>
              </w:rPr>
              <w:t>ДО</w:t>
            </w:r>
          </w:p>
          <w:p w:rsidR="001C4758" w:rsidRPr="001C4758" w:rsidRDefault="001C4758" w:rsidP="001C4758">
            <w:pPr>
              <w:tabs>
                <w:tab w:val="right" w:leader="dot" w:pos="4394"/>
              </w:tabs>
              <w:spacing w:after="0" w:line="268" w:lineRule="auto"/>
              <w:ind w:left="1814"/>
              <w:textAlignment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bg-BG"/>
              </w:rPr>
              <w:t xml:space="preserve">                                                   </w:t>
            </w:r>
            <w:r w:rsidRPr="007041B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bg-BG"/>
              </w:rPr>
              <w:t xml:space="preserve">ДИРЕКТОРА НА РИОСВ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bg-BG"/>
              </w:rPr>
              <w:t>-В</w:t>
            </w:r>
            <w:r w:rsidR="0018046F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bg-BG"/>
              </w:rPr>
              <w:t>АРНА</w:t>
            </w:r>
          </w:p>
          <w:p w:rsidR="001C4758" w:rsidRDefault="001C4758" w:rsidP="001C4758">
            <w:pPr>
              <w:spacing w:before="113" w:after="57" w:line="26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g-BG"/>
              </w:rPr>
            </w:pPr>
          </w:p>
          <w:p w:rsidR="001C4758" w:rsidRPr="007041B5" w:rsidRDefault="001C4758" w:rsidP="001C4758">
            <w:pPr>
              <w:spacing w:before="113" w:after="57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</w:t>
            </w: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УВЕДОМЛЕНИЕ</w:t>
            </w:r>
          </w:p>
          <w:p w:rsidR="001C4758" w:rsidRPr="00650BF8" w:rsidRDefault="001C4758" w:rsidP="001C4758">
            <w:pPr>
              <w:spacing w:before="113" w:after="57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</w:t>
            </w: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инвестиционно предложение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(име, адрес и телефон за контакт, гражданство на възложителя - физическо лице)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(седалище и единен идентификационен номер на юридическото лице)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Пълен пощенски адрес: ...............................................................................................................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Телефон, факс и ел. поща (е-</w:t>
            </w:r>
            <w:r w:rsidRPr="001C4758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): .............................................................................................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Управител или изпълнителен директор на фирмата възложител: ..........................................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Лице за контакти: .........................................................................................................................</w:t>
            </w:r>
          </w:p>
          <w:p w:rsidR="001C4758" w:rsidRDefault="001C4758" w:rsidP="001C4758">
            <w:pPr>
              <w:tabs>
                <w:tab w:val="right" w:leader="dot" w:pos="4394"/>
              </w:tabs>
              <w:spacing w:before="113" w:after="57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</w:pPr>
          </w:p>
          <w:p w:rsidR="001C4758" w:rsidRDefault="001C4758" w:rsidP="001C4758">
            <w:pPr>
              <w:tabs>
                <w:tab w:val="right" w:leader="dot" w:pos="4394"/>
              </w:tabs>
              <w:spacing w:before="113" w:after="57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>УВАЖАЕМ</w:t>
            </w:r>
            <w:r w:rsidR="009C67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>И</w:t>
            </w:r>
            <w:r w:rsidR="00650BF8" w:rsidRPr="007041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7041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="00B930C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>Г-Н/</w:t>
            </w:r>
            <w:r w:rsidRPr="007041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>Г-ЖО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7041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>ДИРЕКТОР,</w:t>
            </w:r>
          </w:p>
          <w:p w:rsidR="009C6749" w:rsidRPr="007041B5" w:rsidRDefault="009C6749" w:rsidP="001C4758">
            <w:pPr>
              <w:tabs>
                <w:tab w:val="right" w:leader="dot" w:pos="4394"/>
              </w:tabs>
              <w:spacing w:before="113" w:after="57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Уведомяваме Ви, че .....................................има следното инвестиционно предложение: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Характеристика на инвестиционното предложение: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 Резюме на предложението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</w:t>
            </w:r>
            <w:r w:rsidR="007041B5">
              <w:fldChar w:fldCharType="begin"/>
            </w:r>
            <w:r w:rsidR="007041B5" w:rsidRPr="007041B5">
              <w:rPr>
                <w:lang w:val="bg-BG"/>
              </w:rPr>
              <w:instrText xml:space="preserve"> </w:instrText>
            </w:r>
            <w:r w:rsidR="007041B5">
              <w:instrText>HYPERLINK</w:instrText>
            </w:r>
            <w:r w:rsidR="007041B5" w:rsidRPr="007041B5">
              <w:rPr>
                <w:lang w:val="bg-BG"/>
              </w:rPr>
              <w:instrText xml:space="preserve"> "</w:instrText>
            </w:r>
            <w:r w:rsidR="007041B5">
              <w:instrText>https</w:instrText>
            </w:r>
            <w:r w:rsidR="007041B5" w:rsidRPr="007041B5">
              <w:rPr>
                <w:lang w:val="bg-BG"/>
              </w:rPr>
              <w:instrText>://</w:instrText>
            </w:r>
            <w:r w:rsidR="007041B5">
              <w:instrText>web</w:instrText>
            </w:r>
            <w:r w:rsidR="007041B5" w:rsidRPr="007041B5">
              <w:rPr>
                <w:lang w:val="bg-BG"/>
              </w:rPr>
              <w:instrText>6.</w:instrText>
            </w:r>
            <w:r w:rsidR="007041B5">
              <w:instrText>ciela</w:instrText>
            </w:r>
            <w:r w:rsidR="007041B5" w:rsidRPr="007041B5">
              <w:rPr>
                <w:lang w:val="bg-BG"/>
              </w:rPr>
              <w:instrText>.</w:instrText>
            </w:r>
            <w:r w:rsidR="007041B5">
              <w:instrText>net</w:instrText>
            </w:r>
            <w:r w:rsidR="007041B5" w:rsidRPr="007041B5">
              <w:rPr>
                <w:lang w:val="bg-BG"/>
              </w:rPr>
              <w:instrText>/</w:instrText>
            </w:r>
            <w:r w:rsidR="007041B5">
              <w:instrText>Document</w:instrText>
            </w:r>
            <w:r w:rsidR="007041B5" w:rsidRPr="007041B5">
              <w:rPr>
                <w:lang w:val="bg-BG"/>
              </w:rPr>
              <w:instrText>/</w:instrText>
            </w:r>
            <w:r w:rsidR="007041B5">
              <w:instrText>LinkToDocumentReference</w:instrText>
            </w:r>
            <w:r w:rsidR="007041B5" w:rsidRPr="007041B5">
              <w:rPr>
                <w:lang w:val="bg-BG"/>
              </w:rPr>
              <w:instrText>?</w:instrText>
            </w:r>
            <w:r w:rsidR="007041B5">
              <w:instrText>fromDocumentId</w:instrText>
            </w:r>
            <w:r w:rsidR="007041B5" w:rsidRPr="007041B5">
              <w:rPr>
                <w:lang w:val="bg-BG"/>
              </w:rPr>
              <w:instrText>=2135464783&amp;</w:instrText>
            </w:r>
            <w:r w:rsidR="007041B5">
              <w:instrText>dbId</w:instrText>
            </w:r>
            <w:r w:rsidR="007041B5" w:rsidRPr="007041B5">
              <w:rPr>
                <w:lang w:val="bg-BG"/>
              </w:rPr>
              <w:instrText>=0&amp;</w:instrText>
            </w:r>
            <w:r w:rsidR="007041B5">
              <w:instrText>refId</w:instrText>
            </w:r>
            <w:r w:rsidR="007041B5" w:rsidRPr="007041B5">
              <w:rPr>
                <w:lang w:val="bg-BG"/>
              </w:rPr>
              <w:instrText>=19259718" \</w:instrText>
            </w:r>
            <w:r w:rsidR="007041B5">
              <w:instrText>t</w:instrText>
            </w:r>
            <w:r w:rsidR="007041B5" w:rsidRPr="007041B5">
              <w:rPr>
                <w:lang w:val="bg-BG"/>
              </w:rPr>
              <w:instrText xml:space="preserve"> "_</w:instrText>
            </w:r>
            <w:r w:rsidR="007041B5">
              <w:instrText>self</w:instrText>
            </w:r>
            <w:r w:rsidR="007041B5" w:rsidRPr="007041B5">
              <w:rPr>
                <w:lang w:val="bg-BG"/>
              </w:rPr>
              <w:instrText xml:space="preserve">" </w:instrText>
            </w:r>
            <w:r w:rsidR="007041B5">
              <w:fldChar w:fldCharType="separate"/>
            </w:r>
            <w:r w:rsidRPr="007041B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bg-BG"/>
              </w:rPr>
              <w:t>приложение № 1</w:t>
            </w:r>
            <w:r w:rsidR="007041B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  <w:r w:rsidRPr="007041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или </w:t>
            </w:r>
            <w:hyperlink r:id="rId5" w:tgtFrame="_self" w:history="1">
              <w:r w:rsidRPr="007041B5">
                <w:rPr>
                  <w:rFonts w:ascii="Times New Roman" w:eastAsia="Times New Roman" w:hAnsi="Times New Roman" w:cs="Times New Roman"/>
                  <w:bCs/>
                  <w:i/>
                  <w:sz w:val="20"/>
                  <w:szCs w:val="20"/>
                  <w:lang w:val="bg-BG"/>
                </w:rPr>
                <w:t>приложение № 2 към Закона за опазване на околната среда</w:t>
              </w:r>
            </w:hyperlink>
            <w:r w:rsidRPr="007041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(ЗООС)</w:t>
            </w:r>
          </w:p>
          <w:p w:rsidR="001C4758" w:rsidRPr="001C475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:rsidR="001C4758" w:rsidRPr="001C475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C4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1C4758" w:rsidRPr="001C475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C4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</w:t>
            </w:r>
            <w:r w:rsidRPr="001C4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 Местоположение: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</w:t>
            </w:r>
            <w:r w:rsidRPr="001C475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UTM</w:t>
            </w:r>
            <w:r w:rsidRPr="00650B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 Природни ресурси, предвидени за използване по време на строителството и експлоатацията: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7. Очаквани общи емисии на вредни вещества във въздуха по замърсители: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8. Отпадъци, които се очаква да се генерират, и предвиждания за тяхното третиране: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9. Отпадъчни води: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bg-BG"/>
              </w:rPr>
      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880ECF" w:rsidRDefault="001C4758" w:rsidP="00880EC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10. Опасни химични вещества, които се очаква да бъдат налични на площадката на предприятието/съоръжението</w:t>
            </w:r>
            <w:r w:rsidR="006F0B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6F0BF5">
              <w:rPr>
                <w:sz w:val="24"/>
                <w:szCs w:val="24"/>
              </w:rPr>
              <w:t xml:space="preserve"> </w:t>
            </w:r>
            <w:proofErr w:type="spellStart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>както</w:t>
            </w:r>
            <w:proofErr w:type="spellEnd"/>
            <w:r w:rsidR="006F0BF5" w:rsidRPr="006F0BF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>капацитета</w:t>
            </w:r>
            <w:proofErr w:type="spellEnd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>съоръженията</w:t>
            </w:r>
            <w:proofErr w:type="spellEnd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>които</w:t>
            </w:r>
            <w:proofErr w:type="spellEnd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>очаква</w:t>
            </w:r>
            <w:proofErr w:type="spellEnd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</w:t>
            </w:r>
            <w:proofErr w:type="spellEnd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>налични</w:t>
            </w:r>
            <w:proofErr w:type="spellEnd"/>
            <w:r w:rsidR="006F0BF5" w:rsidRPr="006F0B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4758" w:rsidRPr="00880ECF" w:rsidRDefault="001C4758" w:rsidP="00880EC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(в случаите по </w:t>
            </w:r>
            <w:r w:rsidR="00ED1360">
              <w:fldChar w:fldCharType="begin"/>
            </w:r>
            <w:r w:rsidR="00ED1360">
              <w:instrText xml:space="preserve"> HYPERLINK "https://web6.ciela.net/Document/LinkToDocumentReference?fromDocumentId=2135464783&amp;dbId=0&amp;refId=19259720" \t "_self" </w:instrText>
            </w:r>
            <w:r w:rsidR="00ED1360">
              <w:fldChar w:fldCharType="separate"/>
            </w:r>
            <w:r w:rsidRPr="007041B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bg-BG"/>
              </w:rPr>
              <w:t>чл. 99б ЗООС</w:t>
            </w:r>
            <w:r w:rsidR="00ED136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bg-BG"/>
              </w:rPr>
              <w:fldChar w:fldCharType="end"/>
            </w:r>
            <w:r w:rsidRPr="007041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се представя информация за вида и количеството на опасните вещества, които ще са налични в предприятието/съоръжението съгласно </w:t>
            </w:r>
            <w:hyperlink r:id="rId6" w:tgtFrame="_self" w:history="1">
              <w:r w:rsidRPr="007041B5">
                <w:rPr>
                  <w:rFonts w:ascii="Times New Roman" w:eastAsia="Times New Roman" w:hAnsi="Times New Roman" w:cs="Times New Roman"/>
                  <w:bCs/>
                  <w:i/>
                  <w:sz w:val="20"/>
                  <w:szCs w:val="20"/>
                  <w:lang w:val="bg-BG"/>
                </w:rPr>
                <w:t>приложение № 1</w:t>
              </w:r>
            </w:hyperlink>
            <w:r w:rsidRPr="007041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към Наредбата за предотвратяване на големи аварии и ограничаване на последствията от тях)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597B73" w:rsidRDefault="00597B73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1C4758" w:rsidRPr="001C475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І. Моля да ни информирате за необходимите действия, които трябва да предприемем, по реда на </w:t>
            </w:r>
            <w:r w:rsidR="00ED1360">
              <w:fldChar w:fldCharType="begin"/>
            </w:r>
            <w:r w:rsidR="00ED1360">
              <w:instrText xml:space="preserve"> HYP</w:instrText>
            </w:r>
            <w:r w:rsidR="00ED1360">
              <w:instrText xml:space="preserve">ERLINK "https://web6.ciela.net/Document/LinkToDocumentReference?fromDocumentId=2135464783&amp;dbId=0&amp;refId=19259722" \t "_self" </w:instrText>
            </w:r>
            <w:r w:rsidR="00ED1360">
              <w:fldChar w:fldCharType="separate"/>
            </w:r>
            <w:r w:rsidRPr="00704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глава шеста ЗООС</w:t>
            </w:r>
            <w:r w:rsidR="00ED13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fldChar w:fldCharType="end"/>
            </w: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Моля, на основание </w:t>
            </w:r>
            <w:hyperlink r:id="rId7" w:tgtFrame="_self" w:history="1">
              <w:r w:rsidRPr="007041B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чл. 93, ал. 9, т. 1 ЗООС</w:t>
              </w:r>
            </w:hyperlink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да се проведе задължителна ОВОС, без да се извършва преценка.</w:t>
            </w:r>
          </w:p>
          <w:p w:rsidR="001C4758" w:rsidRPr="001C475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ІІ. Друга информация </w:t>
            </w:r>
            <w:r w:rsidRPr="00650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(не е задължително за попълване)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Моля да бъде допуснато извършването само на ОВОС (в случаите по </w:t>
            </w:r>
            <w:hyperlink r:id="rId8" w:tgtFrame="_self" w:history="1">
              <w:r w:rsidRPr="00650BF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чл. 91, ал. 2 ЗООС</w:t>
              </w:r>
            </w:hyperlink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когато за инвестиционно предложение, включено в </w:t>
            </w:r>
            <w:hyperlink r:id="rId9" w:tgtFrame="_self" w:history="1">
              <w:r w:rsidRPr="00650BF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приложение № 1</w:t>
              </w:r>
            </w:hyperlink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или в </w:t>
            </w:r>
            <w:hyperlink r:id="rId10" w:tgtFrame="_self" w:history="1">
              <w:r w:rsidRPr="00650BF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приложение № 2 към ЗООС</w:t>
              </w:r>
            </w:hyperlink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се изисква и изготвянето на самостоятелен план или програма по </w:t>
            </w:r>
            <w:hyperlink r:id="rId11" w:tgtFrame="_self" w:history="1">
              <w:r w:rsidRPr="00650BF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чл. 85, ал. 1 и 2 ЗООС</w:t>
              </w:r>
            </w:hyperlink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 поради следните основания (мотиви):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Прилагам: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1. Документи, доказващи уведомяване на съответната/съответните община/общини, район/райони и кметство или кметства и на засегнатото население съгласно изискванията на </w:t>
            </w:r>
            <w:hyperlink w:history="1">
              <w:r w:rsidRPr="00650BF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чл. 4, ал. 2</w:t>
              </w:r>
            </w:hyperlink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Наредбата за условията и реда за извършване на оценка на въздействието върху околната среда, приета с Постановление № 59 на Министерския съвет от 2003 г.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 Други документи по преценка на уведомителя: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3.1. допълнителна информация/документация, поясняваща инвестиционното предложение;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3.2. картен материал, схема, снимков материал, актуална скица на имота и др. в подходящ мащаб.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 Електронен носител - 1 бр.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 0 Желая писмото за определяне на необходимите действия да бъде издадено в електронна форма и изпратено на посочения адрес на електронна поща.</w:t>
            </w:r>
          </w:p>
          <w:p w:rsidR="001C4758" w:rsidRPr="007041B5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041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6. 0 Желая да получавам електронна кореспонденция във връзка с предоставяната услуга на посочения от мен адрес на електронна поща.</w:t>
            </w:r>
          </w:p>
          <w:p w:rsidR="001C4758" w:rsidRDefault="001C4758" w:rsidP="001C4758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  <w:lang w:val="bg-BG"/>
              </w:rPr>
            </w:pPr>
          </w:p>
          <w:p w:rsidR="00ED1360" w:rsidRPr="001C4758" w:rsidRDefault="00ED1360" w:rsidP="001C4758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</w:tr>
      <w:tr w:rsidR="001C4758" w:rsidRPr="001C4758" w:rsidTr="00B930C2">
        <w:tblPrEx>
          <w:tblCellSpacing w:w="15" w:type="dxa"/>
        </w:tblPrEx>
        <w:trPr>
          <w:gridBefore w:val="1"/>
          <w:gridAfter w:val="1"/>
          <w:wBefore w:w="12" w:type="dxa"/>
          <w:wAfter w:w="354" w:type="dxa"/>
          <w:tblCellSpacing w:w="15" w:type="dxa"/>
        </w:trPr>
        <w:tc>
          <w:tcPr>
            <w:tcW w:w="9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80" w:rightFromText="180" w:vertAnchor="text" w:horzAnchor="margin" w:tblpY="-51"/>
              <w:tblOverlap w:val="never"/>
              <w:tblW w:w="91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5"/>
              <w:gridCol w:w="4585"/>
            </w:tblGrid>
            <w:tr w:rsidR="001C4758" w:rsidRPr="001C4758" w:rsidTr="001C4758">
              <w:tc>
                <w:tcPr>
                  <w:tcW w:w="4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C4758" w:rsidRPr="001C4758" w:rsidRDefault="001C4758" w:rsidP="005C73E2">
                  <w:pPr>
                    <w:tabs>
                      <w:tab w:val="right" w:leader="dot" w:pos="4394"/>
                    </w:tabs>
                    <w:spacing w:after="0" w:line="268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4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Дата</w:t>
                  </w:r>
                  <w:proofErr w:type="spellEnd"/>
                  <w:r w:rsidRPr="001C4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....................</w:t>
                  </w:r>
                </w:p>
              </w:tc>
              <w:tc>
                <w:tcPr>
                  <w:tcW w:w="4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C4758" w:rsidRPr="001C4758" w:rsidRDefault="001C4758" w:rsidP="005C73E2">
                  <w:pPr>
                    <w:tabs>
                      <w:tab w:val="right" w:leader="dot" w:pos="4394"/>
                    </w:tabs>
                    <w:spacing w:after="0" w:line="268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4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Уведомител</w:t>
                  </w:r>
                  <w:proofErr w:type="spellEnd"/>
                  <w:r w:rsidRPr="001C4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.........................</w:t>
                  </w:r>
                </w:p>
                <w:p w:rsidR="001C4758" w:rsidRPr="001C4758" w:rsidRDefault="001C4758" w:rsidP="005C73E2">
                  <w:pPr>
                    <w:tabs>
                      <w:tab w:val="right" w:leader="dot" w:pos="4394"/>
                    </w:tabs>
                    <w:spacing w:after="0" w:line="268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475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</w:t>
                  </w:r>
                  <w:proofErr w:type="spellStart"/>
                  <w:r w:rsidRPr="001C475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подпис</w:t>
                  </w:r>
                  <w:proofErr w:type="spellEnd"/>
                  <w:r w:rsidRPr="001C475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1C4758" w:rsidRPr="001C4758" w:rsidRDefault="001C4758" w:rsidP="001C4758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758" w:rsidRPr="001C4758" w:rsidRDefault="001C4758" w:rsidP="001C4758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758" w:rsidRPr="001C4758" w:rsidRDefault="001C4758" w:rsidP="001C4758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758" w:rsidRPr="001C4758" w:rsidRDefault="001C4758" w:rsidP="001C4758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</w:tbl>
    <w:p w:rsidR="009915F9" w:rsidRDefault="009915F9"/>
    <w:sectPr w:rsidR="009915F9" w:rsidSect="00880ECF">
      <w:pgSz w:w="12240" w:h="15840"/>
      <w:pgMar w:top="709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BF"/>
    <w:rsid w:val="0018046F"/>
    <w:rsid w:val="001C4758"/>
    <w:rsid w:val="00597B73"/>
    <w:rsid w:val="005A35F3"/>
    <w:rsid w:val="005D55BF"/>
    <w:rsid w:val="00650BF8"/>
    <w:rsid w:val="006F0BF5"/>
    <w:rsid w:val="007041B5"/>
    <w:rsid w:val="00880ECF"/>
    <w:rsid w:val="009915F9"/>
    <w:rsid w:val="009C6749"/>
    <w:rsid w:val="00B930C2"/>
    <w:rsid w:val="00ED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5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3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8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51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1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/Document/LinkToDocumentReference?fromDocumentId=2135464783&amp;dbId=0&amp;refId=192597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6.ciela.net/Document/LinkToDocumentReference?fromDocumentId=2135464783&amp;dbId=0&amp;refId=2704010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6.ciela.net/Document/LinkToDocumentReference?fromDocumentId=2135464783&amp;dbId=0&amp;refId=19259721" TargetMode="External"/><Relationship Id="rId11" Type="http://schemas.openxmlformats.org/officeDocument/2006/relationships/hyperlink" Target="https://web6.ciela.net/Document/LinkToDocumentReference?fromDocumentId=2135464783&amp;dbId=0&amp;refId=19259726" TargetMode="External"/><Relationship Id="rId5" Type="http://schemas.openxmlformats.org/officeDocument/2006/relationships/hyperlink" Target="https://web6.ciela.net/Document/LinkToDocumentReference?fromDocumentId=2135464783&amp;dbId=0&amp;refId=19259719" TargetMode="External"/><Relationship Id="rId10" Type="http://schemas.openxmlformats.org/officeDocument/2006/relationships/hyperlink" Target="https://web6.ciela.net/Document/LinkToDocumentReference?fromDocumentId=2135464783&amp;dbId=0&amp;refId=192597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6.ciela.net/Document/LinkToDocumentReference?fromDocumentId=2135464783&amp;dbId=0&amp;refId=19259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ovos</dc:creator>
  <cp:lastModifiedBy>Koseva</cp:lastModifiedBy>
  <cp:revision>8</cp:revision>
  <dcterms:created xsi:type="dcterms:W3CDTF">2022-10-04T05:55:00Z</dcterms:created>
  <dcterms:modified xsi:type="dcterms:W3CDTF">2022-10-04T05:59:00Z</dcterms:modified>
</cp:coreProperties>
</file>