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8A" w:rsidRPr="00D2288A" w:rsidRDefault="00D2288A" w:rsidP="00D228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bookmarkStart w:id="0" w:name="_GoBack"/>
      <w:bookmarkEnd w:id="0"/>
      <w:r w:rsidRPr="00D2288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Приложение № 7г към </w:t>
      </w:r>
      <w:hyperlink r:id="rId4" w:history="1">
        <w:r w:rsidRPr="00D2288A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bg-BG"/>
          </w:rPr>
          <w:t>чл. 37б, ал. 1</w:t>
        </w:r>
      </w:hyperlink>
      <w:r w:rsidRPr="00D2288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D2288A" w:rsidRPr="00D2288A" w:rsidRDefault="00D2288A" w:rsidP="00D228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06"/>
      </w:tblGrid>
      <w:tr w:rsidR="00D2288A" w:rsidRPr="00D2288A" w:rsidTr="00F811B3">
        <w:trPr>
          <w:trHeight w:val="2531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 xml:space="preserve">Вх. № .............. 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Дата .............. г.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ДО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ДИРЕКТОРА НА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ТЕРИТОРИАЛНА ДИРЕКЦИЯ .........................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И С К А Н Е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за регистрация на регистриран получател по чл. 57в, ал. 1 от Закона за акцизите и данъчните складове (ЗАДС)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от ..........................................................................................................................................................................................,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представляван от ...............................................................................................................................................................,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ЕГН/ЛНЧ ...............................................................,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ЕИК ..........................................................................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Седалище и адрес на управление: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 xml:space="preserve">Държава ………............... Област …...............…… Община …............. Населено място ….......... Пощенски код ….... Улица ................................................................................................................. Номер .................................................... 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Телефон .............................................. Мобилен .................................……… Факс ..........................................................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Е-</w:t>
            </w:r>
            <w:proofErr w:type="spellStart"/>
            <w:r w:rsidRPr="00D2288A">
              <w:rPr>
                <w:rFonts w:ascii="Times New Roman" w:eastAsia="Times New Roman" w:hAnsi="Times New Roman" w:cs="Times New Roman"/>
                <w:lang w:val="bg-BG"/>
              </w:rPr>
              <w:t>mail</w:t>
            </w:r>
            <w:proofErr w:type="spellEnd"/>
            <w:r w:rsidRPr="00D2288A">
              <w:rPr>
                <w:rFonts w:ascii="Times New Roman" w:eastAsia="Times New Roman" w:hAnsi="Times New Roman" w:cs="Times New Roman"/>
                <w:lang w:val="bg-BG"/>
              </w:rPr>
              <w:t xml:space="preserve"> ........................................................................... Уеб адрес ....................................................................................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Адрес за кореспонденция: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 xml:space="preserve">Държава ………............... Област …..............…… Община …............. Населено място ….......... Пощенски код …..... Улица ................................................................................................................. Номер .................................................... 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Телефон .............................................. Мобилен .................................……… Факс ..........................................................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lastRenderedPageBreak/>
              <w:t>Е-</w:t>
            </w:r>
            <w:proofErr w:type="spellStart"/>
            <w:r w:rsidRPr="00D2288A">
              <w:rPr>
                <w:rFonts w:ascii="Times New Roman" w:eastAsia="Times New Roman" w:hAnsi="Times New Roman" w:cs="Times New Roman"/>
                <w:lang w:val="bg-BG"/>
              </w:rPr>
              <w:t>mail</w:t>
            </w:r>
            <w:proofErr w:type="spellEnd"/>
            <w:r w:rsidRPr="00D2288A">
              <w:rPr>
                <w:rFonts w:ascii="Times New Roman" w:eastAsia="Times New Roman" w:hAnsi="Times New Roman" w:cs="Times New Roman"/>
                <w:lang w:val="bg-BG"/>
              </w:rPr>
              <w:t xml:space="preserve"> ........................................................................... Уеб адрес ....................................................................................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Лице за контакти: ………………............................................................................................………………………………………………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Телефон .............................................. Мобилен .................................……… Факс ..........................................................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Е-</w:t>
            </w:r>
            <w:proofErr w:type="spellStart"/>
            <w:r w:rsidRPr="00D2288A">
              <w:rPr>
                <w:rFonts w:ascii="Times New Roman" w:eastAsia="Times New Roman" w:hAnsi="Times New Roman" w:cs="Times New Roman"/>
                <w:lang w:val="bg-BG"/>
              </w:rPr>
              <w:t>mail</w:t>
            </w:r>
            <w:proofErr w:type="spellEnd"/>
            <w:r w:rsidRPr="00D2288A">
              <w:rPr>
                <w:rFonts w:ascii="Times New Roman" w:eastAsia="Times New Roman" w:hAnsi="Times New Roman" w:cs="Times New Roman"/>
                <w:lang w:val="bg-BG"/>
              </w:rPr>
              <w:t xml:space="preserve"> ........................................................................... Уеб адрес ....................................................................................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На основание чл. 57в, ал. 1 ЗАДС моля да бъда регистриран като регистриран получател.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 xml:space="preserve">Предоставям Ви следната информация: 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1. вид на акцизните стоки, които ще се получават: .....................................................................................................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t>(акцизните стоки се посочват със съответния код по КН, код на акцизния продукт, количества в мерната единица по чл. 28, ал. 1 ЗАДС, за алкохола и алкохолните напитки – алкохолен градус или градус Плато, а за цигарите – и продажна цена);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 xml:space="preserve">2. </w:t>
            </w:r>
            <w:proofErr w:type="spellStart"/>
            <w:r w:rsidRPr="00D2288A">
              <w:rPr>
                <w:rFonts w:ascii="Times New Roman" w:eastAsia="Times New Roman" w:hAnsi="Times New Roman" w:cs="Times New Roman"/>
                <w:lang w:val="bg-BG"/>
              </w:rPr>
              <w:t>средномесечно</w:t>
            </w:r>
            <w:proofErr w:type="spellEnd"/>
            <w:r w:rsidRPr="00D2288A">
              <w:rPr>
                <w:rFonts w:ascii="Times New Roman" w:eastAsia="Times New Roman" w:hAnsi="Times New Roman" w:cs="Times New Roman"/>
                <w:lang w:val="bg-BG"/>
              </w:rPr>
              <w:t xml:space="preserve"> количество на получаваните акцизни стоки под режим отложено плащане на акциз: ................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t>(акцизните стоки се посочват със съответния код по КН, код на акцизния продукт, количества в мерната единица по чл. 28, ал. 1 ЗАДС, за алкохола и алкохолните напитки – алкохолен градус или градус Плато, а за цигарите – и продажна цена);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3. вид на предоставеното обезпечение: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..............................................................................................................................................................................................;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4. (отм. - ДВ, бр. 25 от 2019 г.).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5. точно местонахождение на обекта, в който се получават и разтоварват стоките: ............................................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t xml:space="preserve">(посочва се точният адрес на обекта – улица №, населено място, община, област, телефон, факс); 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5а. точно местонахождение на мястото/местата на директна доставка: ...................................................................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lastRenderedPageBreak/>
              <w:t>(посочва се точният адрес на мястото/местата, различно/и от местонахождението на обекта, където ще се получават акцизните стоки, изпратени от друга държава членка при условията на директна доставка);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6. лице, изключено от обхвата на Наредба № Н-1 от 2014 г. за специфичните изисквания и контрола, осъществяван от митническите органи върху средствата за измерване и контрол на акцизни стоки: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  Да  Не;</w:t>
            </w:r>
          </w:p>
        </w:tc>
      </w:tr>
      <w:tr w:rsidR="00D2288A" w:rsidRPr="00D2288A" w:rsidTr="00D2288A">
        <w:trPr>
          <w:trHeight w:val="6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lastRenderedPageBreak/>
              <w:t>7. данни от декларацията за идентификация на наличните средства за измерване и контрол в точките за контрол, както следва: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а) наименование и тип на средството за измерване и контрол – ............................................................................;</w:t>
            </w:r>
          </w:p>
        </w:tc>
      </w:tr>
      <w:tr w:rsidR="00D2288A" w:rsidRPr="00D2288A" w:rsidTr="00D2288A">
        <w:trPr>
          <w:trHeight w:val="4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б) фабричен номер, година на производство, производител, година на въвеждане в експлоатация – ..............................................................................................................................................................................................;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в) документ за одобрен тип номер или за оценено съответствие със съществените изисквания към средството за измерване и контрол – ................................................................................................................................................;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г) сертификат за калибриране – .......................................................................................................................................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д) място на монтаж на средството за измерване и контрол – .................................................................................;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е) метрологични характеристики: обхват на измерване, клас на точност или допустима грешка, разделителна способност и др. – .............................................................................................................................................................;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ж) ред, начин и формат за предаване на данните по електронен път от средствата за измерване и контрол към автоматизираната система за отчетност на лицата – .........................................................................................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Прилагам следните документи: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1. (доп. - ДВ, бр. 25 от 2019 г.) лиценз, разрешение или регистрация, когато това се изисква по закон или посочване на индивидуализиращите данни на издадения документ и административният орган на издаване, въз основа на които да може служебно да се събере информация;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 xml:space="preserve">2. (доп. - ДВ, бр. 25 от 2019 г.) документ за собственост или договор за наем на този обект или посочване на индивидуализиращите данни на съответния/те документ/и, въз основа на които да може служебно да се събере информация, чрез извършване на справка в средата за </w:t>
            </w:r>
            <w:proofErr w:type="spellStart"/>
            <w:r w:rsidRPr="00D2288A">
              <w:rPr>
                <w:rFonts w:ascii="Times New Roman" w:eastAsia="Times New Roman" w:hAnsi="Times New Roman" w:cs="Times New Roman"/>
                <w:lang w:val="bg-BG"/>
              </w:rPr>
              <w:t>междурегистров</w:t>
            </w:r>
            <w:proofErr w:type="spellEnd"/>
            <w:r w:rsidRPr="00D2288A">
              <w:rPr>
                <w:rFonts w:ascii="Times New Roman" w:eastAsia="Times New Roman" w:hAnsi="Times New Roman" w:cs="Times New Roman"/>
                <w:lang w:val="bg-BG"/>
              </w:rPr>
              <w:t xml:space="preserve"> обмен;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lastRenderedPageBreak/>
              <w:t>3. (изм. - ДВ, бр. 60 от 2018 г., в сила от 20.07.2018 г.) декларация за обстоятелствата по чл. 57в, ал. 1, т. 3, буква „а" от ЗАДС, ако лицата не са български граждани;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 xml:space="preserve">4. декларация за обстоятелствата по чл. 57в, ал. 1, т. 3, буква „б“ ЗАДС; 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5. (отм. - ДВ, бр. 13 от 2017 г., в сила от 07.02.2017 г.);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 xml:space="preserve">6. (отм. - ДВ, бр. 80 от 2017 г., в сила от 01.01.2018 г.); 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7. (доп. - ДВ, бр. 80 от 2017 г., в сила от 01.01.2018 г.) декларация, че лицето не е в производство по несъстоятелност или ликвидация - само за лицата, които не са вписани в търговския регистър;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8. (отм. - ДВ, бр. 25 от 2019 г.);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9. план на помещенията и/или площите с обозначено местоположение на съоръженията и съдовете с техния обем, както и местоположение на измервателните уреди;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9а. договор или друг документ с лицето – получател на енергийни продукти, в случаите на получаването им на мястото/местата на директна доставка, различно от местонахождението на обекта;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9б. план на мястото на директна доставка с обозначено местоположение на средствата за измерване и контрол на получаваните енергийни продукти;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10. ръководство за потребителя за използваните автоматизирани системи за отчетност в обекта;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11. декларация за идентификация за наличните средства за измерване и контрол в точките за контрол.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12. (нова - ДВ, бр. 53 от 2020 г., в сила от 12.06.2020 г.) декларации от собствениците, управителите, прокуристите, мажоритарните съдружници и/или акционерите за обстоятелствата по чл. 57в, ал. 12 от закона.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 xml:space="preserve">Предоставям следната информация относно посочване на индивидуализиращите данни на съответните документи, въз основа на които да може служебно да се събере информация по т. 1 и 2, в случаи на </w:t>
            </w:r>
            <w:proofErr w:type="spellStart"/>
            <w:r w:rsidRPr="00D2288A">
              <w:rPr>
                <w:rFonts w:ascii="Times New Roman" w:eastAsia="Times New Roman" w:hAnsi="Times New Roman" w:cs="Times New Roman"/>
                <w:lang w:val="bg-BG"/>
              </w:rPr>
              <w:t>непредставяне</w:t>
            </w:r>
            <w:proofErr w:type="spellEnd"/>
            <w:r w:rsidRPr="00D2288A">
              <w:rPr>
                <w:rFonts w:ascii="Times New Roman" w:eastAsia="Times New Roman" w:hAnsi="Times New Roman" w:cs="Times New Roman"/>
                <w:lang w:val="bg-BG"/>
              </w:rPr>
              <w:t xml:space="preserve"> на копия от същите: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.....................................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i/>
                <w:iCs/>
                <w:lang w:val="bg-BG"/>
              </w:rPr>
              <w:t>(име, подпис, печат)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Предоставените от Вас данни са защитени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 Агенция „Митници“.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Адрес на Централното митническо управление на Агенция „Митници“: София, ул. Г. С. Раковски 47.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</w:tbl>
    <w:p w:rsidR="00D2288A" w:rsidRPr="00D2288A" w:rsidRDefault="00D2288A" w:rsidP="00D228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D2288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 xml:space="preserve">Приложение № 7д към </w:t>
      </w:r>
      <w:hyperlink r:id="rId5" w:history="1">
        <w:r w:rsidRPr="00D2288A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bg-BG"/>
          </w:rPr>
          <w:t>чл. 37б, ал. 3</w:t>
        </w:r>
      </w:hyperlink>
      <w:r w:rsidRPr="00D2288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D2288A" w:rsidRPr="00D2288A" w:rsidRDefault="00D2288A" w:rsidP="00D228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06"/>
      </w:tblGrid>
      <w:tr w:rsidR="00D2288A" w:rsidRPr="00D2288A" w:rsidTr="00D2288A">
        <w:trPr>
          <w:trHeight w:val="11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88A" w:rsidRPr="00D2288A" w:rsidRDefault="00D2288A" w:rsidP="00D228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РЕПУБЛИКА БЪЛГАРИЯ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МИНИСТЕРСТВО НА ФИНАНСИТЕ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АГЕНЦИЯ „МИТНИЦИ“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ТЕРИТОРИАЛНО УПРАВЛЕНИЕ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…..............................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УДОСТОВЕРЕНИЕ ЗА РЕГИСТРИРАН ПОЛУЧАТЕЛ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№ …...............</w:t>
            </w:r>
          </w:p>
        </w:tc>
      </w:tr>
      <w:tr w:rsidR="00D2288A" w:rsidRPr="00D2288A" w:rsidTr="00D2288A">
        <w:trPr>
          <w:trHeight w:val="4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Въз основа на подадено искане с вх. № ............... от ............................. и на основание чл. 57г, ал. 1 от Закона за акцизите и данъчните складове се издава удостоверение за регистриран получател на .........................................................................................................................................................................................,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представляван от ...............................................................................................................................................................,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 xml:space="preserve">ЕИК: .................................................. 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Седалище и адрес на управление: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Държава ………............... Област …...............…… Община …............. Населено място ….......... Пощенски код ….... Улица ................................................................................................................. Номер ....................................................</w:t>
            </w:r>
          </w:p>
        </w:tc>
      </w:tr>
      <w:tr w:rsidR="00D2288A" w:rsidRPr="00D2288A" w:rsidTr="00D2288A">
        <w:trPr>
          <w:trHeight w:val="6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Местонахождение на обекта, където ще се получават и разтоварват акцизните стоки: 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Точен адрес на мястото на директна доставка:</w:t>
            </w:r>
          </w:p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………………………………………………...............................................................................................................................……………..</w:t>
            </w:r>
          </w:p>
        </w:tc>
      </w:tr>
      <w:tr w:rsidR="00D2288A" w:rsidRPr="00D2288A" w:rsidTr="00D2288A">
        <w:trPr>
          <w:trHeight w:val="25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Видове акцизни стоки                                                                                Код по КН</w:t>
            </w:r>
          </w:p>
        </w:tc>
      </w:tr>
      <w:tr w:rsidR="00D2288A" w:rsidRPr="00D2288A" w:rsidTr="00D2288A">
        <w:trPr>
          <w:trHeight w:val="225"/>
        </w:trPr>
        <w:tc>
          <w:tcPr>
            <w:tcW w:w="93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Вид на обезпечението: ..................................................</w:t>
            </w:r>
          </w:p>
        </w:tc>
      </w:tr>
      <w:tr w:rsidR="00D2288A" w:rsidRPr="00D2288A" w:rsidTr="00D2288A">
        <w:trPr>
          <w:trHeight w:val="22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Размер на обезпечението: ............................................</w:t>
            </w:r>
          </w:p>
        </w:tc>
      </w:tr>
      <w:tr w:rsidR="00D2288A" w:rsidRPr="00D2288A" w:rsidTr="00D2288A">
        <w:trPr>
          <w:trHeight w:val="4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Дата:                                                                                                       Директор на териториална дирекция:</w:t>
            </w:r>
          </w:p>
        </w:tc>
      </w:tr>
      <w:tr w:rsidR="00D2288A" w:rsidRPr="00D2288A" w:rsidTr="00D2288A">
        <w:trPr>
          <w:trHeight w:val="4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88A" w:rsidRPr="00D2288A" w:rsidRDefault="00D2288A" w:rsidP="00D22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D2288A">
              <w:rPr>
                <w:rFonts w:ascii="Times New Roman" w:eastAsia="Times New Roman" w:hAnsi="Times New Roman" w:cs="Times New Roman"/>
                <w:lang w:val="bg-BG"/>
              </w:rPr>
              <w:t>Дата на връчване: ..................</w:t>
            </w:r>
          </w:p>
        </w:tc>
      </w:tr>
    </w:tbl>
    <w:p w:rsidR="004279A6" w:rsidRDefault="004279A6">
      <w:pPr>
        <w:rPr>
          <w:lang w:val="bg-BG"/>
        </w:rPr>
      </w:pPr>
    </w:p>
    <w:sectPr w:rsidR="004279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5D"/>
    <w:rsid w:val="000F185D"/>
    <w:rsid w:val="004279A6"/>
    <w:rsid w:val="00914CE5"/>
    <w:rsid w:val="00D2288A"/>
    <w:rsid w:val="00F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F35F9-B0A7-45AE-9685-3FD1113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85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3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70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69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%20Navigate('&#1095;&#1083;37&#1073;_&#1072;&#1083;3');" TargetMode="External"/><Relationship Id="rId4" Type="http://schemas.openxmlformats.org/officeDocument/2006/relationships/hyperlink" Target="javascript:%20Navigate('&#1095;&#1083;37&#1073;_&#1072;&#1083;1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2021-03-01T13:08:00Z</dcterms:created>
  <dcterms:modified xsi:type="dcterms:W3CDTF">2021-03-01T13:08:00Z</dcterms:modified>
</cp:coreProperties>
</file>