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261"/>
        <w:gridCol w:w="1416"/>
        <w:gridCol w:w="44"/>
        <w:gridCol w:w="525"/>
        <w:gridCol w:w="1183"/>
        <w:gridCol w:w="825"/>
        <w:gridCol w:w="405"/>
        <w:gridCol w:w="2279"/>
      </w:tblGrid>
      <w:tr w:rsidR="00A245B6" w:rsidRPr="0034011A" w:rsidTr="00A245B6">
        <w:trPr>
          <w:trHeight w:hRule="exact" w:val="454"/>
          <w:jc w:val="right"/>
        </w:trPr>
        <w:tc>
          <w:tcPr>
            <w:tcW w:w="8243" w:type="dxa"/>
            <w:gridSpan w:val="8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A245B6" w:rsidRPr="00041416" w:rsidRDefault="00A245B6" w:rsidP="005D04F8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ал. </w:t>
            </w:r>
            <w:r>
              <w:rPr>
                <w:sz w:val="20"/>
                <w:szCs w:val="20"/>
                <w:u w:val="single"/>
                <w:lang w:val="bg-BG"/>
              </w:rPr>
              <w:t>4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2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41416" w:rsidRDefault="00A245B6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A245B6" w:rsidRPr="0034011A" w:rsidTr="00A245B6">
        <w:trPr>
          <w:trHeight w:hRule="exact" w:val="567"/>
          <w:jc w:val="right"/>
        </w:trPr>
        <w:tc>
          <w:tcPr>
            <w:tcW w:w="1052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A05F9F">
              <w:rPr>
                <w:b/>
                <w:sz w:val="20"/>
                <w:szCs w:val="20"/>
                <w:lang w:val="bg-BG"/>
              </w:rPr>
              <w:t>РАЗРЕШЕНИЕ ЗА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 w:rsidRPr="00A05F9F">
              <w:rPr>
                <w:b/>
                <w:sz w:val="20"/>
                <w:szCs w:val="20"/>
                <w:lang w:val="bg-BG"/>
              </w:rPr>
              <w:t>УЧАСТИЕ В ТЪРГОВСКИ ИЗЛОЖЕНИЯ НА ПРОДУКТИ, СВЪРЗАНИ С ОТБРАНАТА</w:t>
            </w:r>
          </w:p>
          <w:p w:rsidR="00A245B6" w:rsidRPr="00A05F9F" w:rsidRDefault="00A245B6" w:rsidP="005D04F8">
            <w:pPr>
              <w:jc w:val="center"/>
              <w:rPr>
                <w:sz w:val="20"/>
                <w:szCs w:val="20"/>
              </w:rPr>
            </w:pPr>
            <w:r w:rsidRPr="00453109">
              <w:rPr>
                <w:sz w:val="18"/>
                <w:szCs w:val="20"/>
              </w:rPr>
              <w:t>AUTHORIZATION</w:t>
            </w:r>
            <w:r w:rsidRPr="002C23C3">
              <w:rPr>
                <w:sz w:val="18"/>
                <w:szCs w:val="20"/>
              </w:rPr>
              <w:t xml:space="preserve"> </w:t>
            </w:r>
            <w:r w:rsidRPr="00A05F9F">
              <w:rPr>
                <w:sz w:val="20"/>
                <w:szCs w:val="20"/>
                <w:lang w:val="bg-BG"/>
              </w:rPr>
              <w:t>FOR PARTICIPATION IN EXHIBITION OF DEFENCE RELATED PRODUCTS</w:t>
            </w:r>
          </w:p>
        </w:tc>
      </w:tr>
      <w:tr w:rsidR="00A245B6" w:rsidRPr="0034011A" w:rsidTr="00A245B6">
        <w:trPr>
          <w:trHeight w:hRule="exact" w:val="567"/>
          <w:jc w:val="right"/>
        </w:trPr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EE64F1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EE64F1">
              <w:rPr>
                <w:b/>
                <w:iCs/>
                <w:sz w:val="20"/>
                <w:szCs w:val="18"/>
                <w:lang w:val="bg-BG"/>
              </w:rPr>
              <w:t>Износител</w:t>
            </w:r>
            <w:r w:rsidRPr="00EE64F1">
              <w:rPr>
                <w:b/>
                <w:iCs/>
                <w:sz w:val="20"/>
                <w:szCs w:val="18"/>
              </w:rPr>
              <w:t xml:space="preserve"> </w:t>
            </w:r>
            <w:r w:rsidRPr="00EE64F1">
              <w:rPr>
                <w:b/>
                <w:iCs/>
                <w:sz w:val="20"/>
                <w:szCs w:val="18"/>
                <w:lang w:val="bg-BG"/>
              </w:rPr>
              <w:t>(Изпращач)</w:t>
            </w:r>
            <w:r>
              <w:rPr>
                <w:b/>
                <w:iCs/>
                <w:sz w:val="20"/>
                <w:szCs w:val="18"/>
                <w:lang w:val="bg-BG"/>
              </w:rPr>
              <w:t xml:space="preserve"> </w:t>
            </w:r>
            <w:r w:rsidRPr="00EE64F1">
              <w:rPr>
                <w:b/>
                <w:iCs/>
                <w:sz w:val="20"/>
                <w:szCs w:val="18"/>
              </w:rPr>
              <w:t>/</w:t>
            </w:r>
            <w:r>
              <w:rPr>
                <w:b/>
                <w:iCs/>
                <w:sz w:val="20"/>
                <w:szCs w:val="18"/>
                <w:lang w:val="bg-BG"/>
              </w:rPr>
              <w:t xml:space="preserve"> </w:t>
            </w:r>
            <w:r w:rsidRPr="009A76B0">
              <w:rPr>
                <w:iCs/>
                <w:sz w:val="18"/>
                <w:szCs w:val="18"/>
              </w:rPr>
              <w:t xml:space="preserve">Exporter </w:t>
            </w:r>
            <w:r w:rsidRPr="009A76B0">
              <w:rPr>
                <w:iCs/>
                <w:sz w:val="18"/>
                <w:szCs w:val="18"/>
                <w:lang w:val="bg-BG"/>
              </w:rPr>
              <w:t>(</w:t>
            </w:r>
            <w:r w:rsidRPr="009A76B0">
              <w:rPr>
                <w:iCs/>
                <w:sz w:val="18"/>
                <w:szCs w:val="18"/>
              </w:rPr>
              <w:t>Consigner)</w:t>
            </w:r>
          </w:p>
        </w:tc>
        <w:tc>
          <w:tcPr>
            <w:tcW w:w="5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469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E86849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E86849">
              <w:rPr>
                <w:b/>
                <w:sz w:val="20"/>
                <w:szCs w:val="20"/>
                <w:lang w:val="bg-BG"/>
              </w:rPr>
              <w:t>Информация</w:t>
            </w:r>
            <w:r>
              <w:rPr>
                <w:b/>
                <w:sz w:val="20"/>
                <w:szCs w:val="20"/>
                <w:lang w:val="bg-BG"/>
              </w:rPr>
              <w:t xml:space="preserve"> за контакт с издаващия  орган / </w:t>
            </w:r>
            <w:r w:rsidRPr="009A76B0">
              <w:rPr>
                <w:sz w:val="18"/>
                <w:szCs w:val="20"/>
                <w:lang w:val="en-GB"/>
              </w:rPr>
              <w:t>Contact details of the issuing authority</w:t>
            </w: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9B40E3" w:rsidRDefault="00A245B6" w:rsidP="005D04F8">
            <w:pPr>
              <w:spacing w:line="22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A245B6" w:rsidRPr="009B40E3" w:rsidRDefault="00A245B6" w:rsidP="005D04F8">
            <w:pPr>
              <w:spacing w:line="220" w:lineRule="exact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Fax No + 359 2 988 07 27</w:t>
            </w:r>
          </w:p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A245B6" w:rsidRPr="0034011A" w:rsidTr="00A245B6">
        <w:trPr>
          <w:trHeight w:hRule="exact" w:val="567"/>
          <w:jc w:val="right"/>
        </w:trPr>
        <w:tc>
          <w:tcPr>
            <w:tcW w:w="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469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F9480F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F9480F">
              <w:rPr>
                <w:b/>
                <w:iCs/>
                <w:sz w:val="20"/>
                <w:szCs w:val="20"/>
                <w:lang w:val="bg-BG"/>
              </w:rPr>
              <w:t xml:space="preserve">Издаващ орган / </w:t>
            </w:r>
            <w:r w:rsidRPr="009A76B0">
              <w:rPr>
                <w:iCs/>
                <w:sz w:val="18"/>
                <w:szCs w:val="20"/>
                <w:lang w:val="en-GB"/>
              </w:rPr>
              <w:t>Issuing</w:t>
            </w:r>
            <w:r w:rsidRPr="009A76B0">
              <w:rPr>
                <w:iCs/>
                <w:sz w:val="18"/>
                <w:szCs w:val="20"/>
                <w:lang w:val="ru-RU"/>
              </w:rPr>
              <w:t xml:space="preserve"> </w:t>
            </w:r>
            <w:r w:rsidRPr="009A76B0">
              <w:rPr>
                <w:iCs/>
                <w:sz w:val="18"/>
                <w:szCs w:val="20"/>
                <w:lang w:val="en-GB"/>
              </w:rPr>
              <w:t>authority</w:t>
            </w: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714ABA" w:rsidRDefault="00A245B6" w:rsidP="005D04F8">
            <w:pPr>
              <w:spacing w:line="22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A245B6" w:rsidRPr="0034011A" w:rsidTr="00A245B6">
        <w:trPr>
          <w:trHeight w:hRule="exact" w:val="567"/>
          <w:jc w:val="right"/>
        </w:trPr>
        <w:tc>
          <w:tcPr>
            <w:tcW w:w="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4.</w:t>
            </w:r>
          </w:p>
        </w:tc>
        <w:tc>
          <w:tcPr>
            <w:tcW w:w="469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A05F9F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B14007">
              <w:rPr>
                <w:b/>
                <w:sz w:val="20"/>
                <w:szCs w:val="20"/>
                <w:lang w:val="bg-BG"/>
              </w:rPr>
              <w:t>Календарна година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 w:rsidRPr="00B14007">
              <w:rPr>
                <w:sz w:val="20"/>
                <w:szCs w:val="20"/>
                <w:lang w:val="bg-BG"/>
              </w:rPr>
              <w:t xml:space="preserve">/ </w:t>
            </w:r>
            <w:proofErr w:type="spellStart"/>
            <w:r w:rsidRPr="009A76B0">
              <w:rPr>
                <w:sz w:val="18"/>
                <w:szCs w:val="20"/>
                <w:lang w:val="bg-BG"/>
              </w:rPr>
              <w:t>Calendar</w:t>
            </w:r>
            <w:proofErr w:type="spellEnd"/>
            <w:r w:rsidRPr="009A76B0">
              <w:rPr>
                <w:sz w:val="18"/>
                <w:szCs w:val="20"/>
                <w:lang w:val="bg-BG"/>
              </w:rPr>
              <w:t xml:space="preserve"> </w:t>
            </w:r>
            <w:proofErr w:type="spellStart"/>
            <w:r w:rsidRPr="009A76B0">
              <w:rPr>
                <w:sz w:val="18"/>
                <w:szCs w:val="20"/>
                <w:lang w:val="bg-BG"/>
              </w:rPr>
              <w:t>year</w:t>
            </w:r>
            <w:proofErr w:type="spellEnd"/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5.</w:t>
            </w:r>
          </w:p>
        </w:tc>
        <w:tc>
          <w:tcPr>
            <w:tcW w:w="993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9A10AA" w:rsidRDefault="00A245B6" w:rsidP="005D04F8">
            <w:pPr>
              <w:jc w:val="center"/>
              <w:rPr>
                <w:b/>
                <w:iCs/>
                <w:sz w:val="18"/>
                <w:szCs w:val="18"/>
              </w:rPr>
            </w:pPr>
            <w:r w:rsidRPr="009A10AA">
              <w:rPr>
                <w:b/>
                <w:iCs/>
                <w:sz w:val="20"/>
                <w:szCs w:val="18"/>
                <w:lang w:val="bg-BG"/>
              </w:rPr>
              <w:t>СПИСЪК НА ИЗЛОЖЕНИЯТА</w:t>
            </w:r>
            <w:r>
              <w:rPr>
                <w:b/>
                <w:iCs/>
                <w:sz w:val="20"/>
                <w:szCs w:val="18"/>
              </w:rPr>
              <w:t xml:space="preserve"> </w:t>
            </w:r>
            <w:r w:rsidRPr="009A10AA">
              <w:rPr>
                <w:b/>
                <w:iCs/>
                <w:sz w:val="20"/>
                <w:szCs w:val="18"/>
              </w:rPr>
              <w:t>/</w:t>
            </w:r>
            <w:r>
              <w:rPr>
                <w:b/>
                <w:iCs/>
                <w:sz w:val="20"/>
                <w:szCs w:val="18"/>
              </w:rPr>
              <w:t xml:space="preserve"> </w:t>
            </w:r>
            <w:r w:rsidRPr="009A10AA">
              <w:rPr>
                <w:b/>
                <w:iCs/>
                <w:sz w:val="20"/>
                <w:szCs w:val="18"/>
              </w:rPr>
              <w:t>LIST OF EXHIBITIONS</w:t>
            </w: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38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i/>
                <w:sz w:val="18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Изложение </w:t>
            </w:r>
            <w:r w:rsidRPr="00B05B87">
              <w:rPr>
                <w:sz w:val="20"/>
                <w:szCs w:val="20"/>
                <w:lang w:val="bg-BG"/>
              </w:rPr>
              <w:t>/</w:t>
            </w:r>
            <w:r>
              <w:rPr>
                <w:i/>
                <w:sz w:val="18"/>
                <w:szCs w:val="20"/>
              </w:rPr>
              <w:t xml:space="preserve"> </w:t>
            </w:r>
          </w:p>
          <w:p w:rsidR="00A245B6" w:rsidRPr="009A10AA" w:rsidRDefault="00A245B6" w:rsidP="005D04F8">
            <w:pPr>
              <w:spacing w:line="220" w:lineRule="exact"/>
              <w:jc w:val="center"/>
              <w:rPr>
                <w:i/>
                <w:sz w:val="18"/>
                <w:szCs w:val="20"/>
              </w:rPr>
            </w:pPr>
            <w:r>
              <w:rPr>
                <w:sz w:val="18"/>
                <w:szCs w:val="20"/>
              </w:rPr>
              <w:t>E</w:t>
            </w:r>
            <w:proofErr w:type="spellStart"/>
            <w:r w:rsidRPr="009A76B0">
              <w:rPr>
                <w:sz w:val="18"/>
                <w:szCs w:val="20"/>
                <w:lang w:val="bg-BG"/>
              </w:rPr>
              <w:t>xhibition</w:t>
            </w:r>
            <w:proofErr w:type="spellEnd"/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18"/>
                <w:szCs w:val="20"/>
                <w:lang w:val="bg-BG"/>
              </w:rPr>
            </w:pPr>
            <w:r w:rsidRPr="00B05B87">
              <w:rPr>
                <w:b/>
                <w:sz w:val="20"/>
                <w:szCs w:val="20"/>
                <w:lang w:val="bg-BG"/>
              </w:rPr>
              <w:t>Държава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 w:rsidRPr="00B05B87">
              <w:rPr>
                <w:b/>
                <w:sz w:val="20"/>
                <w:szCs w:val="20"/>
                <w:lang w:val="bg-BG"/>
              </w:rPr>
              <w:t>/</w:t>
            </w:r>
            <w:r w:rsidRPr="009A76B0">
              <w:rPr>
                <w:b/>
                <w:sz w:val="18"/>
                <w:szCs w:val="20"/>
                <w:lang w:val="bg-BG"/>
              </w:rPr>
              <w:t xml:space="preserve"> </w:t>
            </w:r>
          </w:p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9A76B0">
              <w:rPr>
                <w:sz w:val="18"/>
                <w:szCs w:val="20"/>
                <w:lang w:val="bg-BG"/>
              </w:rPr>
              <w:t>Country</w:t>
            </w:r>
            <w:proofErr w:type="spellEnd"/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B05B87">
              <w:rPr>
                <w:b/>
                <w:sz w:val="20"/>
                <w:szCs w:val="20"/>
                <w:lang w:val="bg-BG"/>
              </w:rPr>
              <w:t>Период на провеждане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 w:rsidRPr="00B05B87">
              <w:rPr>
                <w:b/>
                <w:sz w:val="20"/>
                <w:szCs w:val="20"/>
                <w:lang w:val="bg-BG"/>
              </w:rPr>
              <w:t>/</w:t>
            </w:r>
          </w:p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9A76B0">
              <w:rPr>
                <w:sz w:val="18"/>
                <w:szCs w:val="20"/>
                <w:lang w:val="bg-BG"/>
              </w:rPr>
              <w:t>Exhibition</w:t>
            </w:r>
            <w:proofErr w:type="spellEnd"/>
            <w:r w:rsidRPr="009A76B0">
              <w:rPr>
                <w:sz w:val="18"/>
                <w:szCs w:val="20"/>
                <w:lang w:val="bg-BG"/>
              </w:rPr>
              <w:t xml:space="preserve"> </w:t>
            </w:r>
            <w:proofErr w:type="spellStart"/>
            <w:r w:rsidRPr="009A76B0">
              <w:rPr>
                <w:sz w:val="18"/>
                <w:szCs w:val="20"/>
                <w:lang w:val="bg-BG"/>
              </w:rPr>
              <w:t>period</w:t>
            </w:r>
            <w:proofErr w:type="spellEnd"/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</w:t>
            </w:r>
            <w:r w:rsidRPr="00406D5D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</w:t>
            </w:r>
            <w:r w:rsidRPr="00406D5D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</w:t>
            </w:r>
            <w:r w:rsidRPr="00406D5D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</w:t>
            </w:r>
            <w:r w:rsidRPr="00406D5D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</w:t>
            </w:r>
            <w:r w:rsidRPr="00406D5D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6.</w:t>
            </w:r>
          </w:p>
        </w:tc>
        <w:tc>
          <w:tcPr>
            <w:tcW w:w="993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3B0AA5">
              <w:rPr>
                <w:b/>
                <w:sz w:val="20"/>
                <w:szCs w:val="20"/>
                <w:lang w:val="bg-BG"/>
              </w:rPr>
              <w:t xml:space="preserve">ДОПЪЛНИТЕЛНА ИНФОРМАЦИЯ ОТ ИЗДАВАЩИЯ ОРГАН / </w:t>
            </w:r>
          </w:p>
          <w:p w:rsidR="00A245B6" w:rsidRPr="00A05F9F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9A76B0">
              <w:rPr>
                <w:sz w:val="18"/>
                <w:szCs w:val="20"/>
                <w:lang w:val="bg-BG"/>
              </w:rPr>
              <w:t>ADDITIONAL INFORMATION FROM THE ISSUING AUTHORITY</w:t>
            </w:r>
          </w:p>
        </w:tc>
      </w:tr>
      <w:tr w:rsidR="00A245B6" w:rsidRPr="0034011A" w:rsidTr="00A245B6">
        <w:trPr>
          <w:trHeight w:val="1418"/>
          <w:jc w:val="right"/>
        </w:trPr>
        <w:tc>
          <w:tcPr>
            <w:tcW w:w="58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B32C62" w:rsidTr="00A245B6">
        <w:trPr>
          <w:trHeight w:val="454"/>
          <w:jc w:val="right"/>
        </w:trPr>
        <w:tc>
          <w:tcPr>
            <w:tcW w:w="10522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245B6" w:rsidRPr="00B32C62" w:rsidRDefault="00A245B6" w:rsidP="005D04F8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9A76B0">
              <w:rPr>
                <w:sz w:val="16"/>
                <w:szCs w:val="20"/>
              </w:rPr>
              <w:t>T</w:t>
            </w:r>
            <w:r w:rsidRPr="009A76B0">
              <w:rPr>
                <w:iCs/>
                <w:sz w:val="16"/>
                <w:szCs w:val="20"/>
                <w:lang w:val="en-GB"/>
              </w:rPr>
              <w:t>O BE COMPLETED BY THE ISSUING AUTHORITY</w:t>
            </w:r>
            <w:r w:rsidRPr="009A76B0">
              <w:rPr>
                <w:iCs/>
                <w:sz w:val="16"/>
                <w:szCs w:val="20"/>
                <w:lang w:val="bg-BG"/>
              </w:rPr>
              <w:t>:</w:t>
            </w:r>
          </w:p>
        </w:tc>
      </w:tr>
      <w:tr w:rsidR="00A245B6" w:rsidRPr="009B40E3" w:rsidTr="00A245B6">
        <w:trPr>
          <w:trHeight w:hRule="exact" w:val="1588"/>
          <w:jc w:val="right"/>
        </w:trPr>
        <w:tc>
          <w:tcPr>
            <w:tcW w:w="5305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Default="00A245B6" w:rsidP="00A245B6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bg-BG"/>
              </w:rPr>
              <w:t>4</w:t>
            </w:r>
            <w:r w:rsidRPr="00DA03E3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A245B6" w:rsidRDefault="00A245B6" w:rsidP="00A245B6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A245B6" w:rsidRDefault="00A245B6" w:rsidP="00A245B6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A245B6" w:rsidRPr="008C085E" w:rsidRDefault="00A245B6" w:rsidP="00A245B6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3"/>
            <w:shd w:val="clear" w:color="auto" w:fill="auto"/>
          </w:tcPr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Pr="009B40E3" w:rsidRDefault="00A245B6" w:rsidP="005D04F8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A245B6" w:rsidRPr="00BF5E8D" w:rsidTr="00A245B6">
        <w:trPr>
          <w:trHeight w:val="284"/>
          <w:jc w:val="right"/>
        </w:trPr>
        <w:tc>
          <w:tcPr>
            <w:tcW w:w="5305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DA03E3" w:rsidRDefault="00A245B6" w:rsidP="005D04F8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3"/>
            <w:shd w:val="clear" w:color="auto" w:fill="E7E6E6"/>
            <w:vAlign w:val="center"/>
          </w:tcPr>
          <w:p w:rsidR="00A245B6" w:rsidRPr="00C2490B" w:rsidRDefault="00A245B6" w:rsidP="005D04F8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4" w:type="dxa"/>
            <w:gridSpan w:val="2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A245B6" w:rsidRPr="00BF5E8D" w:rsidRDefault="00A245B6" w:rsidP="005D04F8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A245B6" w:rsidRPr="00BF5E8D" w:rsidTr="00A245B6">
        <w:trPr>
          <w:trHeight w:val="680"/>
          <w:jc w:val="right"/>
        </w:trPr>
        <w:tc>
          <w:tcPr>
            <w:tcW w:w="5305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245B6" w:rsidRPr="00DA03E3" w:rsidRDefault="00A245B6" w:rsidP="005D04F8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45B6" w:rsidRPr="00BF5E8D" w:rsidRDefault="00A245B6" w:rsidP="005D04F8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A245B6" w:rsidRDefault="00A245B6"/>
    <w:p w:rsidR="00A245B6" w:rsidRDefault="00A245B6"/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85"/>
        <w:gridCol w:w="198"/>
        <w:gridCol w:w="159"/>
        <w:gridCol w:w="12"/>
        <w:gridCol w:w="85"/>
        <w:gridCol w:w="1003"/>
        <w:gridCol w:w="260"/>
        <w:gridCol w:w="581"/>
        <w:gridCol w:w="150"/>
        <w:gridCol w:w="410"/>
        <w:gridCol w:w="43"/>
        <w:gridCol w:w="497"/>
        <w:gridCol w:w="270"/>
        <w:gridCol w:w="1462"/>
      </w:tblGrid>
      <w:tr w:rsidR="00A245B6" w:rsidRPr="0034011A" w:rsidTr="005D04F8">
        <w:trPr>
          <w:trHeight w:hRule="exact" w:val="454"/>
        </w:trPr>
        <w:tc>
          <w:tcPr>
            <w:tcW w:w="8250" w:type="dxa"/>
            <w:gridSpan w:val="14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A245B6" w:rsidRPr="00041416" w:rsidRDefault="00A245B6" w:rsidP="005D04F8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ал. </w:t>
            </w:r>
            <w:r>
              <w:rPr>
                <w:sz w:val="20"/>
                <w:szCs w:val="20"/>
                <w:u w:val="single"/>
                <w:lang w:val="bg-BG"/>
              </w:rPr>
              <w:t>4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9A76B0" w:rsidRDefault="00A245B6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Б / </w:t>
            </w:r>
            <w:r w:rsidRPr="00707FE1">
              <w:rPr>
                <w:sz w:val="18"/>
                <w:lang w:val="en-US"/>
              </w:rPr>
              <w:t xml:space="preserve">Section </w:t>
            </w:r>
            <w:r>
              <w:rPr>
                <w:sz w:val="18"/>
                <w:lang w:val="en-US"/>
              </w:rPr>
              <w:t>B</w:t>
            </w:r>
          </w:p>
        </w:tc>
      </w:tr>
      <w:tr w:rsidR="00A245B6" w:rsidRPr="0034011A" w:rsidTr="005D04F8">
        <w:trPr>
          <w:trHeight w:hRule="exact" w:val="567"/>
        </w:trPr>
        <w:tc>
          <w:tcPr>
            <w:tcW w:w="10522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A05F9F">
              <w:rPr>
                <w:b/>
                <w:sz w:val="20"/>
                <w:szCs w:val="20"/>
                <w:lang w:val="bg-BG"/>
              </w:rPr>
              <w:t>РАЗРЕШЕНИЕ ЗА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 w:rsidRPr="00A05F9F">
              <w:rPr>
                <w:b/>
                <w:sz w:val="20"/>
                <w:szCs w:val="20"/>
                <w:lang w:val="bg-BG"/>
              </w:rPr>
              <w:t>УЧАСТИЕ В ТЪРГОВСКИ ИЗЛОЖЕНИЯ НА ПРОДУКТИ, СВЪРЗАНИ С ОТБРАНАТА</w:t>
            </w:r>
          </w:p>
          <w:p w:rsidR="00A245B6" w:rsidRPr="009B40E3" w:rsidRDefault="00A245B6" w:rsidP="005D04F8">
            <w:pPr>
              <w:jc w:val="center"/>
              <w:rPr>
                <w:sz w:val="20"/>
                <w:szCs w:val="20"/>
              </w:rPr>
            </w:pPr>
            <w:r w:rsidRPr="00453109">
              <w:rPr>
                <w:sz w:val="18"/>
                <w:szCs w:val="20"/>
              </w:rPr>
              <w:t>AUTHORIZATION</w:t>
            </w:r>
            <w:r w:rsidRPr="002C23C3">
              <w:rPr>
                <w:sz w:val="18"/>
                <w:szCs w:val="20"/>
              </w:rPr>
              <w:t xml:space="preserve"> </w:t>
            </w:r>
            <w:r w:rsidRPr="00A05F9F">
              <w:rPr>
                <w:sz w:val="20"/>
                <w:szCs w:val="20"/>
                <w:lang w:val="bg-BG"/>
              </w:rPr>
              <w:t>FOR PARTICIPATION IN EXHIBITION OF DEFENCE RELATED PRODUCTS</w:t>
            </w:r>
          </w:p>
        </w:tc>
      </w:tr>
      <w:tr w:rsidR="00A245B6" w:rsidRPr="0034011A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2747">
              <w:rPr>
                <w:b/>
                <w:sz w:val="18"/>
                <w:szCs w:val="18"/>
                <w:lang w:val="bg-BG"/>
              </w:rPr>
              <w:t>ИЗНОСИТЕЛ (ИЗПРАЩАЧ)</w:t>
            </w:r>
            <w:r>
              <w:rPr>
                <w:b/>
                <w:sz w:val="18"/>
                <w:szCs w:val="18"/>
                <w:lang w:val="bg-BG"/>
              </w:rPr>
              <w:t xml:space="preserve"> </w:t>
            </w:r>
            <w:r w:rsidRPr="00BF2747">
              <w:rPr>
                <w:b/>
                <w:sz w:val="18"/>
                <w:szCs w:val="18"/>
                <w:lang w:val="bg-BG"/>
              </w:rPr>
              <w:t>/</w:t>
            </w:r>
            <w:r>
              <w:rPr>
                <w:b/>
                <w:sz w:val="18"/>
                <w:szCs w:val="18"/>
                <w:lang w:val="bg-BG"/>
              </w:rPr>
              <w:t xml:space="preserve"> </w:t>
            </w:r>
            <w:r w:rsidRPr="00BF2747">
              <w:rPr>
                <w:sz w:val="16"/>
                <w:szCs w:val="18"/>
                <w:lang w:val="bg-BG"/>
              </w:rPr>
              <w:t>EXPORTER (CONSIGNOR)</w:t>
            </w: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EA3C3B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11</w:t>
            </w:r>
            <w:r w:rsidRPr="00EA3C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7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F04206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12</w:t>
            </w:r>
            <w:r w:rsidRPr="00F04206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22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B14034" w:rsidRDefault="00A245B6" w:rsidP="005D04F8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A245B6" w:rsidRPr="0034011A" w:rsidTr="005D04F8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197B9F" w:rsidRDefault="00A245B6" w:rsidP="005D04F8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9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197B9F" w:rsidRDefault="00A245B6" w:rsidP="005D04F8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E60F6" w:rsidRDefault="00A245B6" w:rsidP="005D04F8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197B9F" w:rsidRDefault="00A245B6" w:rsidP="005D04F8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201665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13.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Default="00A245B6" w:rsidP="005D04F8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</w:p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</w:rPr>
            </w:pP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A245B6" w:rsidRPr="0034011A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C139E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8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AC139E" w:rsidRDefault="00A245B6" w:rsidP="005D04F8">
            <w:pPr>
              <w:spacing w:line="180" w:lineRule="exact"/>
              <w:rPr>
                <w:b/>
                <w:sz w:val="18"/>
                <w:szCs w:val="18"/>
              </w:rPr>
            </w:pPr>
            <w:r w:rsidRPr="00A2759C">
              <w:rPr>
                <w:b/>
                <w:iCs/>
                <w:sz w:val="18"/>
                <w:szCs w:val="18"/>
                <w:lang w:val="bg-BG"/>
              </w:rPr>
              <w:t>ВНОСИТЕЛ (ПОЛУЧАТЕЛ)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2759C">
              <w:rPr>
                <w:b/>
                <w:iCs/>
                <w:sz w:val="18"/>
                <w:szCs w:val="18"/>
                <w:lang w:val="bg-BG"/>
              </w:rPr>
              <w:t>/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2759C">
              <w:rPr>
                <w:iCs/>
                <w:sz w:val="16"/>
                <w:szCs w:val="18"/>
                <w:lang w:val="bg-BG"/>
              </w:rPr>
              <w:t>IMPORTER (CONSIGNEE)</w:t>
            </w:r>
          </w:p>
        </w:tc>
        <w:tc>
          <w:tcPr>
            <w:tcW w:w="5215" w:type="dxa"/>
            <w:gridSpan w:val="1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9B40E3" w:rsidRDefault="00A245B6" w:rsidP="005D04F8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A245B6" w:rsidRPr="009B40E3" w:rsidRDefault="00A245B6" w:rsidP="005D04F8">
            <w:pPr>
              <w:spacing w:line="180" w:lineRule="exact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Fax No + 359 2 988 07 27</w:t>
            </w:r>
          </w:p>
          <w:p w:rsidR="00A245B6" w:rsidRPr="006F07E7" w:rsidRDefault="00A245B6" w:rsidP="005D04F8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A245B6" w:rsidRPr="0034011A" w:rsidTr="005D04F8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C139E" w:rsidRDefault="00A245B6" w:rsidP="005D04F8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9B40E3" w:rsidRDefault="00A245B6" w:rsidP="005D04F8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A245B6" w:rsidRPr="00DA03E3" w:rsidTr="005D04F8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310CDE" w:rsidRDefault="00A245B6" w:rsidP="005D04F8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197B9F" w:rsidRDefault="00A245B6" w:rsidP="005D04F8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14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310CDE" w:rsidRDefault="00A245B6" w:rsidP="005D04F8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A245B6" w:rsidRPr="00DA03E3" w:rsidTr="005D04F8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714ABA" w:rsidRDefault="00A245B6" w:rsidP="005D04F8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A245B6" w:rsidRPr="007B65C5" w:rsidRDefault="00A245B6" w:rsidP="005D04F8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A245B6" w:rsidRPr="00DA03E3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DA03E3" w:rsidRDefault="00A245B6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DA03E3" w:rsidRDefault="00A245B6" w:rsidP="005D04F8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5215" w:type="dxa"/>
            <w:gridSpan w:val="1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C3793" w:rsidRDefault="00A245B6" w:rsidP="005D04F8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7F6405" w:rsidRDefault="00A245B6" w:rsidP="005D04F8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>
              <w:rPr>
                <w:b/>
                <w:iCs/>
                <w:sz w:val="18"/>
                <w:szCs w:val="16"/>
              </w:rPr>
              <w:t>1</w:t>
            </w:r>
            <w:r>
              <w:rPr>
                <w:b/>
                <w:iCs/>
                <w:sz w:val="18"/>
                <w:szCs w:val="16"/>
                <w:lang w:val="bg-BG"/>
              </w:rPr>
              <w:t>5</w:t>
            </w:r>
            <w:r w:rsidRPr="007F6405">
              <w:rPr>
                <w:b/>
                <w:iCs/>
                <w:sz w:val="18"/>
                <w:szCs w:val="16"/>
              </w:rPr>
              <w:t>.</w:t>
            </w:r>
          </w:p>
        </w:tc>
        <w:tc>
          <w:tcPr>
            <w:tcW w:w="329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245B6" w:rsidRPr="00E108B4" w:rsidRDefault="00A245B6" w:rsidP="005D04F8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A245B6" w:rsidRPr="0034011A" w:rsidTr="005D04F8">
        <w:trPr>
          <w:trHeight w:val="78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BD568E" w:rsidRDefault="00A245B6" w:rsidP="005D04F8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753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45B6" w:rsidRPr="007B71E1" w:rsidRDefault="00A245B6" w:rsidP="005D04F8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7B71E1" w:rsidRDefault="00A245B6" w:rsidP="005D04F8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DA03E3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10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DA03E3" w:rsidRDefault="00A245B6" w:rsidP="005D04F8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A2759C">
              <w:rPr>
                <w:b/>
                <w:iCs/>
                <w:sz w:val="18"/>
                <w:szCs w:val="18"/>
                <w:lang w:val="bg-BG"/>
              </w:rPr>
              <w:t>ИЗЛОЖЕНИЕ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2759C">
              <w:rPr>
                <w:b/>
                <w:iCs/>
                <w:sz w:val="18"/>
                <w:szCs w:val="18"/>
                <w:lang w:val="bg-BG"/>
              </w:rPr>
              <w:t>/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2759C">
              <w:rPr>
                <w:iCs/>
                <w:sz w:val="16"/>
                <w:szCs w:val="18"/>
                <w:lang w:val="bg-BG"/>
              </w:rPr>
              <w:t>EXHIBITION</w:t>
            </w:r>
          </w:p>
        </w:tc>
        <w:tc>
          <w:tcPr>
            <w:tcW w:w="44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C2782F" w:rsidRDefault="00A245B6" w:rsidP="005D04F8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16.</w:t>
            </w:r>
          </w:p>
        </w:tc>
        <w:tc>
          <w:tcPr>
            <w:tcW w:w="4773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7B71E1" w:rsidRDefault="00A245B6" w:rsidP="005D04F8">
            <w:pPr>
              <w:spacing w:line="180" w:lineRule="exact"/>
              <w:ind w:left="-51" w:right="-128"/>
              <w:rPr>
                <w:iCs/>
                <w:sz w:val="18"/>
                <w:szCs w:val="18"/>
                <w:lang w:val="bg-BG"/>
              </w:rPr>
            </w:pPr>
            <w:r w:rsidRPr="002A3E74">
              <w:rPr>
                <w:b/>
                <w:iCs/>
                <w:sz w:val="18"/>
                <w:szCs w:val="18"/>
                <w:lang w:val="bg-BG"/>
              </w:rPr>
              <w:t>Период на провеждане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A3E74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E</w:t>
            </w:r>
            <w:proofErr w:type="spellStart"/>
            <w:r w:rsidRPr="002A3E74">
              <w:rPr>
                <w:iCs/>
                <w:sz w:val="18"/>
                <w:szCs w:val="18"/>
                <w:lang w:val="bg-BG"/>
              </w:rPr>
              <w:t>xhibition</w:t>
            </w:r>
            <w:proofErr w:type="spellEnd"/>
            <w:r w:rsidRPr="002A3E74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2A3E74">
              <w:rPr>
                <w:iCs/>
                <w:sz w:val="18"/>
                <w:szCs w:val="18"/>
                <w:lang w:val="bg-BG"/>
              </w:rPr>
              <w:t>period</w:t>
            </w:r>
            <w:proofErr w:type="spellEnd"/>
          </w:p>
        </w:tc>
      </w:tr>
      <w:tr w:rsidR="00A245B6" w:rsidRPr="0034011A" w:rsidTr="005D04F8">
        <w:trPr>
          <w:trHeight w:val="851"/>
        </w:trPr>
        <w:tc>
          <w:tcPr>
            <w:tcW w:w="5307" w:type="dxa"/>
            <w:gridSpan w:val="4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6"/>
              </w:rPr>
            </w:pPr>
          </w:p>
        </w:tc>
      </w:tr>
      <w:tr w:rsidR="00A245B6" w:rsidRPr="0034011A" w:rsidTr="005D04F8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E45DC8" w:rsidRDefault="00A245B6" w:rsidP="005D04F8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lang w:val="bg-BG"/>
              </w:rPr>
              <w:t>7</w:t>
            </w:r>
            <w:r w:rsidRPr="00E45DC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245B6" w:rsidRPr="00E45DC8" w:rsidRDefault="00A245B6" w:rsidP="005D04F8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1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3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245B6" w:rsidRPr="005529F1" w:rsidRDefault="00A245B6" w:rsidP="005D04F8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245B6" w:rsidRPr="00D4258A" w:rsidRDefault="00A245B6" w:rsidP="005D04F8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A245B6" w:rsidRPr="005529F1" w:rsidRDefault="00A245B6" w:rsidP="005D04F8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245B6" w:rsidRPr="005529F1" w:rsidRDefault="00A245B6" w:rsidP="005D04F8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A245B6" w:rsidRPr="005529F1" w:rsidRDefault="00A245B6" w:rsidP="005D04F8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A245B6" w:rsidRPr="005529F1" w:rsidRDefault="00A245B6" w:rsidP="005D04F8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A245B6" w:rsidRPr="005529F1" w:rsidRDefault="00A245B6" w:rsidP="005D04F8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A245B6" w:rsidRPr="0034011A" w:rsidTr="005D04F8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8F0807" w:rsidRDefault="00A245B6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8F0807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245B6" w:rsidRPr="00DA03E3" w:rsidRDefault="00A245B6" w:rsidP="005D04F8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</w:tr>
      <w:tr w:rsidR="00A245B6" w:rsidRPr="0034011A" w:rsidTr="005D04F8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8F0807" w:rsidRDefault="00A245B6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8F0807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245B6" w:rsidRPr="00DA03E3" w:rsidRDefault="00A245B6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</w:tr>
      <w:tr w:rsidR="00A245B6" w:rsidRPr="0034011A" w:rsidTr="005D04F8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8F0807" w:rsidRDefault="00A245B6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8F0807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245B6" w:rsidRPr="00DA03E3" w:rsidRDefault="00A245B6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</w:tr>
      <w:tr w:rsidR="00A245B6" w:rsidRPr="0034011A" w:rsidTr="005D04F8">
        <w:trPr>
          <w:trHeight w:val="284"/>
        </w:trPr>
        <w:tc>
          <w:tcPr>
            <w:tcW w:w="4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8F0807" w:rsidRDefault="00A245B6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8F0807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3269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3269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403269" w:rsidRDefault="00A245B6" w:rsidP="005D04F8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6"/>
            </w:r>
          </w:p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A245B6" w:rsidRPr="0034011A" w:rsidTr="005D04F8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245B6" w:rsidRPr="00BD568E" w:rsidRDefault="00A245B6" w:rsidP="005D04F8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245B6" w:rsidRPr="00BD568E" w:rsidRDefault="00A245B6" w:rsidP="005D04F8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A245B6" w:rsidRPr="00BD568E" w:rsidRDefault="00A245B6" w:rsidP="005D04F8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45B6" w:rsidRPr="00BD568E" w:rsidRDefault="00A245B6" w:rsidP="005D04F8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5529F1" w:rsidRDefault="00A245B6" w:rsidP="005D04F8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9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Pr="005529F1">
              <w:rPr>
                <w:b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467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7"/>
            </w:r>
          </w:p>
        </w:tc>
      </w:tr>
      <w:tr w:rsidR="00A245B6" w:rsidRPr="0034011A" w:rsidTr="005D04F8">
        <w:trPr>
          <w:trHeight w:hRule="exact" w:val="397"/>
        </w:trPr>
        <w:tc>
          <w:tcPr>
            <w:tcW w:w="539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529F1" w:rsidRDefault="00A245B6" w:rsidP="005D04F8">
            <w:pPr>
              <w:ind w:left="-57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5130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529F1" w:rsidRDefault="00A245B6" w:rsidP="005D04F8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5529F1" w:rsidRDefault="00A245B6" w:rsidP="005D04F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20</w:t>
            </w:r>
            <w:r w:rsidRPr="00ED00E4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0079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A245B6" w:rsidRPr="0034011A" w:rsidTr="005D04F8">
        <w:trPr>
          <w:trHeight w:val="1191"/>
        </w:trPr>
        <w:tc>
          <w:tcPr>
            <w:tcW w:w="10522" w:type="dxa"/>
            <w:gridSpan w:val="1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529F1" w:rsidRDefault="00A245B6" w:rsidP="005D04F8">
            <w:pPr>
              <w:rPr>
                <w:sz w:val="18"/>
                <w:szCs w:val="18"/>
              </w:rPr>
            </w:pPr>
          </w:p>
        </w:tc>
      </w:tr>
      <w:tr w:rsidR="00A245B6" w:rsidRPr="0034011A" w:rsidTr="005D04F8">
        <w:trPr>
          <w:trHeight w:val="284"/>
        </w:trPr>
        <w:tc>
          <w:tcPr>
            <w:tcW w:w="10522" w:type="dxa"/>
            <w:gridSpan w:val="1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245B6" w:rsidRPr="00B32C62" w:rsidRDefault="00A245B6" w:rsidP="005D04F8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A245B6" w:rsidRPr="00DA03E3" w:rsidTr="005D04F8">
        <w:trPr>
          <w:trHeight w:hRule="exact"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Default="00A245B6" w:rsidP="00A245B6">
            <w:pPr>
              <w:numPr>
                <w:ilvl w:val="0"/>
                <w:numId w:val="2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bg-BG"/>
              </w:rPr>
              <w:t>4</w:t>
            </w:r>
            <w:r w:rsidRPr="00DA03E3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A245B6" w:rsidRDefault="00A245B6" w:rsidP="00A245B6">
            <w:pPr>
              <w:numPr>
                <w:ilvl w:val="0"/>
                <w:numId w:val="2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A245B6" w:rsidRDefault="00A245B6" w:rsidP="00A245B6">
            <w:pPr>
              <w:numPr>
                <w:ilvl w:val="0"/>
                <w:numId w:val="2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A245B6" w:rsidRPr="008C085E" w:rsidRDefault="00A245B6" w:rsidP="00A245B6">
            <w:pPr>
              <w:numPr>
                <w:ilvl w:val="0"/>
                <w:numId w:val="2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9"/>
            <w:shd w:val="clear" w:color="auto" w:fill="auto"/>
          </w:tcPr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Pr="009B40E3" w:rsidRDefault="00A245B6" w:rsidP="005D04F8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A245B6" w:rsidRPr="00DA03E3" w:rsidTr="005D04F8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DA03E3" w:rsidRDefault="00A245B6" w:rsidP="005D04F8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9"/>
            <w:shd w:val="clear" w:color="auto" w:fill="E7E6E6"/>
            <w:vAlign w:val="center"/>
          </w:tcPr>
          <w:p w:rsidR="00A245B6" w:rsidRPr="00C2490B" w:rsidRDefault="00A245B6" w:rsidP="005D04F8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A245B6" w:rsidRPr="00BF5E8D" w:rsidRDefault="00A245B6" w:rsidP="005D04F8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A245B6" w:rsidRPr="00DA03E3" w:rsidTr="005D04F8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245B6" w:rsidRPr="00DA03E3" w:rsidRDefault="00A245B6" w:rsidP="005D04F8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45B6" w:rsidRPr="00BF5E8D" w:rsidRDefault="00A245B6" w:rsidP="005D04F8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1425"/>
        <w:gridCol w:w="1209"/>
        <w:gridCol w:w="1207"/>
        <w:gridCol w:w="1318"/>
        <w:gridCol w:w="1514"/>
        <w:gridCol w:w="413"/>
        <w:gridCol w:w="564"/>
        <w:gridCol w:w="1726"/>
      </w:tblGrid>
      <w:tr w:rsidR="00A245B6" w:rsidRPr="00BE5238" w:rsidTr="00374B5B">
        <w:trPr>
          <w:cantSplit/>
          <w:trHeight w:val="454"/>
          <w:jc w:val="center"/>
        </w:trPr>
        <w:tc>
          <w:tcPr>
            <w:tcW w:w="8222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45B6" w:rsidRDefault="00A245B6" w:rsidP="005D04F8">
            <w:pPr>
              <w:rPr>
                <w:b/>
                <w:i/>
                <w:iCs/>
                <w:sz w:val="18"/>
                <w:szCs w:val="18"/>
                <w:shd w:val="clear" w:color="auto" w:fill="FFFFFF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– ИЗНОС / ТРАНСФЕР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</w:p>
          <w:p w:rsidR="00A245B6" w:rsidRPr="003A29D4" w:rsidRDefault="00A245B6" w:rsidP="005D04F8">
            <w:pPr>
              <w:rPr>
                <w:i/>
                <w:iCs/>
                <w:sz w:val="20"/>
                <w:szCs w:val="20"/>
                <w:lang w:val="bg-BG"/>
              </w:rPr>
            </w:pP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  <w:r>
              <w:rPr>
                <w:iCs/>
                <w:sz w:val="16"/>
                <w:szCs w:val="18"/>
                <w:shd w:val="clear" w:color="auto" w:fill="FFFFFF"/>
                <w:lang w:val="bg-BG"/>
              </w:rPr>
              <w:t xml:space="preserve"> – </w:t>
            </w:r>
            <w:r w:rsidRPr="003A29D4">
              <w:rPr>
                <w:iCs/>
                <w:sz w:val="16"/>
                <w:szCs w:val="20"/>
              </w:rPr>
              <w:t>EXPORT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3A29D4">
              <w:rPr>
                <w:iCs/>
                <w:sz w:val="16"/>
                <w:szCs w:val="20"/>
              </w:rPr>
              <w:t>/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3A29D4">
              <w:rPr>
                <w:iCs/>
                <w:sz w:val="16"/>
                <w:szCs w:val="20"/>
              </w:rPr>
              <w:t>TRANSFER</w:t>
            </w:r>
          </w:p>
        </w:tc>
        <w:tc>
          <w:tcPr>
            <w:tcW w:w="22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41416" w:rsidRDefault="00A245B6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Б / </w:t>
            </w:r>
            <w:r w:rsidRPr="00DB40B4">
              <w:rPr>
                <w:sz w:val="16"/>
                <w:lang w:val="en-US"/>
              </w:rPr>
              <w:t xml:space="preserve">Section </w:t>
            </w:r>
            <w:r>
              <w:rPr>
                <w:sz w:val="16"/>
                <w:lang w:val="en-US"/>
              </w:rPr>
              <w:t>B</w:t>
            </w:r>
          </w:p>
        </w:tc>
      </w:tr>
      <w:tr w:rsidR="00A245B6" w:rsidRPr="00BE5238" w:rsidTr="00A245B6"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06459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21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A245B6" w:rsidRPr="00064598" w:rsidRDefault="00A245B6" w:rsidP="005D04F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2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4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8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  <w:r w:rsidRPr="0034011A">
              <w:rPr>
                <w:rStyle w:val="FootnoteReference"/>
                <w:sz w:val="16"/>
                <w:szCs w:val="16"/>
              </w:rPr>
              <w:t xml:space="preserve"> </w:t>
            </w:r>
          </w:p>
        </w:tc>
        <w:tc>
          <w:tcPr>
            <w:tcW w:w="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Pr="002C23C3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2C23C3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9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A245B6" w:rsidRPr="00BE5238" w:rsidTr="00A245B6">
        <w:trPr>
          <w:cantSplit/>
          <w:trHeight w:val="278"/>
          <w:jc w:val="center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64598" w:rsidRDefault="00A245B6" w:rsidP="005D04F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A245B6" w:rsidRDefault="00A245B6"/>
    <w:p w:rsidR="00A245B6" w:rsidRDefault="00A245B6"/>
    <w:p w:rsidR="00762BB7" w:rsidRDefault="00762BB7"/>
    <w:tbl>
      <w:tblPr>
        <w:tblW w:w="494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134"/>
        <w:gridCol w:w="1275"/>
        <w:gridCol w:w="1560"/>
        <w:gridCol w:w="425"/>
        <w:gridCol w:w="567"/>
        <w:gridCol w:w="1843"/>
      </w:tblGrid>
      <w:tr w:rsidR="004C7553" w:rsidRPr="00BE5238" w:rsidTr="00374B5B">
        <w:trPr>
          <w:cantSplit/>
          <w:trHeight w:val="454"/>
          <w:jc w:val="right"/>
        </w:trPr>
        <w:tc>
          <w:tcPr>
            <w:tcW w:w="8222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7553" w:rsidRDefault="004C7553" w:rsidP="005D04F8">
            <w:pPr>
              <w:rPr>
                <w:b/>
                <w:i/>
                <w:iCs/>
                <w:sz w:val="18"/>
                <w:szCs w:val="18"/>
                <w:shd w:val="clear" w:color="auto" w:fill="FFFFFF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–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ВНОС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ТРАНСФЕР</w:t>
            </w:r>
          </w:p>
          <w:p w:rsidR="004C7553" w:rsidRPr="003A29D4" w:rsidRDefault="004C7553" w:rsidP="005D04F8">
            <w:pPr>
              <w:rPr>
                <w:i/>
                <w:iCs/>
                <w:sz w:val="20"/>
                <w:szCs w:val="20"/>
                <w:lang w:val="bg-BG"/>
              </w:rPr>
            </w:pP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  <w:r>
              <w:rPr>
                <w:iCs/>
                <w:sz w:val="16"/>
                <w:szCs w:val="18"/>
                <w:shd w:val="clear" w:color="auto" w:fill="FFFFFF"/>
                <w:lang w:val="bg-BG"/>
              </w:rPr>
              <w:t xml:space="preserve"> – </w:t>
            </w:r>
            <w:r w:rsidRPr="004223EB">
              <w:rPr>
                <w:iCs/>
                <w:sz w:val="16"/>
                <w:szCs w:val="20"/>
              </w:rPr>
              <w:t>IMPORT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4223EB">
              <w:rPr>
                <w:iCs/>
                <w:sz w:val="16"/>
                <w:szCs w:val="20"/>
              </w:rPr>
              <w:t>/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4223EB">
              <w:rPr>
                <w:iCs/>
                <w:sz w:val="16"/>
                <w:szCs w:val="20"/>
              </w:rPr>
              <w:t>TRANSFER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7553" w:rsidRPr="00041416" w:rsidRDefault="004C7553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Б / </w:t>
            </w:r>
            <w:r w:rsidRPr="00DB40B4">
              <w:rPr>
                <w:sz w:val="16"/>
                <w:lang w:val="en-US"/>
              </w:rPr>
              <w:t xml:space="preserve">Section </w:t>
            </w:r>
            <w:r>
              <w:rPr>
                <w:sz w:val="16"/>
                <w:lang w:val="en-US"/>
              </w:rPr>
              <w:t>B</w:t>
            </w:r>
          </w:p>
        </w:tc>
      </w:tr>
      <w:tr w:rsidR="004C7553" w:rsidRPr="00BE5238" w:rsidTr="00374B5B">
        <w:trPr>
          <w:cantSplit/>
          <w:trHeight w:val="278"/>
          <w:jc w:val="right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553" w:rsidRPr="0006459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27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4C7553" w:rsidRPr="00064598" w:rsidRDefault="004C7553" w:rsidP="005D04F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30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0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31</w:t>
            </w:r>
            <w:r w:rsidRPr="002C23C3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553" w:rsidRPr="002C23C3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31</w:t>
            </w:r>
            <w:r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1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374B5B" w:rsidRPr="00BE5238" w:rsidTr="00374B5B">
        <w:trPr>
          <w:cantSplit/>
          <w:trHeight w:val="278"/>
          <w:jc w:val="right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7553" w:rsidRPr="00064598" w:rsidRDefault="004C7553" w:rsidP="005D04F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C7597E" w:rsidRDefault="0089439E" w:rsidP="0089439E">
      <w:pPr>
        <w:ind w:firstLine="708"/>
      </w:pPr>
      <w:r w:rsidRPr="00584FE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07"/>
        <w:gridCol w:w="26"/>
        <w:gridCol w:w="121"/>
        <w:gridCol w:w="98"/>
        <w:gridCol w:w="209"/>
        <w:gridCol w:w="1124"/>
        <w:gridCol w:w="382"/>
        <w:gridCol w:w="410"/>
        <w:gridCol w:w="161"/>
        <w:gridCol w:w="452"/>
        <w:gridCol w:w="688"/>
        <w:gridCol w:w="1604"/>
      </w:tblGrid>
      <w:tr w:rsidR="00D15154" w:rsidTr="005D04F8">
        <w:trPr>
          <w:trHeight w:hRule="exact" w:val="454"/>
        </w:trPr>
        <w:tc>
          <w:tcPr>
            <w:tcW w:w="7769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DA03E3" w:rsidRDefault="00687D40" w:rsidP="005D04F8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ал. </w:t>
            </w:r>
            <w:r>
              <w:rPr>
                <w:sz w:val="20"/>
                <w:szCs w:val="20"/>
                <w:u w:val="single"/>
                <w:lang w:val="bg-BG"/>
              </w:rPr>
              <w:t>4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  <w:bookmarkStart w:id="0" w:name="_GoBack"/>
            <w:bookmarkEnd w:id="0"/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Раздел Б</w:t>
            </w:r>
            <w:r w:rsidRPr="00D74A9C">
              <w:rPr>
                <w:b/>
                <w:sz w:val="20"/>
                <w:szCs w:val="20"/>
                <w:lang w:val="bg-BG"/>
              </w:rPr>
              <w:t>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ED2455">
              <w:rPr>
                <w:sz w:val="18"/>
                <w:szCs w:val="20"/>
              </w:rPr>
              <w:t xml:space="preserve">Section </w:t>
            </w:r>
            <w:r>
              <w:rPr>
                <w:sz w:val="18"/>
                <w:szCs w:val="20"/>
              </w:rPr>
              <w:t>B</w:t>
            </w:r>
            <w:r w:rsidRPr="00ED2455">
              <w:rPr>
                <w:sz w:val="18"/>
                <w:szCs w:val="20"/>
              </w:rPr>
              <w:t>1</w:t>
            </w:r>
          </w:p>
        </w:tc>
      </w:tr>
      <w:tr w:rsidR="00D15154" w:rsidTr="005D04F8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D11805" w:rsidRDefault="00D15154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D11805" w:rsidRDefault="00D15154" w:rsidP="005D04F8">
            <w:pPr>
              <w:spacing w:line="180" w:lineRule="exact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1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6"/>
                <w:szCs w:val="18"/>
              </w:rPr>
              <w:t>EXPORTER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D15154" w:rsidRPr="001616DF" w:rsidRDefault="00D15154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D11805" w:rsidRDefault="00D15154" w:rsidP="005D04F8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1616DF" w:rsidRDefault="00D15154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D11805" w:rsidRDefault="00D15154" w:rsidP="005D04F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6"/>
                <w:szCs w:val="18"/>
              </w:rPr>
              <w:t>Date of issue</w:t>
            </w:r>
          </w:p>
        </w:tc>
      </w:tr>
      <w:tr w:rsidR="00D15154" w:rsidTr="005D04F8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1616DF" w:rsidRDefault="00D15154" w:rsidP="005D04F8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2838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1616DF" w:rsidRDefault="00D15154" w:rsidP="005D04F8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1616DF" w:rsidRDefault="00D15154" w:rsidP="005D04F8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B134FA" w:rsidRDefault="00D15154" w:rsidP="005D04F8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5154" w:rsidRDefault="00D15154" w:rsidP="005D04F8">
            <w:pPr>
              <w:rPr>
                <w:iCs/>
                <w:color w:val="000000"/>
                <w:sz w:val="18"/>
                <w:szCs w:val="18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 </w:t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</w:p>
          <w:p w:rsidR="00D15154" w:rsidRPr="005529F1" w:rsidRDefault="00D15154" w:rsidP="005D04F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D15154" w:rsidRPr="005529F1" w:rsidRDefault="00D15154" w:rsidP="005D04F8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5154" w:rsidRPr="00D4258A" w:rsidRDefault="00D15154" w:rsidP="005D04F8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D15154" w:rsidRPr="005529F1" w:rsidRDefault="00D15154" w:rsidP="005D04F8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D15154" w:rsidRPr="005529F1" w:rsidRDefault="00D15154" w:rsidP="005D04F8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D15154" w:rsidRPr="005529F1" w:rsidRDefault="00D15154" w:rsidP="005D04F8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D15154" w:rsidRPr="005529F1" w:rsidRDefault="00D15154" w:rsidP="005D04F8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D15154" w:rsidRPr="005529F1" w:rsidRDefault="00D15154" w:rsidP="005D04F8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002CBD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002CBD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002CBD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D15154" w:rsidTr="005D04F8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154" w:rsidRPr="00DA03E3" w:rsidRDefault="00D15154" w:rsidP="005D04F8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154" w:rsidRPr="00DA03E3" w:rsidRDefault="00D15154" w:rsidP="005D04F8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D15154" w:rsidRPr="00DA03E3" w:rsidRDefault="00D15154" w:rsidP="005D04F8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DA03E3" w:rsidRDefault="00D15154" w:rsidP="005D04F8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D15154" w:rsidTr="005D04F8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9C64EB" w:rsidRDefault="00D15154" w:rsidP="005D04F8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479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9C64EB" w:rsidRDefault="00D15154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9C64EB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482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12"/>
            </w:r>
          </w:p>
        </w:tc>
      </w:tr>
      <w:tr w:rsidR="00D15154" w:rsidTr="005D04F8">
        <w:trPr>
          <w:trHeight w:hRule="exact" w:val="397"/>
        </w:trPr>
        <w:tc>
          <w:tcPr>
            <w:tcW w:w="523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Default="00D15154" w:rsidP="005D04F8">
            <w:pPr>
              <w:ind w:left="-57"/>
              <w:rPr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527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Default="00D15154" w:rsidP="005D04F8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D15154" w:rsidTr="005D04F8">
        <w:trPr>
          <w:trHeight w:hRule="exact" w:val="39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376951" w:rsidRDefault="00D15154" w:rsidP="005D04F8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376951" w:rsidRDefault="00D15154" w:rsidP="005D04F8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D15154" w:rsidTr="005D04F8">
        <w:trPr>
          <w:trHeight w:val="1191"/>
        </w:trPr>
        <w:tc>
          <w:tcPr>
            <w:tcW w:w="10513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376951" w:rsidRDefault="00D15154" w:rsidP="005D04F8">
            <w:pPr>
              <w:jc w:val="center"/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hRule="exact" w:val="397"/>
        </w:trPr>
        <w:tc>
          <w:tcPr>
            <w:tcW w:w="10513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D15154" w:rsidRPr="00B32C62" w:rsidRDefault="00D15154" w:rsidP="005D04F8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D15154" w:rsidRPr="00DA03E3" w:rsidTr="005D04F8">
        <w:trPr>
          <w:trHeight w:val="130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auto"/>
          </w:tcPr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D15154" w:rsidRPr="00DA03E3" w:rsidTr="005D04F8">
        <w:trPr>
          <w:trHeight w:hRule="exact" w:val="28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D15154" w:rsidRPr="00C2490B" w:rsidRDefault="00D15154" w:rsidP="005D04F8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D15154" w:rsidRPr="00C2490B" w:rsidRDefault="00D15154" w:rsidP="005D04F8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D15154" w:rsidRPr="00DA03E3" w:rsidTr="005D04F8">
        <w:trPr>
          <w:trHeight w:hRule="exact" w:val="567"/>
        </w:trPr>
        <w:tc>
          <w:tcPr>
            <w:tcW w:w="5264" w:type="dxa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C7597E" w:rsidRDefault="00C7597E"/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1425"/>
        <w:gridCol w:w="1209"/>
        <w:gridCol w:w="1207"/>
        <w:gridCol w:w="1318"/>
        <w:gridCol w:w="1514"/>
        <w:gridCol w:w="413"/>
        <w:gridCol w:w="564"/>
        <w:gridCol w:w="1726"/>
      </w:tblGrid>
      <w:tr w:rsidR="00D15154" w:rsidRPr="00BE5238" w:rsidTr="005D04F8">
        <w:trPr>
          <w:cantSplit/>
          <w:trHeight w:val="454"/>
          <w:jc w:val="center"/>
        </w:trPr>
        <w:tc>
          <w:tcPr>
            <w:tcW w:w="8222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Default="00D15154" w:rsidP="005D04F8">
            <w:pPr>
              <w:rPr>
                <w:b/>
                <w:i/>
                <w:iCs/>
                <w:sz w:val="18"/>
                <w:szCs w:val="18"/>
                <w:shd w:val="clear" w:color="auto" w:fill="FFFFFF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– ИЗНОС / ТРАНСФЕР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</w:p>
          <w:p w:rsidR="00D15154" w:rsidRPr="003A29D4" w:rsidRDefault="00D15154" w:rsidP="005D04F8">
            <w:pPr>
              <w:rPr>
                <w:i/>
                <w:iCs/>
                <w:sz w:val="20"/>
                <w:szCs w:val="20"/>
                <w:lang w:val="bg-BG"/>
              </w:rPr>
            </w:pP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  <w:r>
              <w:rPr>
                <w:iCs/>
                <w:sz w:val="16"/>
                <w:szCs w:val="18"/>
                <w:shd w:val="clear" w:color="auto" w:fill="FFFFFF"/>
                <w:lang w:val="bg-BG"/>
              </w:rPr>
              <w:t xml:space="preserve"> – </w:t>
            </w:r>
            <w:r w:rsidRPr="003A29D4">
              <w:rPr>
                <w:iCs/>
                <w:sz w:val="16"/>
                <w:szCs w:val="20"/>
              </w:rPr>
              <w:t>EXPORT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3A29D4">
              <w:rPr>
                <w:iCs/>
                <w:sz w:val="16"/>
                <w:szCs w:val="20"/>
              </w:rPr>
              <w:t>/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3A29D4">
              <w:rPr>
                <w:iCs/>
                <w:sz w:val="16"/>
                <w:szCs w:val="20"/>
              </w:rPr>
              <w:t>TRANSFER</w:t>
            </w:r>
          </w:p>
        </w:tc>
        <w:tc>
          <w:tcPr>
            <w:tcW w:w="22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89439E" w:rsidRDefault="00D15154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89439E">
              <w:rPr>
                <w:b/>
                <w:lang w:val="bg-BG"/>
              </w:rPr>
              <w:t>1</w:t>
            </w:r>
            <w:r>
              <w:rPr>
                <w:b/>
                <w:lang w:val="bg-BG"/>
              </w:rPr>
              <w:t xml:space="preserve"> / </w:t>
            </w:r>
            <w:r w:rsidRPr="00DB40B4">
              <w:rPr>
                <w:sz w:val="16"/>
                <w:lang w:val="en-US"/>
              </w:rPr>
              <w:t xml:space="preserve">Section </w:t>
            </w:r>
            <w:r>
              <w:rPr>
                <w:sz w:val="16"/>
                <w:lang w:val="en-US"/>
              </w:rPr>
              <w:t>B</w:t>
            </w:r>
            <w:r w:rsidR="0089439E">
              <w:rPr>
                <w:sz w:val="16"/>
                <w:lang w:val="bg-BG"/>
              </w:rPr>
              <w:t>1</w:t>
            </w:r>
          </w:p>
        </w:tc>
      </w:tr>
      <w:tr w:rsidR="00D15154" w:rsidRPr="00BE5238" w:rsidTr="005D04F8"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D15154" w:rsidRPr="00064598" w:rsidRDefault="00D15154" w:rsidP="005D04F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9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10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D15154" w:rsidP="00D1515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11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3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  <w:r w:rsidRPr="0034011A">
              <w:rPr>
                <w:rStyle w:val="FootnoteReference"/>
                <w:sz w:val="16"/>
                <w:szCs w:val="16"/>
              </w:rPr>
              <w:t xml:space="preserve"> </w:t>
            </w:r>
          </w:p>
        </w:tc>
        <w:tc>
          <w:tcPr>
            <w:tcW w:w="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D15154" w:rsidRPr="00064598" w:rsidRDefault="00D15154" w:rsidP="00D1515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12</w:t>
            </w:r>
            <w:r w:rsidRPr="002C23C3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2C23C3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13</w:t>
            </w:r>
            <w:r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4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D15154" w:rsidRPr="00BE5238" w:rsidTr="005D04F8">
        <w:trPr>
          <w:cantSplit/>
          <w:trHeight w:val="278"/>
          <w:jc w:val="center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C7597E" w:rsidRDefault="00C7597E"/>
    <w:p w:rsidR="00D15154" w:rsidRDefault="00D15154"/>
    <w:tbl>
      <w:tblPr>
        <w:tblW w:w="494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134"/>
        <w:gridCol w:w="1275"/>
        <w:gridCol w:w="1560"/>
        <w:gridCol w:w="425"/>
        <w:gridCol w:w="567"/>
        <w:gridCol w:w="1843"/>
      </w:tblGrid>
      <w:tr w:rsidR="00D15154" w:rsidRPr="00BE5238" w:rsidTr="005D04F8">
        <w:trPr>
          <w:cantSplit/>
          <w:trHeight w:val="454"/>
          <w:jc w:val="right"/>
        </w:trPr>
        <w:tc>
          <w:tcPr>
            <w:tcW w:w="8222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Default="00D15154" w:rsidP="005D04F8">
            <w:pPr>
              <w:rPr>
                <w:b/>
                <w:i/>
                <w:iCs/>
                <w:sz w:val="18"/>
                <w:szCs w:val="18"/>
                <w:shd w:val="clear" w:color="auto" w:fill="FFFFFF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–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ВНОС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ТРАНСФЕР</w:t>
            </w:r>
          </w:p>
          <w:p w:rsidR="00D15154" w:rsidRPr="003A29D4" w:rsidRDefault="00D15154" w:rsidP="005D04F8">
            <w:pPr>
              <w:rPr>
                <w:i/>
                <w:iCs/>
                <w:sz w:val="20"/>
                <w:szCs w:val="20"/>
                <w:lang w:val="bg-BG"/>
              </w:rPr>
            </w:pP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  <w:r>
              <w:rPr>
                <w:iCs/>
                <w:sz w:val="16"/>
                <w:szCs w:val="18"/>
                <w:shd w:val="clear" w:color="auto" w:fill="FFFFFF"/>
                <w:lang w:val="bg-BG"/>
              </w:rPr>
              <w:t xml:space="preserve"> – </w:t>
            </w:r>
            <w:r w:rsidRPr="004223EB">
              <w:rPr>
                <w:iCs/>
                <w:sz w:val="16"/>
                <w:szCs w:val="20"/>
              </w:rPr>
              <w:t>IMPORT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4223EB">
              <w:rPr>
                <w:iCs/>
                <w:sz w:val="16"/>
                <w:szCs w:val="20"/>
              </w:rPr>
              <w:t>/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4223EB">
              <w:rPr>
                <w:iCs/>
                <w:sz w:val="16"/>
                <w:szCs w:val="20"/>
              </w:rPr>
              <w:t>TRANSFER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89439E" w:rsidRDefault="00D15154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89439E">
              <w:rPr>
                <w:b/>
                <w:lang w:val="bg-BG"/>
              </w:rPr>
              <w:t>1</w:t>
            </w:r>
            <w:r>
              <w:rPr>
                <w:b/>
                <w:lang w:val="bg-BG"/>
              </w:rPr>
              <w:t xml:space="preserve"> / </w:t>
            </w:r>
            <w:r w:rsidRPr="00DB40B4">
              <w:rPr>
                <w:sz w:val="16"/>
                <w:lang w:val="en-US"/>
              </w:rPr>
              <w:t xml:space="preserve">Section </w:t>
            </w:r>
            <w:r>
              <w:rPr>
                <w:sz w:val="16"/>
                <w:lang w:val="en-US"/>
              </w:rPr>
              <w:t>B</w:t>
            </w:r>
            <w:r w:rsidR="0089439E">
              <w:rPr>
                <w:sz w:val="16"/>
                <w:lang w:val="bg-BG"/>
              </w:rPr>
              <w:t>1</w:t>
            </w:r>
          </w:p>
        </w:tc>
      </w:tr>
      <w:tr w:rsidR="00D15154" w:rsidRPr="00BE5238" w:rsidTr="005D04F8">
        <w:trPr>
          <w:cantSplit/>
          <w:trHeight w:val="278"/>
          <w:jc w:val="right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89439E" w:rsidP="005D04F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14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D15154" w:rsidRPr="00064598" w:rsidRDefault="00D15154" w:rsidP="005D04F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89439E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15</w:t>
            </w:r>
            <w:r w:rsidR="00D15154" w:rsidRPr="00064598">
              <w:rPr>
                <w:b/>
                <w:iCs/>
                <w:sz w:val="18"/>
                <w:szCs w:val="18"/>
              </w:rPr>
              <w:t>.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D15154"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89439E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16</w:t>
            </w:r>
            <w:r w:rsidR="00D15154" w:rsidRPr="00064598">
              <w:rPr>
                <w:b/>
                <w:iCs/>
                <w:sz w:val="18"/>
                <w:szCs w:val="18"/>
              </w:rPr>
              <w:t>.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D15154"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89439E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17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="00D15154"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5"/>
            </w:r>
            <w:r w:rsidR="00D15154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D15154">
              <w:rPr>
                <w:iCs/>
                <w:sz w:val="18"/>
                <w:szCs w:val="18"/>
              </w:rPr>
              <w:t xml:space="preserve"> </w:t>
            </w:r>
            <w:r w:rsidR="00D15154">
              <w:rPr>
                <w:iCs/>
                <w:sz w:val="16"/>
                <w:szCs w:val="18"/>
                <w:lang w:val="en-GB"/>
              </w:rPr>
              <w:t>C</w:t>
            </w:r>
            <w:r w:rsidR="00D15154"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="00D15154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D15154"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="00D15154"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="00D15154" w:rsidRPr="00064598">
              <w:rPr>
                <w:iCs/>
                <w:sz w:val="16"/>
                <w:szCs w:val="18"/>
                <w:lang w:val="en-GB"/>
              </w:rPr>
              <w:t>type</w:t>
            </w:r>
            <w:r w:rsidR="00D15154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D15154" w:rsidRPr="00064598">
              <w:rPr>
                <w:iCs/>
                <w:sz w:val="16"/>
                <w:szCs w:val="18"/>
                <w:lang w:val="en-GB"/>
              </w:rPr>
              <w:t>and</w:t>
            </w:r>
            <w:r w:rsidR="00D15154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D15154"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="00D15154"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D15154" w:rsidRPr="00064598" w:rsidRDefault="0089439E" w:rsidP="0089439E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18</w:t>
            </w:r>
            <w:r w:rsidR="00D15154" w:rsidRPr="002C23C3">
              <w:rPr>
                <w:b/>
                <w:iCs/>
                <w:sz w:val="18"/>
                <w:szCs w:val="18"/>
              </w:rPr>
              <w:t>.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 w:rsidR="00D15154">
              <w:rPr>
                <w:b/>
                <w:iCs/>
                <w:sz w:val="18"/>
                <w:szCs w:val="18"/>
              </w:rPr>
              <w:t xml:space="preserve"> 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D15154">
              <w:rPr>
                <w:iCs/>
                <w:sz w:val="18"/>
                <w:szCs w:val="18"/>
              </w:rPr>
              <w:t xml:space="preserve"> </w:t>
            </w:r>
            <w:r w:rsidR="00D15154"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2C23C3" w:rsidRDefault="0089439E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19</w:t>
            </w:r>
            <w:r w:rsidR="00D15154"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 w:rsidR="00D15154"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6"/>
            </w:r>
            <w:r w:rsidR="00D15154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D15154">
              <w:rPr>
                <w:iCs/>
                <w:sz w:val="18"/>
                <w:szCs w:val="18"/>
              </w:rPr>
              <w:t xml:space="preserve"> 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D15154" w:rsidRPr="00BE5238" w:rsidTr="005D04F8">
        <w:trPr>
          <w:cantSplit/>
          <w:trHeight w:val="278"/>
          <w:jc w:val="right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D15154" w:rsidRDefault="0089439E" w:rsidP="0089439E">
      <w:pPr>
        <w:ind w:firstLine="708"/>
      </w:pPr>
      <w:r w:rsidRPr="00584FE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sectPr w:rsidR="00D15154" w:rsidSect="00A245B6">
      <w:pgSz w:w="11906" w:h="16838" w:code="9"/>
      <w:pgMar w:top="340" w:right="567" w:bottom="34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FD9" w:rsidRDefault="00603FD9" w:rsidP="00A245B6">
      <w:r>
        <w:separator/>
      </w:r>
    </w:p>
  </w:endnote>
  <w:endnote w:type="continuationSeparator" w:id="0">
    <w:p w:rsidR="00603FD9" w:rsidRDefault="00603FD9" w:rsidP="00A2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FD9" w:rsidRDefault="00603FD9" w:rsidP="00A245B6">
      <w:r>
        <w:separator/>
      </w:r>
    </w:p>
  </w:footnote>
  <w:footnote w:type="continuationSeparator" w:id="0">
    <w:p w:rsidR="00603FD9" w:rsidRDefault="00603FD9" w:rsidP="00A245B6">
      <w:r>
        <w:continuationSeparator/>
      </w:r>
    </w:p>
  </w:footnote>
  <w:footnote w:id="1">
    <w:p w:rsidR="00A245B6" w:rsidRPr="0034011A" w:rsidRDefault="00A245B6" w:rsidP="00A245B6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</w:t>
      </w:r>
      <w:r>
        <w:rPr>
          <w:sz w:val="16"/>
          <w:szCs w:val="16"/>
          <w:lang w:val="bg-BG"/>
        </w:rPr>
        <w:t>овече изделия попълнете раздел Б</w:t>
      </w:r>
      <w:r w:rsidRPr="0034011A">
        <w:rPr>
          <w:sz w:val="16"/>
          <w:szCs w:val="16"/>
          <w:lang w:val="bg-BG"/>
        </w:rPr>
        <w:t>1.</w:t>
      </w:r>
    </w:p>
  </w:footnote>
  <w:footnote w:id="2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3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4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  <w:footnote w:id="5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Обща стойност на изделието по външнотърговски документ.</w:t>
      </w:r>
    </w:p>
  </w:footnote>
  <w:footnote w:id="6">
    <w:p w:rsidR="00A245B6" w:rsidRPr="00361F11" w:rsidRDefault="00A245B6" w:rsidP="00A245B6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  <w:footnote w:id="7">
    <w:p w:rsidR="00A245B6" w:rsidRPr="002365D0" w:rsidRDefault="00A245B6" w:rsidP="00A245B6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A245B6" w:rsidRPr="00361F11" w:rsidRDefault="00A245B6" w:rsidP="00A245B6">
      <w:pPr>
        <w:pStyle w:val="FootnoteText"/>
        <w:rPr>
          <w:lang w:val="bg-BG"/>
        </w:rPr>
      </w:pPr>
    </w:p>
  </w:footnote>
  <w:footnote w:id="8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>Полето не се попълва при трансфер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9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При трансфер полето се попълва от заявителя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0">
    <w:p w:rsidR="004C7553" w:rsidRPr="0034011A" w:rsidRDefault="004C7553" w:rsidP="004C7553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bg-BG"/>
        </w:rPr>
        <w:t>Полето не се попълва при трансфер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1">
    <w:p w:rsidR="004C7553" w:rsidRPr="0034011A" w:rsidRDefault="004C7553" w:rsidP="004C7553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трансфер полето се попълва от заявителя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2">
    <w:p w:rsidR="00D15154" w:rsidRPr="002365D0" w:rsidRDefault="00D15154" w:rsidP="00D15154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D15154" w:rsidRPr="00361F11" w:rsidRDefault="00D15154" w:rsidP="00D15154">
      <w:pPr>
        <w:pStyle w:val="FootnoteText"/>
        <w:rPr>
          <w:lang w:val="bg-BG"/>
        </w:rPr>
      </w:pPr>
    </w:p>
  </w:footnote>
  <w:footnote w:id="13">
    <w:p w:rsidR="00D15154" w:rsidRPr="0034011A" w:rsidRDefault="00D15154" w:rsidP="00D15154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>Полето не се попълва при трансфер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4">
    <w:p w:rsidR="00D15154" w:rsidRPr="0034011A" w:rsidRDefault="00D15154" w:rsidP="00D15154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При трансфер полето се попълва от заявителя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5">
    <w:p w:rsidR="00D15154" w:rsidRPr="0034011A" w:rsidRDefault="00D15154" w:rsidP="00D15154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bg-BG"/>
        </w:rPr>
        <w:t>Полето не се попълва при трансфер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6">
    <w:p w:rsidR="00D15154" w:rsidRPr="0034011A" w:rsidRDefault="00D15154" w:rsidP="00D15154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трансфер полето се попълва от заявителя</w:t>
      </w:r>
      <w:r w:rsidRPr="0034011A">
        <w:rPr>
          <w:color w:val="000000"/>
          <w:sz w:val="16"/>
          <w:szCs w:val="16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5106"/>
    <w:multiLevelType w:val="hybridMultilevel"/>
    <w:tmpl w:val="12A483C2"/>
    <w:lvl w:ilvl="0" w:tplc="7388A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C6"/>
    <w:rsid w:val="00374B5B"/>
    <w:rsid w:val="004C7553"/>
    <w:rsid w:val="00603FD9"/>
    <w:rsid w:val="00687D40"/>
    <w:rsid w:val="00762BB7"/>
    <w:rsid w:val="007B0AC6"/>
    <w:rsid w:val="0089439E"/>
    <w:rsid w:val="00A245B6"/>
    <w:rsid w:val="00A90323"/>
    <w:rsid w:val="00AF2EA6"/>
    <w:rsid w:val="00BB7895"/>
    <w:rsid w:val="00C7597E"/>
    <w:rsid w:val="00D1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861235-0234-4341-BAAB-A450AC89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245B6"/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A245B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FootnoteReference">
    <w:name w:val="footnote reference"/>
    <w:semiHidden/>
    <w:rsid w:val="00A24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Yavor Hadzhiyski</cp:lastModifiedBy>
  <cp:revision>3</cp:revision>
  <dcterms:created xsi:type="dcterms:W3CDTF">2022-07-20T12:03:00Z</dcterms:created>
  <dcterms:modified xsi:type="dcterms:W3CDTF">2022-09-26T12:51:00Z</dcterms:modified>
</cp:coreProperties>
</file>