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8F" w:rsidRPr="0067118F" w:rsidRDefault="00DE358F" w:rsidP="00E9705A">
      <w:pPr>
        <w:spacing w:line="360" w:lineRule="auto"/>
        <w:ind w:left="3600" w:firstLine="1929"/>
        <w:jc w:val="both"/>
        <w:rPr>
          <w:b/>
          <w:bCs/>
          <w:color w:val="000000"/>
        </w:rPr>
      </w:pPr>
      <w:bookmarkStart w:id="0" w:name="_GoBack"/>
      <w:bookmarkEnd w:id="0"/>
      <w:r w:rsidRPr="0067118F">
        <w:rPr>
          <w:b/>
          <w:bCs/>
          <w:color w:val="000000"/>
        </w:rPr>
        <w:t xml:space="preserve">Приложение № 5 към чл. 27, ал. 1 </w:t>
      </w:r>
    </w:p>
    <w:p w:rsid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Вх. № ..................</w:t>
      </w:r>
    </w:p>
    <w:p w:rsid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Дата ...............г.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 xml:space="preserve"> </w:t>
      </w:r>
    </w:p>
    <w:p w:rsidR="0067118F" w:rsidRDefault="0067118F" w:rsidP="00C63EA1">
      <w:pPr>
        <w:spacing w:line="360" w:lineRule="auto"/>
        <w:jc w:val="both"/>
        <w:rPr>
          <w:b/>
          <w:bCs/>
          <w:color w:val="000000"/>
        </w:rPr>
      </w:pPr>
      <w:r w:rsidRPr="0067118F">
        <w:rPr>
          <w:b/>
          <w:bCs/>
          <w:color w:val="000000"/>
        </w:rPr>
        <w:t xml:space="preserve">ДО </w:t>
      </w:r>
    </w:p>
    <w:p w:rsidR="0067118F" w:rsidRPr="0067118F" w:rsidRDefault="0067118F" w:rsidP="00C63EA1">
      <w:pPr>
        <w:spacing w:line="360" w:lineRule="auto"/>
        <w:jc w:val="both"/>
        <w:rPr>
          <w:b/>
          <w:bCs/>
          <w:color w:val="000000"/>
        </w:rPr>
      </w:pPr>
      <w:r w:rsidRPr="0067118F">
        <w:rPr>
          <w:b/>
          <w:bCs/>
          <w:color w:val="000000"/>
        </w:rPr>
        <w:t>ДИРЕКТОРА НА</w:t>
      </w:r>
    </w:p>
    <w:p w:rsidR="0067118F" w:rsidRPr="0067118F" w:rsidRDefault="0067118F" w:rsidP="00C63EA1">
      <w:pPr>
        <w:spacing w:line="360" w:lineRule="auto"/>
        <w:jc w:val="both"/>
        <w:rPr>
          <w:b/>
          <w:bCs/>
          <w:color w:val="000000"/>
        </w:rPr>
      </w:pPr>
      <w:r w:rsidRPr="0067118F">
        <w:rPr>
          <w:b/>
          <w:bCs/>
          <w:color w:val="000000"/>
        </w:rPr>
        <w:t>АГЕНЦИЯ „МИТНИЦИ“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</w:p>
    <w:p w:rsidR="0067118F" w:rsidRPr="0067118F" w:rsidRDefault="0067118F" w:rsidP="00C63EA1">
      <w:pPr>
        <w:spacing w:line="360" w:lineRule="auto"/>
        <w:rPr>
          <w:b/>
          <w:bCs/>
          <w:color w:val="000000"/>
        </w:rPr>
      </w:pPr>
      <w:r w:rsidRPr="0067118F">
        <w:rPr>
          <w:b/>
          <w:bCs/>
          <w:color w:val="000000"/>
        </w:rPr>
        <w:t>И С К А Н Е</w:t>
      </w:r>
    </w:p>
    <w:p w:rsidR="0067118F" w:rsidRPr="0067118F" w:rsidRDefault="0067118F" w:rsidP="00C63EA1">
      <w:pPr>
        <w:spacing w:line="360" w:lineRule="auto"/>
        <w:rPr>
          <w:b/>
          <w:bCs/>
          <w:color w:val="000000"/>
        </w:rPr>
      </w:pPr>
      <w:r w:rsidRPr="0067118F">
        <w:rPr>
          <w:b/>
          <w:bCs/>
          <w:color w:val="000000"/>
        </w:rPr>
        <w:t>за издаване на лиценз за управление на данъчен склад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от .............................................................................................................................................,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представляван от ...................................................................................................................,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ЕГН/ЛНЧ ...................................................................,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ЕИК ...................................................................,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Седалище и адрес на управление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Държава.........</w:t>
      </w:r>
      <w:r w:rsidR="00C63EA1">
        <w:rPr>
          <w:bCs/>
          <w:color w:val="000000"/>
        </w:rPr>
        <w:t>.....…….Област ..............Община ................</w:t>
      </w:r>
      <w:r w:rsidRPr="0067118F">
        <w:rPr>
          <w:bCs/>
          <w:color w:val="000000"/>
        </w:rPr>
        <w:t xml:space="preserve">Населено място </w:t>
      </w:r>
      <w:r w:rsidR="00C63EA1">
        <w:rPr>
          <w:bCs/>
          <w:color w:val="000000"/>
        </w:rPr>
        <w:t>…….</w:t>
      </w:r>
      <w:r w:rsidRPr="0067118F">
        <w:rPr>
          <w:bCs/>
          <w:color w:val="000000"/>
        </w:rPr>
        <w:t>.............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Пощенски код ...</w:t>
      </w:r>
      <w:r w:rsidR="00C63EA1">
        <w:rPr>
          <w:bCs/>
          <w:color w:val="000000"/>
        </w:rPr>
        <w:t>........</w:t>
      </w:r>
      <w:r w:rsidRPr="0067118F">
        <w:rPr>
          <w:bCs/>
          <w:color w:val="000000"/>
        </w:rPr>
        <w:t xml:space="preserve"> Улица .......................................................... Номер ..........  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Телефон ........................... Мобилен ...................... Факс ....................................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Е-</w:t>
      </w:r>
      <w:proofErr w:type="spellStart"/>
      <w:r w:rsidRPr="0067118F">
        <w:rPr>
          <w:bCs/>
          <w:color w:val="000000"/>
        </w:rPr>
        <w:t>mail</w:t>
      </w:r>
      <w:proofErr w:type="spellEnd"/>
      <w:r w:rsidRPr="0067118F">
        <w:rPr>
          <w:bCs/>
          <w:color w:val="000000"/>
        </w:rPr>
        <w:t xml:space="preserve"> ................................................ Уеб адрес ..................................................................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Адрес за кореспонденция</w:t>
      </w:r>
    </w:p>
    <w:p w:rsidR="00C63EA1" w:rsidRPr="00C63EA1" w:rsidRDefault="00C63EA1" w:rsidP="00C63EA1">
      <w:pPr>
        <w:spacing w:line="360" w:lineRule="auto"/>
        <w:jc w:val="both"/>
        <w:rPr>
          <w:bCs/>
          <w:color w:val="000000"/>
        </w:rPr>
      </w:pPr>
      <w:r w:rsidRPr="00C63EA1">
        <w:rPr>
          <w:bCs/>
          <w:color w:val="000000"/>
        </w:rPr>
        <w:t>Държава..............…….Област ..............Община ................Населено място ……..............</w:t>
      </w:r>
    </w:p>
    <w:p w:rsidR="00C63EA1" w:rsidRPr="00C63EA1" w:rsidRDefault="00C63EA1" w:rsidP="00C63EA1">
      <w:pPr>
        <w:spacing w:line="360" w:lineRule="auto"/>
        <w:jc w:val="both"/>
        <w:rPr>
          <w:bCs/>
          <w:color w:val="000000"/>
        </w:rPr>
      </w:pPr>
      <w:r w:rsidRPr="00C63EA1">
        <w:rPr>
          <w:bCs/>
          <w:color w:val="000000"/>
        </w:rPr>
        <w:t xml:space="preserve">Пощенски код ........... Улица .......................................................... Номер ..........  </w:t>
      </w:r>
    </w:p>
    <w:p w:rsidR="00C63EA1" w:rsidRPr="00C63EA1" w:rsidRDefault="00C63EA1" w:rsidP="00C63EA1">
      <w:pPr>
        <w:spacing w:line="360" w:lineRule="auto"/>
        <w:jc w:val="both"/>
        <w:rPr>
          <w:bCs/>
          <w:color w:val="000000"/>
        </w:rPr>
      </w:pPr>
      <w:r w:rsidRPr="00C63EA1">
        <w:rPr>
          <w:bCs/>
          <w:color w:val="000000"/>
        </w:rPr>
        <w:t>Телефон ........................... Мобилен ...................... Факс ....................................</w:t>
      </w:r>
    </w:p>
    <w:p w:rsidR="00C63EA1" w:rsidRDefault="00C63EA1" w:rsidP="00C63EA1">
      <w:pPr>
        <w:spacing w:line="360" w:lineRule="auto"/>
        <w:jc w:val="both"/>
        <w:rPr>
          <w:bCs/>
          <w:color w:val="000000"/>
        </w:rPr>
      </w:pPr>
      <w:r w:rsidRPr="00C63EA1">
        <w:rPr>
          <w:bCs/>
          <w:color w:val="000000"/>
        </w:rPr>
        <w:t>Е-</w:t>
      </w:r>
      <w:proofErr w:type="spellStart"/>
      <w:r w:rsidRPr="00C63EA1">
        <w:rPr>
          <w:bCs/>
          <w:color w:val="000000"/>
        </w:rPr>
        <w:t>mail</w:t>
      </w:r>
      <w:proofErr w:type="spellEnd"/>
      <w:r w:rsidRPr="00C63EA1">
        <w:rPr>
          <w:bCs/>
          <w:color w:val="000000"/>
        </w:rPr>
        <w:t xml:space="preserve"> ................................................ Уеб адрес ..................................................................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Лице за контакти: ........................................................................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Телефон ........................... Мобилен ...................... Факс ....................................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Е-</w:t>
      </w:r>
      <w:proofErr w:type="spellStart"/>
      <w:r w:rsidRPr="0067118F">
        <w:rPr>
          <w:bCs/>
          <w:color w:val="000000"/>
        </w:rPr>
        <w:t>mail</w:t>
      </w:r>
      <w:proofErr w:type="spellEnd"/>
      <w:r w:rsidRPr="0067118F">
        <w:rPr>
          <w:bCs/>
          <w:color w:val="000000"/>
        </w:rPr>
        <w:t xml:space="preserve"> ................................................ Уеб адрес ..................................................................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Моля на основание чл. 47 от Закона за акцизите и данъчните складове (ЗАДС) да ми бъде издаден лиценз/лицензи за управление на данъчен склад/данъчни складове.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 xml:space="preserve">Съгласно изискванията на чл. 48, ал. 1 ЗАДС предоставям следната информация:   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1. Описание на операциите, които ще се извършват в данъчния склад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lastRenderedPageBreak/>
        <w:t xml:space="preserve">(Описват се дейностите, които ще се извършват в склада, включително обичайните операции по чл. 65, ал. 5 от закона – кратко описание на производствения процес, извършване на операции, като маркиране, </w:t>
      </w:r>
      <w:proofErr w:type="spellStart"/>
      <w:r w:rsidRPr="0067118F">
        <w:rPr>
          <w:bCs/>
          <w:color w:val="000000"/>
        </w:rPr>
        <w:t>денатуриране</w:t>
      </w:r>
      <w:proofErr w:type="spellEnd"/>
      <w:r w:rsidRPr="0067118F">
        <w:rPr>
          <w:bCs/>
          <w:color w:val="000000"/>
        </w:rPr>
        <w:t>, облепване с бандероли и др. Също така да се посочи дали съответният данъчен склад е за производство и складиране на акцизни стоки или само за складиране на акцизни стоки, или за производство на бира като независима малка пивоварна.)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2. Бизнес план, който съдържа: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2.1. Вида на акцизните стоки, които ще се произвеждат или складират: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(акцизните стоки се посочват със съответния код по КН, код на акцизния продукт, търговско наименование,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2.2. средномесечното прогнозно количество на акцизните стоки, които ще се складират – по видове стоки и акцизни ставки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(акцизните стоки се посочват със съответния код по КН, код на акцизния продукт, количества в мерната единица по чл. 28, ал. 1, за алкохола и алкохолните напитки – алкохолен градус или градус Плато, а за цигарите – и продажна цена)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2.3. максималното прогнозно количество на акцизните стоки, които в един и същ момент ще бъдат в движение под режим на отложено плащане – по видове стоки и акцизни ставки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2.4. производствения капацитет за акцизни стоки и максималния складов капацитет за съхраняване на акцизни стоки – по видове стоки и акцизни ставки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2.5. средномесечно прогнозно количество на освободените за потребление акцизни стоки – по видове стоки и акцизни ставки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lastRenderedPageBreak/>
        <w:t>2.6. средномесечно прогнозно количество стоки в движение под режим отложено плащане на акциз – по видове стоки и акцизни ставки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цена).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3. Годишен прогнозен обем за произвежданите и/или складираните акцизни стоки под режим отложено плащане на акциз: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 xml:space="preserve"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цена). 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4. Годишен прогнозен обем за движението на акцизни стоки под режим отложено плащане на акциз: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 xml:space="preserve"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цена). 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 xml:space="preserve">5. Описание на системите по чл. 47, ал. 1, т. 8 ЗАДС: 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(кратко описание на използваната система за отчетност (напр. софтуерен продукт), която да позволява контрол на суровините, въведените, произведените, обработваните, складираните и изведените от данъчния склад акцизни стоки въз основа на въведената, съхраняваната и обработваната информация, свързана с материалната отчетност)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.................................................................................................................................</w:t>
      </w:r>
      <w:r w:rsidR="00C63EA1">
        <w:rPr>
          <w:bCs/>
          <w:color w:val="000000"/>
        </w:rPr>
        <w:t>;</w:t>
      </w:r>
      <w:r w:rsidRPr="0067118F">
        <w:rPr>
          <w:bCs/>
          <w:color w:val="000000"/>
        </w:rPr>
        <w:t xml:space="preserve">.  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6. Точно местонахождение, описание и предназначение на помещенията на данъчния склад: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(посочва се точният адрес на данъчния склад, броят на помещенията и тяхното предназначение)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.................................................................................................................................</w:t>
      </w:r>
      <w:r w:rsidR="00C63EA1">
        <w:rPr>
          <w:bCs/>
          <w:color w:val="000000"/>
        </w:rPr>
        <w:t>;</w:t>
      </w:r>
      <w:r w:rsidRPr="0067118F">
        <w:rPr>
          <w:bCs/>
          <w:color w:val="000000"/>
        </w:rPr>
        <w:t xml:space="preserve">  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7. Вида на обезпечението, което ще бъде представено: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(посочва се видът на обезпечението, което ще бъде представено – с депозит в пари или с банкова гаранция: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.................................................................................................................................</w:t>
      </w:r>
      <w:r w:rsidR="00C63EA1">
        <w:rPr>
          <w:bCs/>
          <w:color w:val="000000"/>
        </w:rPr>
        <w:t>;</w:t>
      </w:r>
      <w:r w:rsidRPr="0067118F">
        <w:rPr>
          <w:bCs/>
          <w:color w:val="000000"/>
        </w:rPr>
        <w:t xml:space="preserve">  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 xml:space="preserve">8. (Отм. - ДВ, бр. 25 от 2019 г.). 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9. Точно местонахождение на мястото/местата на директна доставка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lastRenderedPageBreak/>
        <w:t>(посочва се точният адрес на мястото/местата, различно/и от местонахождението на данъчния склад, където ще се получават акцизните стоки, изпратени от друга държава членка при условията на директна доставка).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10. Лице, изключено от обхвата на Наредба № Н-1 от 2014 г. за специфичните изисквания и контрола, осъществяван от митническите органи върху средствата за измерване и контрол на акцизни стоки: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 xml:space="preserve">[_] Да     [_]Не 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11. Данни от декларацията за идентификация на наличните средства за измерване и контрол в точките за контрол, както следва: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а) наименование и тип на средството за измерване и контрол –....................................;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б) фабричен номер, година на производство, производител, година на въвеждане в експлоатация – .... ...................................................;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в) документ за одобрен тип номер или за оценено съответствие със съществените изисквания към средството за измерване и контрол –.....................................................;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г) сертификат за калибриране –.......................................................;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д) място на монтаж на средството за измерване и контрол –........................................;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е) метрологични характеристики: обхват на измерване, клас на точност или допустима грешка, разделителна способност и др. –.........................................................................;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ж) ред, начин и формат за предаване на данните по електронен път от средствата за измерване и контрол към автоматизираната система за отчетност на лицата – ......................................................................</w:t>
      </w:r>
      <w:r>
        <w:rPr>
          <w:bCs/>
          <w:color w:val="000000"/>
        </w:rPr>
        <w:t>.....................................................................................</w:t>
      </w:r>
      <w:r w:rsidRPr="0067118F">
        <w:rPr>
          <w:bCs/>
          <w:color w:val="000000"/>
        </w:rPr>
        <w:t>;</w:t>
      </w:r>
    </w:p>
    <w:p w:rsid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* Информацията от т. 1 до т. 9 се попълва от лицето, подало искането за всеки данъчен склад поотделно, като се прилагат документите по чл. 48, ал. 2, т. 6, 7, 8, 9, 11, 12, 14, 19 и 20.</w:t>
      </w:r>
    </w:p>
    <w:p w:rsidR="00C63EA1" w:rsidRPr="0067118F" w:rsidRDefault="00C63EA1" w:rsidP="00C63EA1">
      <w:pPr>
        <w:spacing w:line="360" w:lineRule="auto"/>
        <w:jc w:val="both"/>
        <w:rPr>
          <w:bCs/>
          <w:color w:val="000000"/>
        </w:rPr>
      </w:pPr>
    </w:p>
    <w:p w:rsidR="0067118F" w:rsidRPr="0067118F" w:rsidRDefault="00C63EA1" w:rsidP="00C63EA1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Дата:……………..     </w:t>
      </w:r>
      <w:r w:rsidR="0067118F" w:rsidRPr="0067118F">
        <w:rPr>
          <w:b/>
          <w:bCs/>
          <w:color w:val="000000"/>
        </w:rPr>
        <w:t xml:space="preserve">                                                                                    Име, подпис и печат: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„Предоставените от Вас данни са защитени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Агенция „Митници“.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 xml:space="preserve">Адрес на Централното управление на Агенция „Митници“: София, ул. </w:t>
      </w:r>
      <w:r>
        <w:rPr>
          <w:bCs/>
          <w:color w:val="000000"/>
        </w:rPr>
        <w:t>„</w:t>
      </w:r>
      <w:r w:rsidRPr="0067118F">
        <w:rPr>
          <w:bCs/>
          <w:color w:val="000000"/>
        </w:rPr>
        <w:t>Г. С. Раковски</w:t>
      </w:r>
      <w:r>
        <w:rPr>
          <w:bCs/>
          <w:color w:val="000000"/>
        </w:rPr>
        <w:t>“</w:t>
      </w:r>
      <w:r w:rsidRPr="0067118F">
        <w:rPr>
          <w:bCs/>
          <w:color w:val="000000"/>
        </w:rPr>
        <w:t xml:space="preserve"> 47</w:t>
      </w:r>
      <w:r w:rsidR="00C63EA1">
        <w:rPr>
          <w:bCs/>
          <w:color w:val="000000"/>
        </w:rPr>
        <w:t>“</w:t>
      </w:r>
      <w:r w:rsidRPr="0067118F">
        <w:rPr>
          <w:bCs/>
          <w:color w:val="000000"/>
        </w:rPr>
        <w:t>.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Съгласно чл. 48, ал. 2 от закона прилагам следните документи: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lastRenderedPageBreak/>
        <w:t>1. (изм. - ДВ, бр. 60 от 2018 г., в сила от 20.07.2018 г.) декларация за обстоятелствата по чл. 47, ал. 1, т. 3, буква „а</w:t>
      </w:r>
      <w:r>
        <w:rPr>
          <w:bCs/>
          <w:color w:val="000000"/>
        </w:rPr>
        <w:t>“</w:t>
      </w:r>
      <w:r w:rsidRPr="0067118F">
        <w:rPr>
          <w:bCs/>
          <w:color w:val="000000"/>
        </w:rPr>
        <w:t xml:space="preserve"> от закона за лицата, които не са български граждани;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2. декларация по чл. 47, ал. 1, т. 3, буква „б“, че лицата, представляващи лицензирания складодържател, не са били членове на управителен или контролен орган или неограничено отговорни съдружници в дружество, прекратено поради несъстоятелност, ако са останали неудовлетворени кредитори;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3. (отм. - ДВ, бр. 13 от 2017 г., в сила от 07.02.2017 г.);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4. (отм. - ДВ, бр. 80 от 2017 г., в сила от 01.01.2018 г.);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5. (доп. - ДВ, бр. 25 от 2019 г.) лиценз, разрешение или регистрация за осъществяване на дейност, когато това се изисква по закон – заверено копие или посочване на индивидуализиращите данни на издаденото разрешение и административният орган на издаване, въз основа на които да може служебно да се събере информация;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 xml:space="preserve">6. (доп. - ДВ, бр. 25 от 2019 г.) документ за собственост или договор за наем на помещенията и/или площите на данъчния склад – заверено копие или посочване на индивидуализиращите данни на съответния/те документ/и, въз основа на които да може служебно да се събере информация, чрез извършване на справка в средата за </w:t>
      </w:r>
      <w:proofErr w:type="spellStart"/>
      <w:r w:rsidRPr="0067118F">
        <w:rPr>
          <w:bCs/>
          <w:color w:val="000000"/>
        </w:rPr>
        <w:t>междурегистров</w:t>
      </w:r>
      <w:proofErr w:type="spellEnd"/>
      <w:r w:rsidRPr="0067118F">
        <w:rPr>
          <w:bCs/>
          <w:color w:val="000000"/>
        </w:rPr>
        <w:t xml:space="preserve"> обмен;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7. актуална скица на недвижимия имот;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8. план на помещенията на данъчния склад с обозначени местоположение и предназначение на помещенията, съоръженията, включително съдовете с техния обем, както и местоположението на измервателните уреди;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9. (отм. - ДВ, бр. 60 от 2018 г., в сила от 20.07.2018 г.) 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10. ръководство за потребителя за използваните автоматизирани системи за отчетност;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11. технологична схема на производствения процес, разходни норми, максимални стойности на технологични загуби, техническа спецификация;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12. (отм. - ДВ, бр. 25 от 2019 г.);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13. (доп. - ДВ, бр. 80 от 2017 г., в сила от 01.01.2018 г.) декларация, че лицето не е в производство по несъстоятелност или ликвидация - само за лицата, които не са вписани в търговския регистър;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14. годишни прогнозни количества на основните суровини, които се използват при производството на акцизните стоки, и разходни норми за получаване на краен продукт;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lastRenderedPageBreak/>
        <w:t>15. (изм. - ДВ, бр. 60 от 2018 г., в сила от 20.07.2018 г.) анализ на финансовото състояние, потвърден от регистриран одитор по смисъла на Закона за независимия финансов одит, в случай че лицето осъществява дейност повече от една година;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16. договор или друг документ с лицето – получател на енергийни продукти, в случаите на получаването им на мястото/местата на директна доставка, различно от местонахождението на данъчния склад;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17. план на мястото на директна доставка с обозначено местоположение на средствата за измерване и контрол на получаваните енергийни продукти;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18. декларацията за идентификация на наличните средства за измерване и контрол в точките за контрол.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19. (нова - ДВ, бр. 25 от 2019 г.) копие от разрешението за въвеждане в редовна експлоатация на обекта или посочване на индивидуализиращите данни на издаденото разрешение и административният орган на издаване, въз основа на които да може служебно да се събере информация;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 xml:space="preserve">20. (нова - ДВ, бр. 25 от 2019 г.) декларации от собствениците, управителите, прокуристите, мажоритарните съдружници и/или акционерите за обстоятелствата по чл. 47, ал. 3 от закона; 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 xml:space="preserve">21. (нова - ДВ, бр. 25 от 2019 г.) документ, доказващ, че дестилационните съоръжения за производство на етилов алкохол, дестилати и спиртни напитки са придобити: 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а) от лице, регистрирано по Закона за виното и спиртните напитки, или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б) след проведена публична продан, или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>в) от лице, което е извършвало дейност с дестилационните съоръжения като лицензиран складодържател, или регистрирано лице по чл. 57, ал. 1 от закона.</w:t>
      </w:r>
    </w:p>
    <w:p w:rsidR="0067118F" w:rsidRDefault="0067118F" w:rsidP="00C63EA1">
      <w:pPr>
        <w:spacing w:line="360" w:lineRule="auto"/>
        <w:jc w:val="both"/>
        <w:rPr>
          <w:bCs/>
          <w:color w:val="000000"/>
        </w:rPr>
      </w:pPr>
      <w:r w:rsidRPr="0067118F">
        <w:rPr>
          <w:bCs/>
          <w:color w:val="000000"/>
        </w:rPr>
        <w:t xml:space="preserve">Предоставям следната информация относно посочване на индивидуализиращите данни на съответните документи, въз основа на които да може служебно да се събере информация по т. 5, 6 и 19, в случаи на непредставяне на копия от същите: </w:t>
      </w:r>
    </w:p>
    <w:p w:rsidR="0067118F" w:rsidRPr="0067118F" w:rsidRDefault="0067118F" w:rsidP="00C63EA1">
      <w:pPr>
        <w:spacing w:line="360" w:lineRule="auto"/>
        <w:jc w:val="both"/>
        <w:rPr>
          <w:bCs/>
          <w:color w:val="000000"/>
        </w:rPr>
      </w:pPr>
    </w:p>
    <w:p w:rsidR="00DE358F" w:rsidRPr="00C63EA1" w:rsidRDefault="0067118F" w:rsidP="00C63EA1">
      <w:pPr>
        <w:spacing w:line="360" w:lineRule="auto"/>
        <w:jc w:val="both"/>
        <w:rPr>
          <w:b/>
          <w:bCs/>
          <w:color w:val="000000"/>
        </w:rPr>
      </w:pPr>
      <w:r w:rsidRPr="00C63EA1">
        <w:rPr>
          <w:b/>
          <w:bCs/>
          <w:color w:val="000000"/>
        </w:rPr>
        <w:t>Дата:</w:t>
      </w:r>
      <w:r w:rsidR="00C63EA1" w:rsidRPr="00C63EA1">
        <w:rPr>
          <w:b/>
          <w:bCs/>
          <w:color w:val="000000"/>
        </w:rPr>
        <w:t>….........</w:t>
      </w:r>
      <w:r w:rsidRPr="00C63EA1">
        <w:rPr>
          <w:b/>
          <w:bCs/>
          <w:color w:val="000000"/>
        </w:rPr>
        <w:t xml:space="preserve">                                                                                                 Име, подпис и печат:</w:t>
      </w:r>
    </w:p>
    <w:p w:rsidR="00AF109C" w:rsidRPr="00CA15E3" w:rsidRDefault="00AF109C" w:rsidP="00C63EA1">
      <w:pPr>
        <w:spacing w:line="360" w:lineRule="auto"/>
      </w:pPr>
    </w:p>
    <w:sectPr w:rsidR="00AF109C" w:rsidRPr="00CA15E3" w:rsidSect="00777C2F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EF"/>
    <w:rsid w:val="000F6BEF"/>
    <w:rsid w:val="0067118F"/>
    <w:rsid w:val="00777C2F"/>
    <w:rsid w:val="00AF109C"/>
    <w:rsid w:val="00C63EA1"/>
    <w:rsid w:val="00CA15E3"/>
    <w:rsid w:val="00DE358F"/>
    <w:rsid w:val="00E9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C60DE-BDCC-4F01-A8A5-FCC0F18E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left">
    <w:name w:val="htleft"/>
    <w:basedOn w:val="Normal"/>
    <w:rsid w:val="00DE358F"/>
    <w:pPr>
      <w:spacing w:before="100" w:beforeAutospacing="1" w:after="100" w:afterAutospacing="1"/>
    </w:pPr>
  </w:style>
  <w:style w:type="paragraph" w:customStyle="1" w:styleId="htcenter">
    <w:name w:val="htcenter"/>
    <w:basedOn w:val="Normal"/>
    <w:rsid w:val="00DE358F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АНЕЛИЯ С.ДАСКАЛОВА</dc:creator>
  <cp:keywords/>
  <dc:description/>
  <cp:lastModifiedBy>АНЕЛИЯ С.ДАСКАЛОВА</cp:lastModifiedBy>
  <cp:revision>6</cp:revision>
  <dcterms:created xsi:type="dcterms:W3CDTF">2023-03-30T09:59:00Z</dcterms:created>
  <dcterms:modified xsi:type="dcterms:W3CDTF">2023-03-30T11:40:00Z</dcterms:modified>
</cp:coreProperties>
</file>