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1B" w:rsidRPr="00780B5F" w:rsidRDefault="00780B5F" w:rsidP="00E373CE">
      <w:pPr>
        <w:spacing w:line="360" w:lineRule="auto"/>
        <w:jc w:val="both"/>
      </w:pPr>
      <w:r>
        <w:rPr>
          <w:b/>
        </w:rPr>
        <w:t xml:space="preserve">                                                                                                  </w:t>
      </w:r>
      <w:r w:rsidRPr="00780B5F">
        <w:t>ПРИЛОЖЕНИЕ 2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ДО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КМЕТА НА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КМЕТА НА ОБЩИНА БЕЛОСЛАВ</w:t>
      </w:r>
      <w:bookmarkStart w:id="0" w:name="_GoBack"/>
      <w:bookmarkEnd w:id="0"/>
    </w:p>
    <w:p w:rsidR="00780B5F" w:rsidRDefault="00780B5F" w:rsidP="00780B5F">
      <w:pPr>
        <w:spacing w:before="100" w:beforeAutospacing="1" w:after="100" w:afterAutospacing="1"/>
      </w:pPr>
      <w:r>
        <w:t> </w:t>
      </w:r>
    </w:p>
    <w:p w:rsidR="00780B5F" w:rsidRDefault="00780B5F" w:rsidP="00780B5F">
      <w:pPr>
        <w:tabs>
          <w:tab w:val="left" w:leader="dot" w:pos="7138"/>
          <w:tab w:val="left" w:leader="dot" w:pos="9634"/>
        </w:tabs>
        <w:spacing w:before="100" w:beforeAutospacing="1" w:after="100" w:afterAutospacing="1"/>
        <w:jc w:val="center"/>
        <w:textAlignment w:val="center"/>
      </w:pPr>
      <w:r>
        <w:rPr>
          <w:color w:val="000000"/>
          <w:spacing w:val="4"/>
        </w:rPr>
        <w:t>З А Я В Л Е Н И Е</w:t>
      </w:r>
    </w:p>
    <w:p w:rsidR="00780B5F" w:rsidRDefault="00780B5F" w:rsidP="00780B5F">
      <w:pPr>
        <w:tabs>
          <w:tab w:val="left" w:leader="dot" w:pos="7138"/>
          <w:tab w:val="left" w:leader="dot" w:pos="9634"/>
        </w:tabs>
        <w:spacing w:before="100" w:beforeAutospacing="1" w:after="100" w:afterAutospacing="1"/>
        <w:jc w:val="center"/>
        <w:textAlignment w:val="center"/>
      </w:pPr>
      <w:r>
        <w:rPr>
          <w:color w:val="000000"/>
          <w:spacing w:val="4"/>
        </w:rPr>
        <w:t>за удостоверения за идентичност на урегулиран поземлен имот</w:t>
      </w:r>
    </w:p>
    <w:p w:rsidR="00780B5F" w:rsidRDefault="00780B5F" w:rsidP="00780B5F">
      <w:pPr>
        <w:spacing w:before="100" w:beforeAutospacing="1" w:after="100" w:afterAutospacing="1"/>
        <w:jc w:val="center"/>
      </w:pPr>
      <w:r>
        <w:rPr>
          <w:color w:val="000000"/>
          <w:spacing w:val="5"/>
        </w:rPr>
        <w:t>(Уникален идентификатор на административната услуга - 2082)</w:t>
      </w:r>
    </w:p>
    <w:p w:rsidR="00780B5F" w:rsidRDefault="00780B5F" w:rsidP="00780B5F">
      <w:pPr>
        <w:spacing w:before="100" w:beforeAutospacing="1" w:after="100" w:afterAutospacing="1"/>
        <w:jc w:val="center"/>
      </w:pPr>
      <w:r>
        <w:t> </w:t>
      </w:r>
    </w:p>
    <w:p w:rsidR="00780B5F" w:rsidRDefault="00780B5F" w:rsidP="00780B5F">
      <w:pPr>
        <w:tabs>
          <w:tab w:val="right" w:leader="dot" w:pos="9340"/>
        </w:tabs>
        <w:spacing w:before="100" w:beforeAutospacing="1" w:after="100" w:afterAutospacing="1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 ,</w:t>
      </w:r>
    </w:p>
    <w:p w:rsidR="00780B5F" w:rsidRDefault="00780B5F" w:rsidP="00780B5F">
      <w:pPr>
        <w:spacing w:before="100" w:beforeAutospacing="1" w:after="100" w:afterAutospacing="1"/>
        <w:jc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ЕГН/ЕИК............................................................, постоянен/настоящ адрес или адрес на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управление на юридическото лице: гр./с. ..................................., община.......................,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област.................................. ул. (ж.к.) .................................................................................,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тел.: ......................................., електронен адрес ................................................................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Юридическото лице се представлява от ...........................................................................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...............................................................................................................................................,</w:t>
      </w:r>
    </w:p>
    <w:p w:rsidR="00780B5F" w:rsidRDefault="00780B5F" w:rsidP="00780B5F">
      <w:pPr>
        <w:spacing w:before="100" w:beforeAutospacing="1" w:after="100" w:afterAutospacing="1"/>
        <w:jc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  <w:spacing w:val="5"/>
        </w:rPr>
        <w:t>По силата на приложения документ съм собственик на поземлен имот с идентификатор ..................................................</w:t>
      </w:r>
      <w:r>
        <w:t xml:space="preserve"> </w:t>
      </w:r>
      <w:r>
        <w:rPr>
          <w:color w:val="000000"/>
          <w:spacing w:val="5"/>
        </w:rPr>
        <w:t>......................</w:t>
      </w:r>
      <w:r>
        <w:t xml:space="preserve"> </w:t>
      </w:r>
      <w:r>
        <w:rPr>
          <w:color w:val="000000"/>
          <w:spacing w:val="5"/>
        </w:rPr>
        <w:t>............,</w:t>
      </w:r>
      <w:r>
        <w:t xml:space="preserve"> </w:t>
      </w:r>
      <w:r>
        <w:rPr>
          <w:color w:val="000000"/>
          <w:spacing w:val="-2"/>
        </w:rPr>
        <w:t>парцел (УПИ)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>.........................................</w:t>
      </w:r>
      <w:r>
        <w:rPr>
          <w:color w:val="000000"/>
          <w:spacing w:val="-2"/>
        </w:rPr>
        <w:t>, квартал</w:t>
      </w:r>
      <w:r>
        <w:rPr>
          <w:color w:val="000000"/>
        </w:rPr>
        <w:t xml:space="preserve"> ........................................................., по плана на гр./с.</w:t>
      </w:r>
    </w:p>
    <w:p w:rsidR="00780B5F" w:rsidRDefault="00780B5F" w:rsidP="00780B5F">
      <w:pPr>
        <w:spacing w:before="100" w:beforeAutospacing="1" w:after="100" w:afterAutospacing="1"/>
      </w:pPr>
      <w:r>
        <w:rPr>
          <w:color w:val="000000"/>
        </w:rPr>
        <w:t xml:space="preserve">................................................................................................................. </w:t>
      </w:r>
      <w:r>
        <w:rPr>
          <w:color w:val="000000"/>
          <w:spacing w:val="-3"/>
        </w:rPr>
        <w:t>от</w:t>
      </w:r>
      <w:r>
        <w:rPr>
          <w:color w:val="000000"/>
        </w:rPr>
        <w:t xml:space="preserve"> ...................... </w:t>
      </w:r>
      <w:r>
        <w:rPr>
          <w:color w:val="000000"/>
          <w:spacing w:val="-2"/>
        </w:rPr>
        <w:t>г.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  <w:rPr>
          <w:color w:val="000000"/>
        </w:rPr>
      </w:pPr>
      <w:r>
        <w:rPr>
          <w:color w:val="000000"/>
        </w:rPr>
        <w:t xml:space="preserve"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  <w:rPr>
          <w:color w:val="000000"/>
        </w:rPr>
      </w:pP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Прилагам следните документи: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1. Документ за собственост, освен ако същият е вписан в Имотния регистър.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i/>
          <w:iCs/>
          <w:color w:val="000000"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</w:t>
      </w:r>
      <w:r>
        <w:rPr>
          <w:i/>
          <w:iCs/>
        </w:rPr>
        <w:t>, когато документът е вписан, и попълнете данните за вписването</w:t>
      </w:r>
      <w:r>
        <w:rPr>
          <w:color w:val="000000"/>
        </w:rPr>
        <w:t>).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2. Документ за платена такса, освен ако плащането е извършено по електронен път.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</w:t>
      </w:r>
      <w:r>
        <w:rPr>
          <w:i/>
          <w:iCs/>
          <w:color w:val="000000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ЦАО.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Чрез лицензиран пощенски оператор на адрес: ........................................................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...........................................................................................................................................,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780B5F" w:rsidRDefault="00780B5F" w:rsidP="00780B5F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По електронен път на електронен адрес .................................</w:t>
      </w:r>
    </w:p>
    <w:p w:rsidR="00780B5F" w:rsidRDefault="00780B5F" w:rsidP="00780B5F">
      <w:pPr>
        <w:tabs>
          <w:tab w:val="center" w:pos="7900"/>
        </w:tabs>
        <w:spacing w:before="100" w:beforeAutospacing="1" w:after="100" w:afterAutospacing="1"/>
        <w:textAlignment w:val="center"/>
      </w:pPr>
      <w:r>
        <w:t> </w:t>
      </w:r>
    </w:p>
    <w:p w:rsidR="00780B5F" w:rsidRDefault="00780B5F" w:rsidP="00780B5F">
      <w:pPr>
        <w:tabs>
          <w:tab w:val="center" w:pos="7900"/>
        </w:tabs>
        <w:spacing w:before="100" w:beforeAutospacing="1" w:after="100" w:afterAutospacing="1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780B5F" w:rsidRDefault="00780B5F" w:rsidP="00780B5F">
      <w:pPr>
        <w:tabs>
          <w:tab w:val="center" w:pos="7900"/>
        </w:tabs>
        <w:spacing w:before="100" w:beforeAutospacing="1" w:after="100" w:afterAutospacing="1"/>
        <w:textAlignment w:val="center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i/>
          <w:iCs/>
          <w:color w:val="000000"/>
        </w:rPr>
        <w:t>(подпис)</w:t>
      </w:r>
    </w:p>
    <w:p w:rsidR="00780B5F" w:rsidRPr="00E373CE" w:rsidRDefault="00780B5F" w:rsidP="00E373CE">
      <w:pPr>
        <w:spacing w:line="360" w:lineRule="auto"/>
        <w:jc w:val="both"/>
        <w:rPr>
          <w:b/>
        </w:rPr>
      </w:pPr>
    </w:p>
    <w:p w:rsidR="00DE40D3" w:rsidRPr="00DE40D3" w:rsidRDefault="00DE40D3" w:rsidP="00DE40D3"/>
    <w:p w:rsidR="00DE40D3" w:rsidRPr="00DE40D3" w:rsidRDefault="00DE40D3" w:rsidP="00DE40D3">
      <w:pPr>
        <w:tabs>
          <w:tab w:val="left" w:pos="4005"/>
        </w:tabs>
      </w:pPr>
      <w:r>
        <w:tab/>
      </w:r>
    </w:p>
    <w:p w:rsidR="00DE40D3" w:rsidRPr="00DE40D3" w:rsidRDefault="00DE40D3" w:rsidP="00DE40D3"/>
    <w:p w:rsidR="00DE40D3" w:rsidRPr="00DE40D3" w:rsidRDefault="00295D06" w:rsidP="00295D06">
      <w:pPr>
        <w:tabs>
          <w:tab w:val="left" w:pos="2025"/>
        </w:tabs>
      </w:pPr>
      <w:r>
        <w:tab/>
      </w: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sectPr w:rsidR="00DE40D3" w:rsidSect="005A686C">
      <w:headerReference w:type="default" r:id="rId8"/>
      <w:footerReference w:type="default" r:id="rId9"/>
      <w:pgSz w:w="11906" w:h="16838" w:code="9"/>
      <w:pgMar w:top="2234" w:right="992" w:bottom="709" w:left="1418" w:header="425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B0" w:rsidRDefault="00AE4CB0" w:rsidP="00DE40D3">
      <w:r>
        <w:separator/>
      </w:r>
    </w:p>
  </w:endnote>
  <w:endnote w:type="continuationSeparator" w:id="0">
    <w:p w:rsidR="00AE4CB0" w:rsidRDefault="00AE4CB0" w:rsidP="00D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cademi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DS Yermak_D">
    <w:altName w:val="Mistral"/>
    <w:charset w:val="CC"/>
    <w:family w:val="script"/>
    <w:pitch w:val="variable"/>
    <w:sig w:usb0="00000207" w:usb1="00000000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AE" w:rsidRPr="00C028AE" w:rsidRDefault="00D9749B" w:rsidP="00C028AE">
    <w:pPr>
      <w:pStyle w:val="aa"/>
      <w:pBdr>
        <w:top w:val="single" w:sz="24" w:space="6" w:color="DE6C36" w:themeColor="accent3"/>
      </w:pBdr>
      <w:jc w:val="center"/>
      <w:rPr>
        <w:rFonts w:ascii="Academia" w:hAnsi="Academia"/>
        <w:sz w:val="20"/>
        <w:szCs w:val="20"/>
        <w:lang w:val="en-US"/>
      </w:rPr>
    </w:pPr>
    <w:r>
      <w:rPr>
        <w:rFonts w:ascii="Academia" w:hAnsi="Academia"/>
        <w:sz w:val="20"/>
        <w:szCs w:val="20"/>
      </w:rPr>
      <w:t xml:space="preserve">Адрес: </w:t>
    </w:r>
    <w:r w:rsidR="00C028AE" w:rsidRPr="00C028AE">
      <w:rPr>
        <w:rFonts w:ascii="Academia" w:hAnsi="Academia"/>
        <w:sz w:val="20"/>
        <w:szCs w:val="20"/>
      </w:rPr>
      <w:t>П.К. 9178</w:t>
    </w:r>
    <w:r w:rsidR="00C028AE" w:rsidRPr="00C028AE">
      <w:rPr>
        <w:rFonts w:ascii="Academia" w:hAnsi="Academia"/>
        <w:sz w:val="20"/>
        <w:szCs w:val="20"/>
        <w:lang w:val="en-US"/>
      </w:rPr>
      <w:t xml:space="preserve"> </w:t>
    </w:r>
    <w:r w:rsidR="00C028AE" w:rsidRPr="00C028AE">
      <w:rPr>
        <w:rFonts w:ascii="Academia" w:hAnsi="Academia"/>
        <w:sz w:val="20"/>
        <w:szCs w:val="20"/>
      </w:rPr>
      <w:t xml:space="preserve"> гр. Белослав, Община </w:t>
    </w:r>
    <w:r w:rsidR="00C028AE" w:rsidRPr="00C028AE">
      <w:rPr>
        <w:rFonts w:ascii="Academia" w:hAnsi="Academia"/>
        <w:b/>
        <w:sz w:val="20"/>
        <w:szCs w:val="20"/>
      </w:rPr>
      <w:t>Белослав</w:t>
    </w:r>
    <w:r w:rsidR="00C028AE" w:rsidRPr="00C028AE">
      <w:rPr>
        <w:rFonts w:ascii="Academia" w:hAnsi="Academia"/>
        <w:sz w:val="20"/>
        <w:szCs w:val="20"/>
      </w:rPr>
      <w:t>, Област Варна, ул.”Цар Симеон Велики” 23</w:t>
    </w:r>
    <w:r>
      <w:rPr>
        <w:rFonts w:ascii="Academia" w:hAnsi="Academia"/>
        <w:sz w:val="20"/>
        <w:szCs w:val="20"/>
      </w:rPr>
      <w:br/>
    </w:r>
  </w:p>
  <w:p w:rsidR="00FD6103" w:rsidRPr="00FD6103" w:rsidRDefault="00FD6103" w:rsidP="00FD6103">
    <w:pPr>
      <w:contextualSpacing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B0" w:rsidRDefault="00AE4CB0" w:rsidP="00DE40D3">
      <w:r>
        <w:separator/>
      </w:r>
    </w:p>
  </w:footnote>
  <w:footnote w:type="continuationSeparator" w:id="0">
    <w:p w:rsidR="00AE4CB0" w:rsidRDefault="00AE4CB0" w:rsidP="00D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D3" w:rsidRPr="004476A7" w:rsidRDefault="007A228C" w:rsidP="004476A7">
    <w:pPr>
      <w:pBdr>
        <w:bottom w:val="single" w:sz="6" w:space="1" w:color="auto"/>
      </w:pBdr>
      <w:rPr>
        <w:rFonts w:ascii="Academia" w:hAnsi="Academia"/>
        <w:sz w:val="32"/>
        <w:szCs w:val="34"/>
        <w:lang w:val="en-US"/>
      </w:rPr>
    </w:pPr>
    <w:r w:rsidRPr="004476A7">
      <w:rPr>
        <w:rFonts w:ascii="DS Yermak_D" w:hAnsi="DS Yermak_D"/>
        <w:noProof/>
        <w:sz w:val="32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6350</wp:posOffset>
          </wp:positionV>
          <wp:extent cx="1200150" cy="1285875"/>
          <wp:effectExtent l="19050" t="0" r="0" b="0"/>
          <wp:wrapSquare wrapText="bothSides"/>
          <wp:docPr id="2" name="Картина 1" descr="Beloslav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oslav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76A7">
      <w:rPr>
        <w:rFonts w:ascii="Academia" w:hAnsi="Academia"/>
        <w:sz w:val="36"/>
        <w:szCs w:val="34"/>
        <w:lang w:val="en-US"/>
      </w:rPr>
      <w:t xml:space="preserve">       </w:t>
    </w:r>
    <w:r w:rsidR="00DE40D3" w:rsidRPr="00E92B60">
      <w:rPr>
        <w:rFonts w:ascii="Academia" w:hAnsi="Academia"/>
        <w:sz w:val="32"/>
        <w:szCs w:val="34"/>
      </w:rPr>
      <w:t>ОБЩИНА БЕЛОСЛАВ</w:t>
    </w:r>
    <w:r w:rsidR="00E92B60">
      <w:rPr>
        <w:rFonts w:ascii="Academia" w:hAnsi="Academia"/>
        <w:sz w:val="32"/>
        <w:szCs w:val="34"/>
        <w:lang w:val="en-US"/>
      </w:rPr>
      <w:t xml:space="preserve"> </w:t>
    </w:r>
    <w:r w:rsidR="00DE40D3" w:rsidRPr="00E92B60">
      <w:rPr>
        <w:rFonts w:ascii="Academia" w:hAnsi="Academia"/>
        <w:sz w:val="32"/>
        <w:szCs w:val="34"/>
      </w:rPr>
      <w:t>–</w:t>
    </w:r>
    <w:r w:rsidR="00E92B60">
      <w:rPr>
        <w:rFonts w:ascii="Academia" w:hAnsi="Academia"/>
        <w:sz w:val="32"/>
        <w:szCs w:val="34"/>
        <w:lang w:val="en-US"/>
      </w:rPr>
      <w:t xml:space="preserve"> </w:t>
    </w:r>
    <w:r w:rsidR="00DE40D3" w:rsidRPr="00E92B60">
      <w:rPr>
        <w:rFonts w:ascii="Academia" w:hAnsi="Academia"/>
        <w:sz w:val="32"/>
        <w:szCs w:val="34"/>
      </w:rPr>
      <w:t>ВАРНЕНСКА ОБЛАСТ</w:t>
    </w:r>
  </w:p>
  <w:p w:rsidR="00295D06" w:rsidRPr="00295D06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20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>Кмет: 05112 / 25-54</w:t>
    </w:r>
    <w:r>
      <w:rPr>
        <w:rFonts w:ascii="Academia" w:hAnsi="Academia"/>
        <w:sz w:val="18"/>
        <w:lang w:val="en-US"/>
      </w:rPr>
      <w:t xml:space="preserve"> </w:t>
    </w:r>
    <w:r w:rsidR="00F462FE">
      <w:rPr>
        <w:rFonts w:ascii="Academia" w:hAnsi="Academia"/>
        <w:sz w:val="18"/>
        <w:lang w:val="en-US"/>
      </w:rPr>
      <w:t xml:space="preserve">                                      </w:t>
    </w:r>
    <w:r>
      <w:rPr>
        <w:rFonts w:ascii="Academia" w:hAnsi="Academia"/>
        <w:sz w:val="18"/>
      </w:rPr>
      <w:t xml:space="preserve"> </w:t>
    </w:r>
    <w:r w:rsidR="00F462FE">
      <w:rPr>
        <w:rFonts w:ascii="Academia" w:hAnsi="Academia"/>
        <w:sz w:val="18"/>
        <w:lang w:val="en-US"/>
      </w:rPr>
      <w:t xml:space="preserve">    </w:t>
    </w:r>
    <w:r>
      <w:rPr>
        <w:rFonts w:ascii="Academia" w:hAnsi="Academia"/>
        <w:sz w:val="18"/>
      </w:rPr>
      <w:t xml:space="preserve">  </w:t>
    </w:r>
    <w:hyperlink r:id="rId2" w:history="1">
      <w:r w:rsidR="00D9749B" w:rsidRPr="008626A1">
        <w:rPr>
          <w:rStyle w:val="a5"/>
          <w:rFonts w:ascii="Academia" w:hAnsi="Academia"/>
          <w:sz w:val="20"/>
          <w:lang w:val="en-US"/>
        </w:rPr>
        <w:t>www.beloslav.org</w:t>
      </w:r>
    </w:hyperlink>
    <w:r w:rsidR="00D9749B">
      <w:rPr>
        <w:rFonts w:ascii="Academia" w:hAnsi="Academia"/>
        <w:sz w:val="20"/>
        <w:lang w:val="en-US"/>
      </w:rPr>
      <w:t xml:space="preserve"> </w:t>
    </w:r>
  </w:p>
  <w:p w:rsidR="00295D06" w:rsidRPr="00295D06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  <w:r>
      <w:rPr>
        <w:rFonts w:ascii="Academia" w:hAnsi="Academia"/>
        <w:sz w:val="18"/>
      </w:rPr>
      <w:t xml:space="preserve">               </w:t>
    </w:r>
    <w:r w:rsidR="00E92B60">
      <w:rPr>
        <w:rFonts w:ascii="Academia" w:hAnsi="Academia"/>
        <w:sz w:val="18"/>
        <w:lang w:val="en-US"/>
      </w:rPr>
      <w:t xml:space="preserve">      </w:t>
    </w:r>
    <w:r>
      <w:rPr>
        <w:rFonts w:ascii="Academia" w:hAnsi="Academia"/>
        <w:sz w:val="18"/>
      </w:rPr>
      <w:t xml:space="preserve"> </w:t>
    </w:r>
    <w:r w:rsidRPr="00567DBD">
      <w:rPr>
        <w:rFonts w:ascii="Academia" w:hAnsi="Academia"/>
        <w:sz w:val="18"/>
      </w:rPr>
      <w:t>Зам.кмет: 05112 / 35-77</w:t>
    </w:r>
    <w:r>
      <w:rPr>
        <w:rFonts w:ascii="Academia" w:hAnsi="Academia"/>
        <w:sz w:val="18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  <w:r w:rsidR="00F462FE">
      <w:rPr>
        <w:rFonts w:ascii="Academia" w:hAnsi="Academia"/>
        <w:sz w:val="18"/>
        <w:lang w:val="en-US"/>
      </w:rPr>
      <w:t xml:space="preserve">                                        </w:t>
    </w:r>
    <w:hyperlink r:id="rId3" w:history="1">
      <w:r w:rsidR="00D9749B" w:rsidRPr="008626A1">
        <w:rPr>
          <w:rStyle w:val="a5"/>
          <w:rFonts w:ascii="Academia" w:hAnsi="Academia"/>
          <w:sz w:val="20"/>
          <w:szCs w:val="20"/>
          <w:lang w:val="en-US"/>
        </w:rPr>
        <w:t>beloslav.eu@gmail.com</w:t>
      </w:r>
    </w:hyperlink>
    <w:r w:rsidR="00D9749B">
      <w:rPr>
        <w:rFonts w:ascii="Academia" w:hAnsi="Academia"/>
        <w:sz w:val="20"/>
        <w:szCs w:val="20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</w:p>
  <w:p w:rsidR="00295D06" w:rsidRPr="00D9749B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>Секретар: 05112 / 35-55</w:t>
    </w:r>
    <w:r>
      <w:rPr>
        <w:rFonts w:ascii="Academia" w:hAnsi="Academia"/>
        <w:sz w:val="18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  <w:r w:rsidR="00F462FE">
      <w:rPr>
        <w:rFonts w:ascii="Academia" w:hAnsi="Academia"/>
        <w:sz w:val="18"/>
        <w:lang w:val="en-US"/>
      </w:rPr>
      <w:t xml:space="preserve">                                        </w:t>
    </w:r>
    <w:hyperlink r:id="rId4" w:history="1">
      <w:r w:rsidR="00F462FE" w:rsidRPr="00F2759D">
        <w:rPr>
          <w:rStyle w:val="a5"/>
          <w:rFonts w:ascii="Academia" w:hAnsi="Academia"/>
          <w:sz w:val="20"/>
          <w:szCs w:val="20"/>
        </w:rPr>
        <w:t>obstinabeloslav@abv.bg</w:t>
      </w:r>
    </w:hyperlink>
    <w:r w:rsidR="00D9749B">
      <w:rPr>
        <w:rFonts w:ascii="Academia" w:hAnsi="Academia"/>
        <w:sz w:val="20"/>
        <w:szCs w:val="20"/>
        <w:lang w:val="en-US"/>
      </w:rPr>
      <w:t xml:space="preserve"> </w:t>
    </w:r>
  </w:p>
  <w:p w:rsidR="00295D06" w:rsidRDefault="00295D06" w:rsidP="00295D06">
    <w:pPr>
      <w:pStyle w:val="a6"/>
      <w:pBdr>
        <w:bottom w:val="single" w:sz="6" w:space="1" w:color="auto"/>
      </w:pBdr>
      <w:tabs>
        <w:tab w:val="clear" w:pos="9072"/>
        <w:tab w:val="right" w:pos="9498"/>
      </w:tabs>
      <w:rPr>
        <w:rFonts w:ascii="Academia" w:hAnsi="Academia"/>
        <w:sz w:val="20"/>
        <w:szCs w:val="20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 xml:space="preserve">Централа: 05112 / </w:t>
    </w:r>
    <w:r w:rsidRPr="00567DBD">
      <w:rPr>
        <w:rFonts w:ascii="Academia" w:hAnsi="Academia"/>
        <w:sz w:val="18"/>
        <w:lang w:val="en-US"/>
      </w:rPr>
      <w:t>35-53</w:t>
    </w:r>
    <w:r w:rsidR="00F462FE">
      <w:rPr>
        <w:rFonts w:ascii="Academia" w:hAnsi="Academia"/>
        <w:sz w:val="18"/>
        <w:lang w:val="en-US"/>
      </w:rPr>
      <w:t xml:space="preserve"> </w:t>
    </w:r>
    <w:r w:rsidR="00F462FE">
      <w:rPr>
        <w:rFonts w:ascii="Academia" w:hAnsi="Academia"/>
        <w:sz w:val="18"/>
        <w:lang w:val="en-US"/>
      </w:rPr>
      <w:tab/>
      <w:t xml:space="preserve">                                        </w:t>
    </w:r>
    <w:r w:rsidRPr="00C028AE">
      <w:rPr>
        <w:rFonts w:ascii="Academia" w:hAnsi="Academia"/>
        <w:sz w:val="20"/>
        <w:szCs w:val="20"/>
      </w:rPr>
      <w:t>Факс:  05112 / 22-14</w:t>
    </w:r>
    <w:r w:rsidR="00D9749B">
      <w:rPr>
        <w:rFonts w:ascii="Academia" w:hAnsi="Academia"/>
        <w:sz w:val="20"/>
        <w:szCs w:val="20"/>
        <w:lang w:val="en-US"/>
      </w:rPr>
      <w:t xml:space="preserve">  </w:t>
    </w:r>
  </w:p>
  <w:p w:rsidR="00F462FE" w:rsidRPr="00D9749B" w:rsidRDefault="00F462FE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DC7"/>
    <w:multiLevelType w:val="hybridMultilevel"/>
    <w:tmpl w:val="CB2008D4"/>
    <w:lvl w:ilvl="0" w:tplc="1BFA9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A46A4"/>
    <w:multiLevelType w:val="hybridMultilevel"/>
    <w:tmpl w:val="B9EE831E"/>
    <w:lvl w:ilvl="0" w:tplc="B76C5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3161E"/>
    <w:multiLevelType w:val="hybridMultilevel"/>
    <w:tmpl w:val="8A683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00A03"/>
    <w:multiLevelType w:val="hybridMultilevel"/>
    <w:tmpl w:val="EB72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E8E"/>
    <w:multiLevelType w:val="hybridMultilevel"/>
    <w:tmpl w:val="7CFC7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97343"/>
    <w:multiLevelType w:val="hybridMultilevel"/>
    <w:tmpl w:val="BD421E62"/>
    <w:lvl w:ilvl="0" w:tplc="C2003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AD6CC5"/>
    <w:multiLevelType w:val="hybridMultilevel"/>
    <w:tmpl w:val="0D280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A"/>
    <w:rsid w:val="0000366E"/>
    <w:rsid w:val="00023571"/>
    <w:rsid w:val="00045C09"/>
    <w:rsid w:val="000844BF"/>
    <w:rsid w:val="000968AE"/>
    <w:rsid w:val="000D652A"/>
    <w:rsid w:val="001007E8"/>
    <w:rsid w:val="00113032"/>
    <w:rsid w:val="001323D6"/>
    <w:rsid w:val="00174F36"/>
    <w:rsid w:val="001752E0"/>
    <w:rsid w:val="001A0B56"/>
    <w:rsid w:val="001A4347"/>
    <w:rsid w:val="001F2E64"/>
    <w:rsid w:val="0021215A"/>
    <w:rsid w:val="00221F19"/>
    <w:rsid w:val="00264482"/>
    <w:rsid w:val="00264A28"/>
    <w:rsid w:val="002805C4"/>
    <w:rsid w:val="00295D06"/>
    <w:rsid w:val="00296E7C"/>
    <w:rsid w:val="002B4C95"/>
    <w:rsid w:val="002C4064"/>
    <w:rsid w:val="002E6C22"/>
    <w:rsid w:val="003019EF"/>
    <w:rsid w:val="00323D48"/>
    <w:rsid w:val="003328F6"/>
    <w:rsid w:val="003428DB"/>
    <w:rsid w:val="00344BD7"/>
    <w:rsid w:val="003459F3"/>
    <w:rsid w:val="00355383"/>
    <w:rsid w:val="00360D88"/>
    <w:rsid w:val="003620F8"/>
    <w:rsid w:val="00362D96"/>
    <w:rsid w:val="003B491F"/>
    <w:rsid w:val="003D127B"/>
    <w:rsid w:val="003E226B"/>
    <w:rsid w:val="00406729"/>
    <w:rsid w:val="004101D0"/>
    <w:rsid w:val="00425FBC"/>
    <w:rsid w:val="00426013"/>
    <w:rsid w:val="004476A7"/>
    <w:rsid w:val="00451F03"/>
    <w:rsid w:val="004803DA"/>
    <w:rsid w:val="00490F2B"/>
    <w:rsid w:val="004A30B2"/>
    <w:rsid w:val="005403BF"/>
    <w:rsid w:val="005455D8"/>
    <w:rsid w:val="00561FBA"/>
    <w:rsid w:val="00567DBD"/>
    <w:rsid w:val="00587F83"/>
    <w:rsid w:val="005A686C"/>
    <w:rsid w:val="00641A21"/>
    <w:rsid w:val="00655F8B"/>
    <w:rsid w:val="00676332"/>
    <w:rsid w:val="0068329F"/>
    <w:rsid w:val="0069207B"/>
    <w:rsid w:val="006A2FDE"/>
    <w:rsid w:val="006B1347"/>
    <w:rsid w:val="006C6C53"/>
    <w:rsid w:val="006E4B8E"/>
    <w:rsid w:val="0070469C"/>
    <w:rsid w:val="00721432"/>
    <w:rsid w:val="007373E3"/>
    <w:rsid w:val="00776D25"/>
    <w:rsid w:val="00780B5F"/>
    <w:rsid w:val="007811AC"/>
    <w:rsid w:val="00795CEC"/>
    <w:rsid w:val="007A228C"/>
    <w:rsid w:val="007B1817"/>
    <w:rsid w:val="007D18B6"/>
    <w:rsid w:val="007D5E07"/>
    <w:rsid w:val="007E265B"/>
    <w:rsid w:val="007F31D2"/>
    <w:rsid w:val="007F3ADA"/>
    <w:rsid w:val="00835529"/>
    <w:rsid w:val="00843C04"/>
    <w:rsid w:val="00856B0B"/>
    <w:rsid w:val="00871EF4"/>
    <w:rsid w:val="008C7295"/>
    <w:rsid w:val="008D4AC8"/>
    <w:rsid w:val="00902498"/>
    <w:rsid w:val="00953DB3"/>
    <w:rsid w:val="00964588"/>
    <w:rsid w:val="009A764F"/>
    <w:rsid w:val="009F4C6C"/>
    <w:rsid w:val="00A10113"/>
    <w:rsid w:val="00A30CB3"/>
    <w:rsid w:val="00A37168"/>
    <w:rsid w:val="00A66E6B"/>
    <w:rsid w:val="00AB65D1"/>
    <w:rsid w:val="00AB7E2E"/>
    <w:rsid w:val="00AE4CB0"/>
    <w:rsid w:val="00AF583A"/>
    <w:rsid w:val="00B20B55"/>
    <w:rsid w:val="00B27ECB"/>
    <w:rsid w:val="00B30257"/>
    <w:rsid w:val="00B304CA"/>
    <w:rsid w:val="00B33444"/>
    <w:rsid w:val="00B60CFB"/>
    <w:rsid w:val="00B6118A"/>
    <w:rsid w:val="00B86BF6"/>
    <w:rsid w:val="00B87E70"/>
    <w:rsid w:val="00BA4DFD"/>
    <w:rsid w:val="00BB716D"/>
    <w:rsid w:val="00BF0C49"/>
    <w:rsid w:val="00C028AE"/>
    <w:rsid w:val="00C1242F"/>
    <w:rsid w:val="00C405CE"/>
    <w:rsid w:val="00C566F6"/>
    <w:rsid w:val="00C61ECA"/>
    <w:rsid w:val="00C64B72"/>
    <w:rsid w:val="00CA0506"/>
    <w:rsid w:val="00CB75D3"/>
    <w:rsid w:val="00CF6EA0"/>
    <w:rsid w:val="00CF7C72"/>
    <w:rsid w:val="00D11B18"/>
    <w:rsid w:val="00D4247B"/>
    <w:rsid w:val="00D42890"/>
    <w:rsid w:val="00D82CFB"/>
    <w:rsid w:val="00D9749B"/>
    <w:rsid w:val="00DA2270"/>
    <w:rsid w:val="00DA68FA"/>
    <w:rsid w:val="00DA7EE9"/>
    <w:rsid w:val="00DC0C5C"/>
    <w:rsid w:val="00DE40D3"/>
    <w:rsid w:val="00E120C8"/>
    <w:rsid w:val="00E301F9"/>
    <w:rsid w:val="00E373CE"/>
    <w:rsid w:val="00E43617"/>
    <w:rsid w:val="00E43D3F"/>
    <w:rsid w:val="00E7468B"/>
    <w:rsid w:val="00E90608"/>
    <w:rsid w:val="00E92B60"/>
    <w:rsid w:val="00E93544"/>
    <w:rsid w:val="00E9629A"/>
    <w:rsid w:val="00EB7A9F"/>
    <w:rsid w:val="00ED0533"/>
    <w:rsid w:val="00EE2491"/>
    <w:rsid w:val="00EF63FB"/>
    <w:rsid w:val="00F00387"/>
    <w:rsid w:val="00F006BC"/>
    <w:rsid w:val="00F35B1B"/>
    <w:rsid w:val="00F462FE"/>
    <w:rsid w:val="00FA0A54"/>
    <w:rsid w:val="00FA654B"/>
    <w:rsid w:val="00FD6103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8A1A9"/>
  <w15:docId w15:val="{9B677ACD-79F9-4296-9C54-3D12C7C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6729"/>
    <w:rPr>
      <w:i/>
      <w:iCs/>
    </w:rPr>
  </w:style>
  <w:style w:type="paragraph" w:styleId="a4">
    <w:name w:val="List Paragraph"/>
    <w:basedOn w:val="a"/>
    <w:uiPriority w:val="34"/>
    <w:qFormat/>
    <w:rsid w:val="00406729"/>
    <w:pPr>
      <w:ind w:left="720"/>
      <w:contextualSpacing/>
    </w:pPr>
  </w:style>
  <w:style w:type="character" w:styleId="a5">
    <w:name w:val="Hyperlink"/>
    <w:basedOn w:val="a0"/>
    <w:rsid w:val="000D652A"/>
    <w:rPr>
      <w:color w:val="0000FF"/>
      <w:u w:val="single"/>
    </w:rPr>
  </w:style>
  <w:style w:type="paragraph" w:styleId="a6">
    <w:name w:val="header"/>
    <w:basedOn w:val="a"/>
    <w:link w:val="a7"/>
    <w:rsid w:val="00F35B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F35B1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43C0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43C0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footer"/>
    <w:basedOn w:val="a"/>
    <w:link w:val="ab"/>
    <w:uiPriority w:val="99"/>
    <w:unhideWhenUsed/>
    <w:rsid w:val="00DE40D3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E40D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loslav.eu@gmail.com" TargetMode="External"/><Relationship Id="rId2" Type="http://schemas.openxmlformats.org/officeDocument/2006/relationships/hyperlink" Target="http://www.beloslav.org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obstinabeloslav@abv.b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CB5CF-8E00-464F-9821-83C06567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секретар община</cp:lastModifiedBy>
  <cp:revision>2</cp:revision>
  <cp:lastPrinted>2016-02-24T12:03:00Z</cp:lastPrinted>
  <dcterms:created xsi:type="dcterms:W3CDTF">2020-04-21T11:10:00Z</dcterms:created>
  <dcterms:modified xsi:type="dcterms:W3CDTF">2020-04-21T11:10:00Z</dcterms:modified>
</cp:coreProperties>
</file>