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7" w:type="dxa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142"/>
        <w:gridCol w:w="3685"/>
      </w:tblGrid>
      <w:tr w:rsidR="00896FFC" w:rsidRPr="00896FFC" w:rsidTr="00896FFC">
        <w:trPr>
          <w:gridAfter w:val="2"/>
          <w:wAfter w:w="7512" w:type="dxa"/>
        </w:trPr>
        <w:tc>
          <w:tcPr>
            <w:tcW w:w="3685" w:type="dxa"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</w:t>
            </w:r>
          </w:p>
        </w:tc>
      </w:tr>
      <w:tr w:rsidR="00896FFC" w:rsidRPr="00896FFC" w:rsidTr="00896FFC">
        <w:tc>
          <w:tcPr>
            <w:tcW w:w="6372" w:type="dxa"/>
            <w:gridSpan w:val="2"/>
          </w:tcPr>
          <w:p w:rsidR="00896FFC" w:rsidRPr="00896FFC" w:rsidRDefault="00896FFC" w:rsidP="0089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ГЛАВНИЯ АРХИТЕКТ </w:t>
            </w:r>
          </w:p>
        </w:tc>
        <w:tc>
          <w:tcPr>
            <w:tcW w:w="3685" w:type="dxa"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6FFC" w:rsidRPr="00896FFC" w:rsidTr="00896FFC">
        <w:tc>
          <w:tcPr>
            <w:tcW w:w="6372" w:type="dxa"/>
            <w:gridSpan w:val="2"/>
          </w:tcPr>
          <w:p w:rsidR="00896FFC" w:rsidRPr="00896FFC" w:rsidRDefault="00896FFC" w:rsidP="00896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ОБЩИНА НЕСЕБЪР</w:t>
            </w:r>
          </w:p>
        </w:tc>
        <w:tc>
          <w:tcPr>
            <w:tcW w:w="3685" w:type="dxa"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6FFC" w:rsidRPr="00896FFC" w:rsidTr="00896FFC">
        <w:tc>
          <w:tcPr>
            <w:tcW w:w="6372" w:type="dxa"/>
            <w:gridSpan w:val="2"/>
          </w:tcPr>
          <w:p w:rsidR="00896FFC" w:rsidRDefault="00896FFC" w:rsidP="00896F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p w:rsidR="00896FFC" w:rsidRDefault="00896FFC" w:rsidP="00896F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685" w:type="dxa"/>
          </w:tcPr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 А Я В Л Е Н И Е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съгласуване и одобряване на инвестиционни проекти, по които се издава разрешение за строеж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(Уникален идентификатор на административната услуга – 2054)</w:t>
            </w:r>
          </w:p>
          <w:p w:rsid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От 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………………………………………………………………………………………………….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i/>
                <w:color w:val="000000"/>
                <w:lang w:eastAsia="bg-BG"/>
              </w:rPr>
              <w:t>(посочете трите имена на физическото лице или наименованието на юридическото лице)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ЕГН/ЕИК …….................……………., постоянен/настоящ адрес или адрес на управление на 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юридическото лице: гр./с. …….....……........................................, община …….......................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…, 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област ………………..…………………., ул. (ж.к.)…………………………......................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...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.........., 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тел.: ........................................................, електронна поща ................................................................</w:t>
            </w:r>
          </w:p>
        </w:tc>
      </w:tr>
      <w:tr w:rsidR="00896FFC" w:rsidRPr="00896FFC" w:rsidTr="00896FFC">
        <w:tc>
          <w:tcPr>
            <w:tcW w:w="10057" w:type="dxa"/>
            <w:gridSpan w:val="3"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 се представлява от ……………………………………………...........................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…………………………………………………………………………………………............................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(трите имена на представителя/пълномощника и ЕГН)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№/дата на пълномощното …………………………………….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Заявявам желанието си да бъдат съгласувани и одобрени приложените проекти за строеж (надстройка, пристройка, преустройство): …………….......................................……………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поземлен имот с идентификатор № ………….………..…, парцел (УПИ) № ……..……………, 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квартал № …............................................ по плана на гр./с. ....………………..................................,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община ……………….…………, област …………….…………., който се намира на адрес 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…………………………………………...…………...................…………………………………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(ж.к., бул., ул., сграда, №, вх., ет., ап.)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Имам издадена виза за проектиране № ……… от ……….. (в случаите по </w:t>
            </w:r>
            <w:hyperlink r:id="rId6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140, ал. 3 от ЗУТ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Желая/не желая едновременно с одобряването на инвестиционния проект да бъде издадено разрешение за строителство (</w:t>
            </w:r>
            <w:hyperlink r:id="rId7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148, ал. 4 от ЗУТ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bg-BG"/>
              </w:rPr>
              <w:t>(ненужното да се зачертае)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Прилагам следните документи: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собственост, освен ако същият е вписан в Имотния регистър: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20.25pt;height:18pt" o:ole="">
                  <v:imagedata r:id="rId8" o:title=""/>
                </v:shape>
                <w:control r:id="rId9" w:name="DefaultOcxName" w:shapeid="_x0000_i1032"/>
              </w:objec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Документът за собственост е вписан под акт № ……., том…….., година …………. в Службата по вписванията …………..……</w:t>
            </w:r>
            <w:r w:rsidRPr="00896F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 xml:space="preserve">. (отбележете със знак </w:t>
            </w:r>
            <w:r w:rsidRPr="00896F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bg-BG"/>
              </w:rPr>
              <w:t>x</w:t>
            </w:r>
            <w:r w:rsidRPr="00896F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, когато документът е вписан, и попълнете данните за вписването).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Влязло в сила решение на общото събрание за приемане на проекта </w: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(за сгради на жилищностроителни кооперации).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3. Копие от инвестиционния проект в обхват и със съдържание, определени с Наредбата за обхвата и съдържанието на инвестиционните проекти по </w:t>
            </w:r>
            <w:hyperlink r:id="rId10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139, ал. 5 от ЗУТ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– 2 бр.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4. Влезли в сила административни актове, които в зависимост от вида и големината на строежа са необходимо условие за разрешаване на строителството по </w:t>
            </w:r>
            <w:hyperlink r:id="rId11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 xml:space="preserve">Закона за опазване на околната </w:t>
              </w:r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lastRenderedPageBreak/>
                <w:t>среда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hyperlink r:id="rId12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биологичното разнообразие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, </w:t>
            </w:r>
            <w:hyperlink r:id="rId13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културното наследство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по друг специален закон, и съответствие на инвестиционния проект с условията в тези актове.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5. Оценка за съответствие по чл. 142, ал. 6 от ЗУT.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6. Разрешително за изграждане на водовземно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</w:t>
            </w:r>
            <w:hyperlink r:id="rId14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водите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7. 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</w:t>
            </w:r>
            <w:hyperlink r:id="rId15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чл. 140а от ЗУТ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8. Положително становище на органите за пожарна безопасност и защита на населението за строежите от първа, втора и трета категория.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9. Съгласувателно становище по реда на </w:t>
            </w:r>
            <w:hyperlink r:id="rId16" w:history="1">
              <w:r w:rsidRPr="00896FF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bg-BG"/>
                </w:rPr>
                <w:t>Закона за културното наследство</w:t>
              </w:r>
            </w:hyperlink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– за недвижими културни ценности и за строежи в техните граници и охранителните им зони.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Желая издаденият индивидуален административен акт да бъде получен: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5" type="#_x0000_t75" style="width:20.25pt;height:18pt" o:ole="">
                  <v:imagedata r:id="rId8" o:title=""/>
                </v:shape>
                <w:control r:id="rId17" w:name="DefaultOcxName1" w:shapeid="_x0000_i1035"/>
              </w:objec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Лично от звеното за административно обслужване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1440" w:dyaOrig="1440">
                <v:shape id="_x0000_i1038" type="#_x0000_t75" style="width:20.25pt;height:18pt" o:ole="">
                  <v:imagedata r:id="rId8" o:title=""/>
                </v:shape>
                <w:control r:id="rId18" w:name="DefaultOcxName2" w:shapeid="_x0000_i1038"/>
              </w:object>
            </w: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Чрез лицензиран пощенски оператор на адрес: ............................................…………………………,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препоръчана пощенска пратка;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вътрешна куриерска пратка;</w:t>
            </w:r>
          </w:p>
        </w:tc>
      </w:tr>
      <w:tr w:rsidR="00896FFC" w:rsidRPr="00896FFC" w:rsidTr="00896FFC">
        <w:tc>
          <w:tcPr>
            <w:tcW w:w="10057" w:type="dxa"/>
            <w:gridSpan w:val="3"/>
            <w:hideMark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96F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· като международна препоръчана пощенска пратка.</w:t>
            </w:r>
          </w:p>
        </w:tc>
      </w:tr>
      <w:tr w:rsidR="00896FFC" w:rsidRPr="00896FFC" w:rsidTr="00896FFC">
        <w:tc>
          <w:tcPr>
            <w:tcW w:w="6230" w:type="dxa"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3827" w:type="dxa"/>
            <w:gridSpan w:val="2"/>
          </w:tcPr>
          <w:p w:rsidR="00896FFC" w:rsidRPr="00896FFC" w:rsidRDefault="00896FFC" w:rsidP="00896F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896FFC" w:rsidRPr="00896FFC" w:rsidTr="00896FFC">
        <w:tc>
          <w:tcPr>
            <w:tcW w:w="6230" w:type="dxa"/>
          </w:tcPr>
          <w:p w:rsidR="00896FFC" w:rsidRDefault="00896FFC" w:rsidP="00896F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p w:rsidR="00896FFC" w:rsidRDefault="00896FFC" w:rsidP="00896F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  <w:p w:rsidR="00896FFC" w:rsidRPr="00896FFC" w:rsidRDefault="00896FFC" w:rsidP="00896FF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827" w:type="dxa"/>
            <w:gridSpan w:val="2"/>
          </w:tcPr>
          <w:p w:rsidR="00896FFC" w:rsidRPr="00896FFC" w:rsidRDefault="00896FFC" w:rsidP="00896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1B17F8" w:rsidRPr="00896FFC" w:rsidRDefault="00896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ЗАЯВИТЕЛ: ……………………………………….</w:t>
      </w:r>
    </w:p>
    <w:sectPr w:rsidR="001B17F8" w:rsidRPr="0089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FC"/>
    <w:rsid w:val="001B17F8"/>
    <w:rsid w:val="00896FFC"/>
    <w:rsid w:val="00C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apis://Base=NARH&amp;DocCode=40830&amp;Type=201/" TargetMode="External"/><Relationship Id="rId18" Type="http://schemas.openxmlformats.org/officeDocument/2006/relationships/control" Target="activeX/activeX3.xml"/><Relationship Id="rId3" Type="http://schemas.microsoft.com/office/2007/relationships/stylesWithEffects" Target="stylesWithEffects.xml"/><Relationship Id="rId7" Type="http://schemas.openxmlformats.org/officeDocument/2006/relationships/hyperlink" Target="apis://Base=NARH&amp;DocCode=40006&amp;ToPar=Art148_Al4&amp;Type=201/" TargetMode="External"/><Relationship Id="rId12" Type="http://schemas.openxmlformats.org/officeDocument/2006/relationships/hyperlink" Target="apis://Base=NARH&amp;DocCode=40193&amp;Type=201/" TargetMode="External"/><Relationship Id="rId17" Type="http://schemas.openxmlformats.org/officeDocument/2006/relationships/control" Target="activeX/activeX2.xml"/><Relationship Id="rId2" Type="http://schemas.openxmlformats.org/officeDocument/2006/relationships/styles" Target="styles.xml"/><Relationship Id="rId16" Type="http://schemas.openxmlformats.org/officeDocument/2006/relationships/hyperlink" Target="apis://Base=NARH&amp;DocCode=40830&amp;Type=201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40006&amp;ToPar=Art140_Al3&amp;Type=201/" TargetMode="External"/><Relationship Id="rId11" Type="http://schemas.openxmlformats.org/officeDocument/2006/relationships/hyperlink" Target="apis://Base=NARH&amp;DocCode=40197&amp;Type=201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pis://Base=NARH&amp;DocCode=40006&amp;ToPar=Art140&#1072;&amp;Type=201/" TargetMode="External"/><Relationship Id="rId10" Type="http://schemas.openxmlformats.org/officeDocument/2006/relationships/hyperlink" Target="apis://Base=NARH&amp;DocCode=40006&amp;ToPar=Art139_Al5&amp;Type=201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apis://Base=NARH&amp;DocCode=4703&amp;Type=201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0188E-8A97-4F84-BB69-0E09C37E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4315</Characters>
  <Application>Microsoft Office Word</Application>
  <DocSecurity>4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2019-07-19T08:51:00Z</cp:lastPrinted>
  <dcterms:created xsi:type="dcterms:W3CDTF">2019-11-19T07:02:00Z</dcterms:created>
  <dcterms:modified xsi:type="dcterms:W3CDTF">2019-11-19T07:02:00Z</dcterms:modified>
</cp:coreProperties>
</file>