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6E" w:rsidRPr="004C37DB" w:rsidRDefault="00031DDA" w:rsidP="003736BD">
      <w:pPr>
        <w:rPr>
          <w:b/>
          <w:sz w:val="20"/>
          <w:szCs w:val="20"/>
          <w:lang w:val="bg-BG"/>
        </w:rPr>
      </w:pPr>
      <w:r w:rsidRPr="004C37DB">
        <w:rPr>
          <w:b/>
          <w:sz w:val="20"/>
          <w:szCs w:val="20"/>
          <w:lang w:val="bg-BG"/>
        </w:rPr>
        <w:t>Адм. услуга № 2067</w:t>
      </w:r>
    </w:p>
    <w:p w:rsidR="00031DDA" w:rsidRPr="004C37DB" w:rsidRDefault="00031DDA" w:rsidP="003736BD">
      <w:pPr>
        <w:rPr>
          <w:b/>
          <w:sz w:val="20"/>
          <w:szCs w:val="20"/>
          <w:lang w:val="bg-BG"/>
        </w:rPr>
      </w:pPr>
      <w:r w:rsidRPr="004C37DB">
        <w:rPr>
          <w:b/>
          <w:sz w:val="20"/>
          <w:szCs w:val="20"/>
          <w:lang w:val="bg-BG"/>
        </w:rPr>
        <w:t>в Регистър на услуги</w:t>
      </w:r>
    </w:p>
    <w:p w:rsidR="00182C6E" w:rsidRPr="004C37DB" w:rsidRDefault="00182C6E" w:rsidP="003736BD">
      <w:pPr>
        <w:rPr>
          <w:b/>
          <w:sz w:val="20"/>
          <w:szCs w:val="20"/>
          <w:lang w:val="bg-BG"/>
        </w:rPr>
      </w:pPr>
    </w:p>
    <w:p w:rsidR="00182C6E" w:rsidRPr="004C37DB" w:rsidRDefault="00182C6E" w:rsidP="003736BD">
      <w:pPr>
        <w:rPr>
          <w:lang w:val="bg-BG"/>
        </w:rPr>
      </w:pPr>
    </w:p>
    <w:p w:rsidR="007E3D53" w:rsidRPr="004C37DB" w:rsidRDefault="007E3D53" w:rsidP="007948C7">
      <w:pPr>
        <w:ind w:firstLine="708"/>
        <w:rPr>
          <w:b/>
          <w:sz w:val="22"/>
          <w:szCs w:val="22"/>
        </w:rPr>
      </w:pPr>
      <w:r w:rsidRPr="004C37DB">
        <w:rPr>
          <w:b/>
          <w:lang w:val="bg-BG"/>
        </w:rPr>
        <w:t xml:space="preserve">                                                                                 </w:t>
      </w:r>
      <w:r w:rsidR="00031DDA" w:rsidRPr="004C37DB">
        <w:rPr>
          <w:b/>
          <w:lang w:val="bg-BG"/>
        </w:rPr>
        <w:t xml:space="preserve">         </w:t>
      </w:r>
      <w:r w:rsidR="004C37DB">
        <w:rPr>
          <w:b/>
          <w:lang w:val="bg-BG"/>
        </w:rPr>
        <w:t xml:space="preserve">              </w:t>
      </w:r>
      <w:r w:rsidRPr="004C37DB">
        <w:rPr>
          <w:b/>
          <w:lang w:val="bg-BG"/>
        </w:rPr>
        <w:t xml:space="preserve"> </w:t>
      </w:r>
      <w:r w:rsidRPr="004C37DB">
        <w:rPr>
          <w:b/>
          <w:sz w:val="22"/>
          <w:szCs w:val="22"/>
        </w:rPr>
        <w:t>ДО</w:t>
      </w:r>
      <w:r w:rsidRPr="004C37DB">
        <w:rPr>
          <w:b/>
          <w:sz w:val="22"/>
          <w:szCs w:val="22"/>
          <w:lang w:val="bg-BG"/>
        </w:rPr>
        <w:t xml:space="preserve"> </w:t>
      </w:r>
      <w:r w:rsidRPr="004C37DB">
        <w:rPr>
          <w:b/>
          <w:sz w:val="22"/>
          <w:szCs w:val="22"/>
        </w:rPr>
        <w:t xml:space="preserve">ГЛАВЕН АРХИТЕКТ </w:t>
      </w:r>
    </w:p>
    <w:p w:rsidR="007E3D53" w:rsidRPr="004C37DB" w:rsidRDefault="007E3D53" w:rsidP="00544EA4">
      <w:pPr>
        <w:rPr>
          <w:b/>
          <w:sz w:val="22"/>
          <w:szCs w:val="22"/>
          <w:lang w:val="bg-BG"/>
        </w:rPr>
      </w:pPr>
      <w:r w:rsidRPr="004C37DB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="00031DDA" w:rsidRPr="004C37DB">
        <w:rPr>
          <w:b/>
          <w:sz w:val="22"/>
          <w:szCs w:val="22"/>
          <w:lang w:val="bg-BG"/>
        </w:rPr>
        <w:t xml:space="preserve">         </w:t>
      </w:r>
      <w:r w:rsidR="004C37DB">
        <w:rPr>
          <w:b/>
          <w:sz w:val="22"/>
          <w:szCs w:val="22"/>
          <w:lang w:val="bg-BG"/>
        </w:rPr>
        <w:t xml:space="preserve">               </w:t>
      </w:r>
      <w:r w:rsidRPr="004C37DB">
        <w:rPr>
          <w:b/>
          <w:sz w:val="22"/>
          <w:szCs w:val="22"/>
        </w:rPr>
        <w:t>НА</w:t>
      </w:r>
      <w:r w:rsidRPr="004C37DB">
        <w:rPr>
          <w:b/>
          <w:sz w:val="22"/>
          <w:szCs w:val="22"/>
          <w:lang w:val="bg-BG"/>
        </w:rPr>
        <w:t xml:space="preserve"> </w:t>
      </w:r>
      <w:r w:rsidRPr="004C37DB">
        <w:rPr>
          <w:b/>
          <w:sz w:val="22"/>
          <w:szCs w:val="22"/>
        </w:rPr>
        <w:t xml:space="preserve">ОБЩИНА </w:t>
      </w:r>
      <w:r w:rsidRPr="004C37DB">
        <w:rPr>
          <w:b/>
          <w:sz w:val="22"/>
          <w:szCs w:val="22"/>
          <w:lang w:val="bg-BG"/>
        </w:rPr>
        <w:t>ПЛЕВЕН</w:t>
      </w:r>
    </w:p>
    <w:p w:rsidR="007E3D53" w:rsidRPr="004C37DB" w:rsidRDefault="007E3D53" w:rsidP="002E1A44">
      <w:pPr>
        <w:ind w:right="-468"/>
        <w:rPr>
          <w:b/>
          <w:lang w:val="bg-BG"/>
        </w:rPr>
      </w:pPr>
      <w:r w:rsidRPr="004C37DB">
        <w:rPr>
          <w:b/>
          <w:lang w:val="bg-BG"/>
        </w:rPr>
        <w:t xml:space="preserve">                                                             </w:t>
      </w:r>
    </w:p>
    <w:p w:rsidR="001359B8" w:rsidRDefault="001359B8" w:rsidP="007948C7">
      <w:pPr>
        <w:ind w:right="-468"/>
        <w:jc w:val="center"/>
        <w:rPr>
          <w:b/>
          <w:sz w:val="28"/>
          <w:szCs w:val="28"/>
        </w:rPr>
      </w:pPr>
    </w:p>
    <w:p w:rsidR="001359B8" w:rsidRDefault="001359B8" w:rsidP="007948C7">
      <w:pPr>
        <w:ind w:right="-468"/>
        <w:jc w:val="center"/>
        <w:rPr>
          <w:b/>
          <w:sz w:val="28"/>
          <w:szCs w:val="28"/>
        </w:rPr>
      </w:pPr>
    </w:p>
    <w:p w:rsidR="001359B8" w:rsidRDefault="001359B8" w:rsidP="007948C7">
      <w:pPr>
        <w:ind w:right="-468"/>
        <w:jc w:val="center"/>
        <w:rPr>
          <w:b/>
          <w:sz w:val="28"/>
          <w:szCs w:val="28"/>
        </w:rPr>
      </w:pPr>
    </w:p>
    <w:p w:rsidR="007E3D53" w:rsidRDefault="007E3D53" w:rsidP="007948C7">
      <w:pPr>
        <w:ind w:right="-468"/>
        <w:jc w:val="center"/>
        <w:rPr>
          <w:b/>
          <w:sz w:val="28"/>
          <w:szCs w:val="28"/>
        </w:rPr>
      </w:pPr>
      <w:r w:rsidRPr="004C37DB">
        <w:rPr>
          <w:b/>
          <w:sz w:val="28"/>
          <w:szCs w:val="28"/>
        </w:rPr>
        <w:t>ЗАЯВЛЕНИЕ</w:t>
      </w:r>
    </w:p>
    <w:p w:rsidR="004C37DB" w:rsidRPr="004C37DB" w:rsidRDefault="004C37DB" w:rsidP="007948C7">
      <w:pPr>
        <w:ind w:right="-468"/>
        <w:jc w:val="center"/>
        <w:rPr>
          <w:b/>
          <w:sz w:val="28"/>
          <w:szCs w:val="28"/>
          <w:lang w:val="bg-BG"/>
        </w:rPr>
      </w:pPr>
    </w:p>
    <w:p w:rsidR="007E3D53" w:rsidRPr="004C37DB" w:rsidRDefault="00031DDA" w:rsidP="00544EA4">
      <w:pPr>
        <w:ind w:right="-108"/>
        <w:jc w:val="both"/>
        <w:rPr>
          <w:b/>
        </w:rPr>
      </w:pPr>
      <w:r w:rsidRPr="004C37DB">
        <w:rPr>
          <w:b/>
        </w:rPr>
        <w:t>Съгласуване на инвестиционни проекти на сгради и съоръжения на техническата инфраструктура по отношение на предвидени мероприятия за благоустрояване  с оглед на функционалното предназначение и правилната им експлоатация</w:t>
      </w:r>
    </w:p>
    <w:p w:rsidR="00031DDA" w:rsidRPr="004C37DB" w:rsidRDefault="00031DDA" w:rsidP="00544EA4">
      <w:pPr>
        <w:ind w:right="-108"/>
        <w:jc w:val="both"/>
        <w:rPr>
          <w:b/>
        </w:rPr>
      </w:pPr>
    </w:p>
    <w:p w:rsidR="00031DDA" w:rsidRPr="004C37DB" w:rsidRDefault="00031DDA" w:rsidP="00544EA4">
      <w:pPr>
        <w:ind w:right="-108"/>
        <w:jc w:val="both"/>
        <w:rPr>
          <w:b/>
          <w:lang w:val="bg-BG"/>
        </w:rPr>
      </w:pPr>
    </w:p>
    <w:p w:rsidR="007E3D53" w:rsidRPr="004C37DB" w:rsidRDefault="007E3D53" w:rsidP="00544EA4">
      <w:pPr>
        <w:ind w:right="-108"/>
        <w:jc w:val="both"/>
        <w:rPr>
          <w:lang w:val="bg-BG"/>
        </w:rPr>
      </w:pPr>
      <w:r w:rsidRPr="004C37DB">
        <w:t>От</w:t>
      </w:r>
      <w:r w:rsidRPr="004C37DB">
        <w:rPr>
          <w:lang w:val="bg-BG"/>
        </w:rPr>
        <w:t xml:space="preserve">   1</w:t>
      </w:r>
      <w:r w:rsidRPr="004C37DB">
        <w:t>…………………………………………………</w:t>
      </w:r>
      <w:r w:rsidR="003736BD" w:rsidRPr="004C37DB">
        <w:rPr>
          <w:lang w:val="bg-BG"/>
        </w:rPr>
        <w:t>…………</w:t>
      </w:r>
      <w:r w:rsidRPr="004C37DB">
        <w:t>…………………………</w:t>
      </w:r>
      <w:r w:rsidRPr="004C37DB">
        <w:rPr>
          <w:lang w:val="bg-BG"/>
        </w:rPr>
        <w:t>............</w:t>
      </w:r>
      <w:r w:rsidRPr="004C37DB">
        <w:t>…………</w:t>
      </w:r>
      <w:r w:rsidR="004C37DB">
        <w:rPr>
          <w:lang w:val="bg-BG"/>
        </w:rPr>
        <w:t>…</w:t>
      </w:r>
    </w:p>
    <w:p w:rsidR="007E3D53" w:rsidRPr="004C37DB" w:rsidRDefault="007E3D53" w:rsidP="00544EA4">
      <w:pPr>
        <w:ind w:right="-108"/>
        <w:jc w:val="both"/>
      </w:pPr>
      <w:r w:rsidRPr="004C37DB"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7E3D53" w:rsidRPr="004C37DB" w:rsidTr="00544EA4">
        <w:trPr>
          <w:trHeight w:val="340"/>
        </w:trPr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</w:tr>
    </w:tbl>
    <w:p w:rsidR="007E3D53" w:rsidRPr="004C37DB" w:rsidRDefault="007E3D53" w:rsidP="00544EA4">
      <w:pPr>
        <w:ind w:right="-108"/>
        <w:jc w:val="both"/>
      </w:pPr>
      <w:r w:rsidRPr="004C37DB">
        <w:t xml:space="preserve">ЕГН (ЕИК ПО БУЛСТАТ): </w:t>
      </w:r>
    </w:p>
    <w:p w:rsidR="007E3D53" w:rsidRPr="004C37DB" w:rsidRDefault="007E3D53" w:rsidP="00544EA4">
      <w:pPr>
        <w:ind w:right="-108"/>
        <w:jc w:val="both"/>
      </w:pPr>
    </w:p>
    <w:p w:rsidR="007E3D53" w:rsidRPr="004C37DB" w:rsidRDefault="007E3D53" w:rsidP="00544EA4">
      <w:pPr>
        <w:ind w:right="-108"/>
        <w:jc w:val="both"/>
      </w:pPr>
      <w:r w:rsidRPr="004C37DB">
        <w:t>Адрес (седалище за ЮЛ): .................................</w:t>
      </w:r>
      <w:r w:rsidR="003736BD" w:rsidRPr="004C37DB">
        <w:rPr>
          <w:lang w:val="bg-BG"/>
        </w:rPr>
        <w:t>.......................</w:t>
      </w:r>
      <w:r w:rsidRPr="004C37DB">
        <w:t>..............</w:t>
      </w:r>
      <w:r w:rsidR="004C37DB">
        <w:t>..........................................</w:t>
      </w:r>
      <w:r w:rsidR="00031DDA" w:rsidRPr="004C37DB">
        <w:rPr>
          <w:lang w:val="bg-BG"/>
        </w:rPr>
        <w:t>....</w:t>
      </w:r>
      <w:r w:rsidRPr="004C37DB">
        <w:rPr>
          <w:lang w:val="bg-BG"/>
        </w:rPr>
        <w:t>......</w:t>
      </w:r>
      <w:r w:rsidRPr="004C37DB">
        <w:t>,</w:t>
      </w:r>
    </w:p>
    <w:p w:rsidR="007E3D53" w:rsidRPr="004C37DB" w:rsidRDefault="007E3D53" w:rsidP="00544EA4">
      <w:pPr>
        <w:ind w:right="-108"/>
        <w:jc w:val="both"/>
      </w:pPr>
      <w:r w:rsidRPr="004C37DB">
        <w:t xml:space="preserve">представлявано от </w:t>
      </w:r>
      <w:r w:rsidR="004C37DB">
        <w:t>(за ЮЛ)…………………………………</w:t>
      </w:r>
      <w:r w:rsidR="004C37DB">
        <w:rPr>
          <w:lang w:val="bg-BG"/>
        </w:rPr>
        <w:t>………………..</w:t>
      </w:r>
      <w:r w:rsidRPr="004C37DB">
        <w:t>…</w:t>
      </w:r>
      <w:r w:rsidRPr="004C37DB">
        <w:rPr>
          <w:lang w:val="bg-BG"/>
        </w:rPr>
        <w:t>............………</w:t>
      </w:r>
      <w:r w:rsidR="00031DDA" w:rsidRPr="004C37DB">
        <w:rPr>
          <w:lang w:val="bg-BG"/>
        </w:rPr>
        <w:t>…….</w:t>
      </w:r>
      <w:r w:rsidRPr="004C37DB">
        <w:rPr>
          <w:lang w:val="bg-BG"/>
        </w:rPr>
        <w:t>..</w:t>
      </w:r>
      <w:r w:rsidRPr="004C37DB">
        <w:t>…</w:t>
      </w:r>
    </w:p>
    <w:p w:rsidR="007E3D53" w:rsidRPr="004C37DB" w:rsidRDefault="007E3D53" w:rsidP="00544EA4">
      <w:pPr>
        <w:ind w:right="-108"/>
        <w:jc w:val="both"/>
        <w:rPr>
          <w:lang w:val="bg-BG"/>
        </w:rPr>
      </w:pPr>
      <w:r w:rsidRPr="004C37DB">
        <w:t>Телефон за контакти:.....................</w:t>
      </w:r>
      <w:r w:rsidR="003736BD" w:rsidRPr="004C37DB">
        <w:rPr>
          <w:lang w:val="bg-BG"/>
        </w:rPr>
        <w:t>.........</w:t>
      </w:r>
      <w:r w:rsidRPr="004C37DB">
        <w:t>.............</w:t>
      </w:r>
      <w:r w:rsidR="004C37DB">
        <w:rPr>
          <w:lang w:val="bg-BG"/>
        </w:rPr>
        <w:t>....</w:t>
      </w:r>
      <w:r w:rsidRPr="004C37DB">
        <w:t>..</w:t>
      </w:r>
      <w:r w:rsidR="004C37DB">
        <w:rPr>
          <w:lang w:val="bg-BG"/>
        </w:rPr>
        <w:t>......</w:t>
      </w:r>
      <w:r w:rsidRPr="004C37DB">
        <w:t>., е-адрес:................................</w:t>
      </w:r>
      <w:r w:rsidRPr="004C37DB">
        <w:rPr>
          <w:lang w:val="bg-BG"/>
        </w:rPr>
        <w:t>.....</w:t>
      </w:r>
      <w:r w:rsidR="004C37DB">
        <w:rPr>
          <w:lang w:val="bg-BG"/>
        </w:rPr>
        <w:t>.....</w:t>
      </w:r>
      <w:r w:rsidRPr="004C37DB">
        <w:rPr>
          <w:lang w:val="bg-BG"/>
        </w:rPr>
        <w:t>.......</w:t>
      </w:r>
      <w:r w:rsidRPr="004C37DB">
        <w:t>....</w:t>
      </w:r>
      <w:r w:rsidR="00031DDA" w:rsidRPr="004C37DB">
        <w:rPr>
          <w:lang w:val="bg-BG"/>
        </w:rPr>
        <w:t>.</w:t>
      </w:r>
      <w:r w:rsidRPr="004C37DB">
        <w:t>.....</w:t>
      </w:r>
    </w:p>
    <w:p w:rsidR="007E3D53" w:rsidRPr="004C37DB" w:rsidRDefault="007E3D53" w:rsidP="00544EA4">
      <w:pPr>
        <w:ind w:right="-108"/>
        <w:jc w:val="both"/>
      </w:pPr>
      <w:r w:rsidRPr="004C37DB">
        <w:rPr>
          <w:lang w:val="bg-BG"/>
        </w:rPr>
        <w:t xml:space="preserve">      2</w:t>
      </w:r>
      <w:r w:rsidRPr="004C37DB">
        <w:t>………………………………………………………………………</w:t>
      </w:r>
      <w:r w:rsidRPr="004C37DB">
        <w:rPr>
          <w:lang w:val="bg-BG"/>
        </w:rPr>
        <w:t>………</w:t>
      </w:r>
      <w:r w:rsidR="003736BD" w:rsidRPr="004C37DB">
        <w:rPr>
          <w:lang w:val="bg-BG"/>
        </w:rPr>
        <w:t>…………..</w:t>
      </w:r>
      <w:r w:rsidRPr="004C37DB">
        <w:rPr>
          <w:lang w:val="bg-BG"/>
        </w:rPr>
        <w:t>…...</w:t>
      </w:r>
      <w:r w:rsidRPr="004C37DB">
        <w:t>……</w:t>
      </w:r>
      <w:r w:rsidR="004C37DB" w:rsidRPr="004C37DB">
        <w:rPr>
          <w:lang w:val="bg-BG"/>
        </w:rPr>
        <w:t>………</w:t>
      </w:r>
      <w:r w:rsidR="004C37DB">
        <w:rPr>
          <w:lang w:val="bg-BG"/>
        </w:rPr>
        <w:t>..</w:t>
      </w:r>
    </w:p>
    <w:p w:rsidR="007E3D53" w:rsidRPr="004C37DB" w:rsidRDefault="007E3D53" w:rsidP="00544EA4">
      <w:pPr>
        <w:ind w:right="-108"/>
        <w:jc w:val="both"/>
      </w:pPr>
      <w:r w:rsidRPr="004C37DB">
        <w:tab/>
        <w:t>(възложител -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7E3D53" w:rsidRPr="004C37DB" w:rsidTr="00544EA4">
        <w:trPr>
          <w:trHeight w:val="340"/>
        </w:trPr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  <w:tc>
          <w:tcPr>
            <w:tcW w:w="248" w:type="dxa"/>
          </w:tcPr>
          <w:p w:rsidR="007E3D53" w:rsidRPr="004C37DB" w:rsidRDefault="007E3D53">
            <w:pPr>
              <w:ind w:right="-108"/>
              <w:jc w:val="both"/>
            </w:pPr>
          </w:p>
        </w:tc>
      </w:tr>
    </w:tbl>
    <w:p w:rsidR="007E3D53" w:rsidRPr="004C37DB" w:rsidRDefault="007E3D53" w:rsidP="00544EA4">
      <w:pPr>
        <w:ind w:right="-108"/>
        <w:jc w:val="both"/>
      </w:pPr>
      <w:r w:rsidRPr="004C37DB">
        <w:t xml:space="preserve">ЕГН (ЕИК ПО БУЛСТАТ): </w:t>
      </w:r>
    </w:p>
    <w:p w:rsidR="007E3D53" w:rsidRPr="004C37DB" w:rsidRDefault="007E3D53" w:rsidP="00544EA4">
      <w:pPr>
        <w:ind w:right="-108"/>
        <w:jc w:val="both"/>
      </w:pPr>
    </w:p>
    <w:p w:rsidR="007E3D53" w:rsidRPr="004C37DB" w:rsidRDefault="007E3D53" w:rsidP="00544EA4">
      <w:pPr>
        <w:ind w:right="-108"/>
        <w:jc w:val="both"/>
      </w:pPr>
      <w:r w:rsidRPr="004C37DB">
        <w:t>Адрес (седалище за ЮЛ): ..........................................................................</w:t>
      </w:r>
      <w:r w:rsidR="003736BD" w:rsidRPr="004C37DB">
        <w:rPr>
          <w:lang w:val="bg-BG"/>
        </w:rPr>
        <w:t>........................</w:t>
      </w:r>
      <w:r w:rsidRPr="004C37DB">
        <w:t>..............</w:t>
      </w:r>
      <w:r w:rsidRPr="004C37DB">
        <w:rPr>
          <w:lang w:val="bg-BG"/>
        </w:rPr>
        <w:t>.....</w:t>
      </w:r>
      <w:r w:rsidRPr="004C37DB">
        <w:t>.....,</w:t>
      </w:r>
    </w:p>
    <w:p w:rsidR="007E3D53" w:rsidRPr="004C37DB" w:rsidRDefault="007E3D53" w:rsidP="00544EA4">
      <w:pPr>
        <w:ind w:right="-108"/>
        <w:jc w:val="both"/>
      </w:pPr>
      <w:r w:rsidRPr="004C37DB">
        <w:t>представля</w:t>
      </w:r>
      <w:r w:rsidR="001359B8">
        <w:t>вано от (за ЮЛ)………………………………………</w:t>
      </w:r>
      <w:r w:rsidR="001359B8">
        <w:rPr>
          <w:lang w:val="bg-BG"/>
        </w:rPr>
        <w:t>……………………………</w:t>
      </w:r>
      <w:r w:rsidRPr="004C37DB">
        <w:rPr>
          <w:lang w:val="bg-BG"/>
        </w:rPr>
        <w:t>…</w:t>
      </w:r>
      <w:r w:rsidR="004C37DB" w:rsidRPr="004C37DB">
        <w:rPr>
          <w:lang w:val="bg-BG"/>
        </w:rPr>
        <w:t>…..</w:t>
      </w:r>
      <w:r w:rsidRPr="004C37DB">
        <w:rPr>
          <w:lang w:val="bg-BG"/>
        </w:rPr>
        <w:t>…</w:t>
      </w:r>
      <w:r w:rsidRPr="004C37DB">
        <w:t>…</w:t>
      </w:r>
    </w:p>
    <w:p w:rsidR="007E3D53" w:rsidRPr="004C37DB" w:rsidRDefault="007E3D53" w:rsidP="00544EA4">
      <w:pPr>
        <w:ind w:right="-108"/>
        <w:jc w:val="both"/>
      </w:pPr>
      <w:r w:rsidRPr="004C37DB">
        <w:t>Телефон за контакти:..........................</w:t>
      </w:r>
      <w:r w:rsidR="001359B8">
        <w:rPr>
          <w:lang w:val="bg-BG"/>
        </w:rPr>
        <w:t>.....</w:t>
      </w:r>
      <w:r w:rsidRPr="004C37DB">
        <w:t>......</w:t>
      </w:r>
      <w:r w:rsidR="003736BD" w:rsidRPr="004C37DB">
        <w:rPr>
          <w:lang w:val="bg-BG"/>
        </w:rPr>
        <w:t>........</w:t>
      </w:r>
      <w:r w:rsidR="001359B8">
        <w:rPr>
          <w:lang w:val="bg-BG"/>
        </w:rPr>
        <w:t>.</w:t>
      </w:r>
      <w:r w:rsidR="003736BD" w:rsidRPr="004C37DB">
        <w:rPr>
          <w:lang w:val="bg-BG"/>
        </w:rPr>
        <w:t>...</w:t>
      </w:r>
      <w:r w:rsidR="001359B8">
        <w:t>............,</w:t>
      </w:r>
      <w:r w:rsidRPr="004C37DB">
        <w:t>е-адрес:....................</w:t>
      </w:r>
      <w:r w:rsidR="001359B8">
        <w:rPr>
          <w:lang w:val="bg-BG"/>
        </w:rPr>
        <w:t>.</w:t>
      </w:r>
      <w:r w:rsidRPr="004C37DB">
        <w:t>...</w:t>
      </w:r>
      <w:r w:rsidR="003736BD" w:rsidRPr="004C37DB">
        <w:rPr>
          <w:lang w:val="bg-BG"/>
        </w:rPr>
        <w:t>.............</w:t>
      </w:r>
      <w:r w:rsidRPr="004C37DB">
        <w:t>.........</w:t>
      </w:r>
      <w:r w:rsidR="001359B8">
        <w:rPr>
          <w:lang w:val="bg-BG"/>
        </w:rPr>
        <w:t>.</w:t>
      </w:r>
      <w:r w:rsidRPr="004C37DB">
        <w:rPr>
          <w:lang w:val="bg-BG"/>
        </w:rPr>
        <w:t>..</w:t>
      </w:r>
      <w:r w:rsidR="001359B8">
        <w:rPr>
          <w:lang w:val="bg-BG"/>
        </w:rPr>
        <w:t>...</w:t>
      </w:r>
      <w:r w:rsidRPr="004C37DB">
        <w:t>...</w:t>
      </w:r>
    </w:p>
    <w:p w:rsidR="004C37DB" w:rsidRPr="004C37DB" w:rsidRDefault="004C37DB" w:rsidP="00031DDA">
      <w:pPr>
        <w:ind w:right="-1"/>
        <w:jc w:val="both"/>
        <w:rPr>
          <w:lang w:val="bg-BG"/>
        </w:rPr>
      </w:pPr>
    </w:p>
    <w:p w:rsidR="007E3D53" w:rsidRPr="004C37DB" w:rsidRDefault="007E3D53" w:rsidP="00544EA4">
      <w:pPr>
        <w:ind w:right="-108"/>
        <w:jc w:val="both"/>
        <w:rPr>
          <w:lang w:val="bg-BG"/>
        </w:rPr>
      </w:pPr>
    </w:p>
    <w:p w:rsidR="007E3D53" w:rsidRPr="004C37DB" w:rsidRDefault="007E3D53" w:rsidP="00B76472">
      <w:pPr>
        <w:ind w:right="-108" w:firstLine="426"/>
        <w:rPr>
          <w:lang w:val="bg-BG"/>
        </w:rPr>
      </w:pPr>
      <w:r w:rsidRPr="004C37DB">
        <w:rPr>
          <w:b/>
        </w:rPr>
        <w:t>УВАЖАЕМИ ГОСПО</w:t>
      </w:r>
      <w:r w:rsidRPr="004C37DB">
        <w:rPr>
          <w:b/>
          <w:lang w:val="bg-BG"/>
        </w:rPr>
        <w:t>ДИН</w:t>
      </w:r>
      <w:r w:rsidRPr="004C37DB">
        <w:rPr>
          <w:b/>
        </w:rPr>
        <w:t xml:space="preserve"> ГЛАВЕН АРХИТЕКТ</w:t>
      </w:r>
      <w:r w:rsidRPr="004C37DB">
        <w:t>,</w:t>
      </w:r>
    </w:p>
    <w:p w:rsidR="007E3D53" w:rsidRPr="004C37DB" w:rsidRDefault="00031DDA" w:rsidP="00D8181A">
      <w:pPr>
        <w:ind w:right="-108" w:firstLine="426"/>
        <w:jc w:val="both"/>
        <w:rPr>
          <w:lang w:val="bg-BG"/>
        </w:rPr>
      </w:pPr>
      <w:r w:rsidRPr="004C37DB">
        <w:rPr>
          <w:lang w:val="bg-BG"/>
        </w:rPr>
        <w:t xml:space="preserve">Желая съгласуване на  инвестиционни проекти на сгради и съоръжения на техническата инфраструктура по </w:t>
      </w:r>
      <w:r w:rsidRPr="004C37DB">
        <w:t>отношение на предвидени мероприятия за благоустрояване  с оглед на функционалното предназначение и правилната им експлоатация</w:t>
      </w:r>
      <w:r w:rsidRPr="004C37DB">
        <w:rPr>
          <w:lang w:val="bg-BG"/>
        </w:rPr>
        <w:t xml:space="preserve"> за обект:</w:t>
      </w:r>
    </w:p>
    <w:p w:rsidR="007E3D53" w:rsidRPr="004C37DB" w:rsidRDefault="007E3D53" w:rsidP="00544EA4">
      <w:pPr>
        <w:ind w:right="-108"/>
        <w:jc w:val="center"/>
      </w:pPr>
      <w:r w:rsidRPr="004C37DB">
        <w:rPr>
          <w:lang w:val="bg-BG"/>
        </w:rPr>
        <w:t xml:space="preserve">             </w:t>
      </w:r>
      <w:r w:rsidRPr="004C37DB">
        <w:t xml:space="preserve">(точно описание на </w:t>
      </w:r>
      <w:r w:rsidRPr="004C37DB">
        <w:rPr>
          <w:lang w:val="bg-BG"/>
        </w:rPr>
        <w:t>обекта/сградата</w:t>
      </w:r>
      <w:r w:rsidRPr="004C37DB">
        <w:t>)</w:t>
      </w:r>
    </w:p>
    <w:p w:rsidR="007E3D53" w:rsidRPr="004C37DB" w:rsidRDefault="007E3D53" w:rsidP="00544EA4">
      <w:pPr>
        <w:ind w:right="-108"/>
        <w:jc w:val="both"/>
      </w:pPr>
      <w:r w:rsidRPr="004C37DB">
        <w:t xml:space="preserve"> в </w:t>
      </w:r>
      <w:r w:rsidRPr="004C37DB">
        <w:rPr>
          <w:lang w:val="bg-BG"/>
        </w:rPr>
        <w:t>УПИ</w:t>
      </w:r>
      <w:r w:rsidRPr="004C37DB">
        <w:t xml:space="preserve">(парцел)…………, </w:t>
      </w:r>
      <w:r w:rsidRPr="004C37DB">
        <w:rPr>
          <w:lang w:val="bg-BG"/>
        </w:rPr>
        <w:t xml:space="preserve">в стр. кв. </w:t>
      </w:r>
      <w:r w:rsidR="003736BD" w:rsidRPr="004C37DB">
        <w:rPr>
          <w:lang w:val="bg-BG"/>
        </w:rPr>
        <w:t>………………., по плана на гр. Плевен / село ………………………..</w:t>
      </w:r>
      <w:r w:rsidRPr="004C37DB">
        <w:rPr>
          <w:lang w:val="bg-BG"/>
        </w:rPr>
        <w:t xml:space="preserve"> в ПИ с идентификатор …………</w:t>
      </w:r>
      <w:r w:rsidR="003736BD" w:rsidRPr="004C37DB">
        <w:rPr>
          <w:lang w:val="bg-BG"/>
        </w:rPr>
        <w:t>.....</w:t>
      </w:r>
      <w:r w:rsidRPr="004C37DB">
        <w:rPr>
          <w:lang w:val="bg-BG"/>
        </w:rPr>
        <w:t>……......... намира</w:t>
      </w:r>
      <w:r w:rsidR="003736BD" w:rsidRPr="004C37DB">
        <w:rPr>
          <w:lang w:val="bg-BG"/>
        </w:rPr>
        <w:t>щ се на адрес ……………………</w:t>
      </w:r>
      <w:r w:rsidRPr="004C37DB">
        <w:rPr>
          <w:lang w:val="bg-BG"/>
        </w:rPr>
        <w:t>…</w:t>
      </w:r>
      <w:r w:rsidR="003736BD" w:rsidRPr="004C37DB">
        <w:rPr>
          <w:lang w:val="bg-BG"/>
        </w:rPr>
        <w:t>……………..</w:t>
      </w:r>
      <w:r w:rsidRPr="004C37DB">
        <w:rPr>
          <w:lang w:val="bg-BG"/>
        </w:rPr>
        <w:t>…………......, н</w:t>
      </w:r>
      <w:r w:rsidRPr="004C37DB">
        <w:t>а който сме собственици (притежаваме отстъпено право на строеж);</w:t>
      </w:r>
    </w:p>
    <w:p w:rsidR="007E3D53" w:rsidRPr="004C37DB" w:rsidRDefault="007E3D53" w:rsidP="00846AAA">
      <w:pPr>
        <w:ind w:right="-108"/>
        <w:jc w:val="both"/>
        <w:rPr>
          <w:b/>
          <w:lang w:val="bg-BG"/>
        </w:rPr>
      </w:pPr>
      <w:r w:rsidRPr="004C37DB">
        <w:rPr>
          <w:b/>
          <w:lang w:val="bg-BG"/>
        </w:rPr>
        <w:t xml:space="preserve">        </w:t>
      </w:r>
    </w:p>
    <w:p w:rsidR="007E3D53" w:rsidRPr="004C37DB" w:rsidRDefault="007E3D53" w:rsidP="00846AAA">
      <w:pPr>
        <w:ind w:right="-108"/>
        <w:jc w:val="both"/>
        <w:rPr>
          <w:b/>
          <w:lang w:val="bg-BG"/>
        </w:rPr>
      </w:pPr>
      <w:r w:rsidRPr="004C37DB">
        <w:rPr>
          <w:b/>
          <w:lang w:val="bg-BG"/>
        </w:rPr>
        <w:t xml:space="preserve">         </w:t>
      </w:r>
      <w:r w:rsidRPr="004C37DB">
        <w:rPr>
          <w:b/>
          <w:u w:val="single"/>
        </w:rPr>
        <w:t>Приложения:</w:t>
      </w:r>
    </w:p>
    <w:p w:rsidR="007E3D53" w:rsidRPr="004C37DB" w:rsidRDefault="004C37DB" w:rsidP="004C37DB">
      <w:pPr>
        <w:numPr>
          <w:ilvl w:val="0"/>
          <w:numId w:val="2"/>
        </w:numPr>
        <w:tabs>
          <w:tab w:val="clear" w:pos="1440"/>
        </w:tabs>
        <w:ind w:left="426" w:right="-108" w:hanging="426"/>
        <w:jc w:val="both"/>
      </w:pPr>
      <w:r w:rsidRPr="004C37DB">
        <w:t>1.</w:t>
      </w:r>
      <w:r w:rsidRPr="004C37DB">
        <w:rPr>
          <w:lang w:val="bg-BG"/>
        </w:rPr>
        <w:t>Копие на документ за собственост</w:t>
      </w:r>
      <w:r w:rsidRPr="004C37DB">
        <w:rPr>
          <w:i/>
          <w:lang w:val="bg-BG"/>
        </w:rPr>
        <w:t>( придобит преди 2005 г.);</w:t>
      </w:r>
    </w:p>
    <w:p w:rsidR="007E3D53" w:rsidRPr="004C37DB" w:rsidRDefault="007E3D53" w:rsidP="004D2A35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</w:pPr>
      <w:r w:rsidRPr="004C37DB">
        <w:rPr>
          <w:lang w:val="bg-BG"/>
        </w:rPr>
        <w:t xml:space="preserve"> </w:t>
      </w:r>
      <w:r w:rsidRPr="004C37DB">
        <w:t>2.</w:t>
      </w:r>
      <w:r w:rsidR="004C37DB" w:rsidRPr="004C37DB">
        <w:rPr>
          <w:lang w:val="bg-BG"/>
        </w:rPr>
        <w:t>Три броя</w:t>
      </w:r>
      <w:r w:rsidRPr="004C37DB">
        <w:rPr>
          <w:lang w:val="bg-BG"/>
        </w:rPr>
        <w:t xml:space="preserve"> инвестиционния проект в обхват и съдържание, определени с Наредбата по чл.139, ал.5 от ЗУТ на хартиен и електронен носител;</w:t>
      </w:r>
    </w:p>
    <w:p w:rsidR="007E3D53" w:rsidRPr="004C37DB" w:rsidRDefault="007E3D53" w:rsidP="004D2A35">
      <w:pPr>
        <w:numPr>
          <w:ilvl w:val="0"/>
          <w:numId w:val="4"/>
        </w:numPr>
        <w:ind w:right="-108"/>
        <w:jc w:val="both"/>
      </w:pPr>
      <w:r w:rsidRPr="004C37DB">
        <w:rPr>
          <w:lang w:val="bg-BG"/>
        </w:rPr>
        <w:t xml:space="preserve"> </w:t>
      </w:r>
      <w:r w:rsidRPr="004C37DB">
        <w:t>3.</w:t>
      </w:r>
      <w:r w:rsidRPr="004C37DB">
        <w:rPr>
          <w:lang w:val="bg-BG"/>
        </w:rPr>
        <w:t xml:space="preserve"> </w:t>
      </w:r>
      <w:r w:rsidRPr="004C37DB">
        <w:t>Други…………………………………………………</w:t>
      </w:r>
      <w:r w:rsidRPr="004C37DB">
        <w:rPr>
          <w:lang w:val="bg-BG"/>
        </w:rPr>
        <w:t>................</w:t>
      </w:r>
      <w:r w:rsidR="003736BD" w:rsidRPr="004C37DB">
        <w:rPr>
          <w:lang w:val="bg-BG"/>
        </w:rPr>
        <w:t>......</w:t>
      </w:r>
      <w:r w:rsidRPr="004C37DB">
        <w:rPr>
          <w:lang w:val="bg-BG"/>
        </w:rPr>
        <w:t>.............</w:t>
      </w:r>
      <w:r w:rsidR="001359B8">
        <w:t>………………………</w:t>
      </w:r>
    </w:p>
    <w:p w:rsidR="007E3D53" w:rsidRPr="004C37DB" w:rsidRDefault="007E3D53" w:rsidP="004D2A35">
      <w:pPr>
        <w:ind w:left="360" w:right="-108"/>
        <w:jc w:val="both"/>
      </w:pPr>
      <w:r w:rsidRPr="004C37DB">
        <w:rPr>
          <w:lang w:val="bg-BG"/>
        </w:rPr>
        <w:t>…………………………………………………………………………………</w:t>
      </w:r>
      <w:r w:rsidR="003736BD" w:rsidRPr="004C37DB">
        <w:rPr>
          <w:lang w:val="bg-BG"/>
        </w:rPr>
        <w:t>…..</w:t>
      </w:r>
      <w:r w:rsidR="001359B8">
        <w:rPr>
          <w:lang w:val="bg-BG"/>
        </w:rPr>
        <w:t>…………………</w:t>
      </w:r>
    </w:p>
    <w:p w:rsidR="001359B8" w:rsidRPr="004C37DB" w:rsidRDefault="007E3D53" w:rsidP="00A07D5E">
      <w:pPr>
        <w:textAlignment w:val="center"/>
        <w:rPr>
          <w:lang w:val="bg-BG"/>
        </w:rPr>
      </w:pPr>
      <w:r w:rsidRPr="004C37DB">
        <w:rPr>
          <w:lang w:val="bg-BG"/>
        </w:rPr>
        <w:t xml:space="preserve">      </w:t>
      </w:r>
    </w:p>
    <w:p w:rsidR="007E3D53" w:rsidRPr="001359B8" w:rsidRDefault="007E3D53" w:rsidP="00A07D5E">
      <w:pPr>
        <w:textAlignment w:val="center"/>
        <w:rPr>
          <w:b/>
        </w:rPr>
      </w:pPr>
      <w:r w:rsidRPr="004C37DB">
        <w:rPr>
          <w:lang w:val="bg-BG"/>
        </w:rPr>
        <w:lastRenderedPageBreak/>
        <w:t xml:space="preserve">         </w:t>
      </w:r>
      <w:r w:rsidRPr="001359B8">
        <w:rPr>
          <w:b/>
        </w:rPr>
        <w:t>Заявявам желанието си издаденият индивидуален административен акт да бъде получен:</w:t>
      </w:r>
    </w:p>
    <w:p w:rsidR="007E3D53" w:rsidRPr="004C37DB" w:rsidRDefault="007E3D53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lang w:eastAsia="en-US"/>
        </w:rPr>
      </w:pPr>
      <w:r w:rsidRPr="004C37DB">
        <w:t>Лично от звеното за административно обслужване;</w:t>
      </w:r>
    </w:p>
    <w:p w:rsidR="007E3D53" w:rsidRPr="004C37DB" w:rsidRDefault="007E3D53" w:rsidP="00A07D5E">
      <w:pPr>
        <w:numPr>
          <w:ilvl w:val="0"/>
          <w:numId w:val="8"/>
        </w:numPr>
        <w:tabs>
          <w:tab w:val="left" w:pos="426"/>
        </w:tabs>
        <w:ind w:left="0" w:firstLine="0"/>
      </w:pPr>
      <w:r w:rsidRPr="004C37DB">
        <w:t>По електронна поща ___________________________________;</w:t>
      </w:r>
    </w:p>
    <w:p w:rsidR="007E3D53" w:rsidRPr="004C37DB" w:rsidRDefault="007E3D53" w:rsidP="00A07D5E">
      <w:pPr>
        <w:numPr>
          <w:ilvl w:val="0"/>
          <w:numId w:val="8"/>
        </w:numPr>
        <w:tabs>
          <w:tab w:val="left" w:pos="426"/>
        </w:tabs>
        <w:ind w:left="0" w:firstLine="0"/>
      </w:pPr>
      <w:r w:rsidRPr="004C37DB"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7E3D53" w:rsidRPr="004C37DB" w:rsidRDefault="007E3D53" w:rsidP="00A07D5E">
      <w:pPr>
        <w:numPr>
          <w:ilvl w:val="1"/>
          <w:numId w:val="9"/>
        </w:numPr>
      </w:pPr>
      <w:r w:rsidRPr="004C37DB">
        <w:t>Като вътрешна/ международна препоръчана пощенска пратка;</w:t>
      </w:r>
    </w:p>
    <w:p w:rsidR="007E3D53" w:rsidRDefault="007E3D53" w:rsidP="00A07D5E">
      <w:pPr>
        <w:numPr>
          <w:ilvl w:val="1"/>
          <w:numId w:val="9"/>
        </w:numPr>
      </w:pPr>
      <w:r w:rsidRPr="004C37DB">
        <w:t>Като вътрешна куриерска пратка с _________________________________</w:t>
      </w:r>
    </w:p>
    <w:p w:rsidR="001359B8" w:rsidRPr="004C37DB" w:rsidRDefault="001359B8" w:rsidP="00A36941">
      <w:pPr>
        <w:ind w:left="1440"/>
      </w:pPr>
    </w:p>
    <w:p w:rsidR="007E3D53" w:rsidRDefault="007E3D53" w:rsidP="00ED4735">
      <w:pPr>
        <w:numPr>
          <w:ilvl w:val="0"/>
          <w:numId w:val="4"/>
        </w:numPr>
        <w:rPr>
          <w:b/>
        </w:rPr>
      </w:pPr>
      <w:r w:rsidRPr="001359B8">
        <w:rPr>
          <w:b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 w:rsidRPr="001359B8">
        <w:rPr>
          <w:b/>
          <w:lang w:val="bg-BG"/>
        </w:rPr>
        <w:t>л</w:t>
      </w:r>
      <w:r w:rsidRPr="001359B8">
        <w:rPr>
          <w:b/>
        </w:rPr>
        <w:t>евен, както следва:</w:t>
      </w:r>
    </w:p>
    <w:p w:rsidR="00A36941" w:rsidRDefault="00A36941" w:rsidP="001359B8">
      <w:pPr>
        <w:rPr>
          <w:b/>
        </w:rPr>
      </w:pPr>
    </w:p>
    <w:p w:rsidR="001359B8" w:rsidRPr="001359B8" w:rsidRDefault="00A36941" w:rsidP="001359B8">
      <w:pPr>
        <w:rPr>
          <w:b/>
          <w:lang w:val="bg-BG"/>
        </w:rPr>
      </w:pPr>
      <w:r>
        <w:rPr>
          <w:b/>
          <w:bCs/>
          <w:shd w:val="clear" w:color="auto" w:fill="FFFFFF"/>
          <w:lang w:val="bg-BG"/>
        </w:rPr>
        <w:t xml:space="preserve">       </w:t>
      </w:r>
      <w:r w:rsidRPr="004C37DB">
        <w:rPr>
          <w:b/>
          <w:bCs/>
          <w:shd w:val="clear" w:color="auto" w:fill="FFFFFF"/>
        </w:rPr>
        <w:t>“</w:t>
      </w:r>
      <w:r w:rsidRPr="004C37DB">
        <w:rPr>
          <w:b/>
          <w:bCs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7E3D53" w:rsidRPr="004C37DB" w:rsidRDefault="001359B8" w:rsidP="00007335">
      <w:pPr>
        <w:rPr>
          <w:b/>
          <w:bCs/>
          <w:shd w:val="clear" w:color="auto" w:fill="FFFFFF"/>
          <w:lang w:eastAsia="en-US"/>
        </w:rPr>
      </w:pPr>
      <w:r>
        <w:rPr>
          <w:b/>
          <w:bCs/>
          <w:shd w:val="clear" w:color="auto" w:fill="FFFFFF"/>
          <w:lang w:val="bg-BG"/>
        </w:rPr>
        <w:t xml:space="preserve">        </w:t>
      </w:r>
      <w:r w:rsidR="007E3D53" w:rsidRPr="004C37DB">
        <w:rPr>
          <w:b/>
          <w:bCs/>
          <w:shd w:val="clear" w:color="auto" w:fill="FFFFFF"/>
        </w:rPr>
        <w:t>IBAN:</w:t>
      </w:r>
      <w:r w:rsidR="007E3D53" w:rsidRPr="004C37DB">
        <w:rPr>
          <w:bCs/>
          <w:shd w:val="clear" w:color="auto" w:fill="FFFFFF"/>
        </w:rPr>
        <w:t xml:space="preserve"> BG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</w:rPr>
        <w:t>85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</w:rPr>
        <w:t>BGUS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</w:rPr>
        <w:t>91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</w:rPr>
        <w:t>6084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</w:rPr>
        <w:t>0411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</w:rPr>
        <w:t xml:space="preserve">3900 </w:t>
      </w:r>
    </w:p>
    <w:p w:rsidR="007E3D53" w:rsidRPr="00A36941" w:rsidRDefault="00A36941" w:rsidP="00007335">
      <w:pPr>
        <w:rPr>
          <w:b/>
          <w:bCs/>
          <w:shd w:val="clear" w:color="auto" w:fill="FFFFFF"/>
          <w:lang w:val="bg-BG"/>
        </w:rPr>
      </w:pPr>
      <w:r>
        <w:rPr>
          <w:b/>
          <w:bCs/>
          <w:shd w:val="clear" w:color="auto" w:fill="FFFFFF"/>
          <w:lang w:val="bg-BG"/>
        </w:rPr>
        <w:t xml:space="preserve">       </w:t>
      </w:r>
      <w:r w:rsidR="001359B8">
        <w:rPr>
          <w:b/>
          <w:bCs/>
          <w:shd w:val="clear" w:color="auto" w:fill="FFFFFF"/>
          <w:lang w:val="bg-BG"/>
        </w:rPr>
        <w:t xml:space="preserve"> </w:t>
      </w:r>
      <w:r w:rsidR="007E3D53" w:rsidRPr="004C37DB">
        <w:rPr>
          <w:b/>
          <w:bCs/>
          <w:shd w:val="clear" w:color="auto" w:fill="FFFFFF"/>
        </w:rPr>
        <w:t>BIC:</w:t>
      </w:r>
      <w:r w:rsidR="007E3D53" w:rsidRPr="004C37DB">
        <w:rPr>
          <w:bCs/>
          <w:shd w:val="clear" w:color="auto" w:fill="FFFFFF"/>
        </w:rPr>
        <w:t xml:space="preserve"> </w:t>
      </w:r>
      <w:r w:rsidR="007E3D53" w:rsidRPr="004C37DB">
        <w:rPr>
          <w:bCs/>
          <w:shd w:val="clear" w:color="auto" w:fill="FFFFFF"/>
          <w:lang w:val="bg-BG"/>
        </w:rPr>
        <w:t xml:space="preserve"> </w:t>
      </w:r>
      <w:r w:rsidR="007E3D53" w:rsidRPr="004C37DB">
        <w:rPr>
          <w:bCs/>
          <w:shd w:val="clear" w:color="auto" w:fill="FFFFFF"/>
          <w:lang w:val="en-US"/>
        </w:rPr>
        <w:t>BGUSBGSF</w:t>
      </w:r>
      <w:r w:rsidR="007E3D53" w:rsidRPr="004C37DB">
        <w:rPr>
          <w:bCs/>
          <w:sz w:val="20"/>
          <w:szCs w:val="20"/>
          <w:shd w:val="clear" w:color="auto" w:fill="FFFFFF"/>
          <w:lang w:val="bg-BG"/>
        </w:rPr>
        <w:t xml:space="preserve"> – </w:t>
      </w:r>
      <w:r w:rsidR="007E3D53" w:rsidRPr="004C37DB">
        <w:rPr>
          <w:b/>
          <w:bCs/>
          <w:sz w:val="20"/>
          <w:szCs w:val="20"/>
          <w:shd w:val="clear" w:color="auto" w:fill="FFFFFF"/>
          <w:lang w:val="bg-BG"/>
        </w:rPr>
        <w:t>БАНКОВ  КОД</w:t>
      </w:r>
      <w:r w:rsidR="007E3D53" w:rsidRPr="004C37DB">
        <w:rPr>
          <w:bCs/>
          <w:sz w:val="20"/>
          <w:szCs w:val="20"/>
          <w:shd w:val="clear" w:color="auto" w:fill="FFFFFF"/>
          <w:lang w:val="bg-BG"/>
        </w:rPr>
        <w:t xml:space="preserve">  </w:t>
      </w:r>
      <w:r w:rsidR="007E3D53" w:rsidRPr="004C37DB">
        <w:rPr>
          <w:bCs/>
          <w:sz w:val="20"/>
          <w:szCs w:val="20"/>
          <w:shd w:val="clear" w:color="auto" w:fill="FFFFFF"/>
          <w:lang w:val="en-US"/>
        </w:rPr>
        <w:t>BGUS</w:t>
      </w:r>
      <w:r w:rsidR="007E3D53" w:rsidRPr="004C37DB">
        <w:rPr>
          <w:bCs/>
          <w:sz w:val="20"/>
          <w:szCs w:val="20"/>
          <w:shd w:val="clear" w:color="auto" w:fill="FFFFFF"/>
          <w:lang w:val="bg-BG"/>
        </w:rPr>
        <w:t>9160</w:t>
      </w:r>
    </w:p>
    <w:p w:rsidR="007E3D53" w:rsidRPr="004C37DB" w:rsidRDefault="00A36941" w:rsidP="00A36941">
      <w:pPr>
        <w:rPr>
          <w:noProof w:val="0"/>
          <w:lang w:val="bg-BG"/>
        </w:rPr>
      </w:pPr>
      <w:r>
        <w:rPr>
          <w:b/>
          <w:bCs/>
          <w:shd w:val="clear" w:color="auto" w:fill="FFFFFF"/>
          <w:lang w:val="bg-BG"/>
        </w:rPr>
        <w:t xml:space="preserve">        </w:t>
      </w:r>
      <w:r w:rsidRPr="004C37DB">
        <w:rPr>
          <w:b/>
          <w:bCs/>
          <w:shd w:val="clear" w:color="auto" w:fill="FFFFFF"/>
        </w:rPr>
        <w:t>К</w:t>
      </w:r>
      <w:r w:rsidRPr="004C37DB">
        <w:rPr>
          <w:b/>
        </w:rPr>
        <w:t>од за вид плащане:</w:t>
      </w:r>
      <w:r w:rsidRPr="004C37DB">
        <w:t xml:space="preserve"> 44 </w:t>
      </w:r>
      <w:r w:rsidRPr="004C37DB">
        <w:rPr>
          <w:lang w:val="bg-BG"/>
        </w:rPr>
        <w:t>80 01</w:t>
      </w:r>
    </w:p>
    <w:p w:rsidR="007E3D53" w:rsidRPr="004C37DB" w:rsidRDefault="007E3D53" w:rsidP="00A07D5E">
      <w:pPr>
        <w:rPr>
          <w:noProof w:val="0"/>
          <w:lang w:val="bg-BG"/>
        </w:rPr>
      </w:pPr>
    </w:p>
    <w:p w:rsidR="007E3D53" w:rsidRPr="00A36941" w:rsidRDefault="007E3D53" w:rsidP="00A07D5E">
      <w:pPr>
        <w:rPr>
          <w:noProof w:val="0"/>
          <w:lang w:val="bg-BG"/>
        </w:rPr>
      </w:pPr>
      <w:r w:rsidRPr="004C37DB">
        <w:rPr>
          <w:noProof w:val="0"/>
          <w:lang w:val="bg-BG"/>
        </w:rPr>
        <w:t xml:space="preserve">  Дата:………………..г.                                              С уважение:</w:t>
      </w:r>
    </w:p>
    <w:p w:rsidR="007E3D53" w:rsidRPr="004C37DB" w:rsidRDefault="007E3D53" w:rsidP="00B76472">
      <w:pPr>
        <w:rPr>
          <w:noProof w:val="0"/>
          <w:lang w:val="bg-BG"/>
        </w:rPr>
      </w:pPr>
      <w:r w:rsidRPr="004C37DB"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3736BD" w:rsidRPr="004C37DB" w:rsidRDefault="003736BD" w:rsidP="00B76472">
      <w:pPr>
        <w:rPr>
          <w:noProof w:val="0"/>
          <w:lang w:val="bg-BG"/>
        </w:rPr>
      </w:pPr>
    </w:p>
    <w:p w:rsidR="007E3D53" w:rsidRPr="00A36941" w:rsidRDefault="007E3D53" w:rsidP="00007335">
      <w:pPr>
        <w:ind w:firstLine="426"/>
        <w:rPr>
          <w:sz w:val="16"/>
          <w:lang w:val="bg-BG"/>
        </w:rPr>
      </w:pPr>
      <w:r w:rsidRPr="004C37DB"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 w:rsidRPr="00A36941">
        <w:rPr>
          <w:sz w:val="16"/>
          <w:lang w:val="bg-BG"/>
        </w:rPr>
        <w:tab/>
        <w:t xml:space="preserve"> </w:t>
      </w: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F303A6" w:rsidRPr="00A36941" w:rsidRDefault="00F303A6" w:rsidP="00007335">
      <w:pPr>
        <w:ind w:firstLine="426"/>
        <w:rPr>
          <w:sz w:val="16"/>
          <w:lang w:val="bg-BG"/>
        </w:rPr>
      </w:pPr>
    </w:p>
    <w:p w:rsidR="009C690D" w:rsidRPr="00A36941" w:rsidRDefault="009C690D" w:rsidP="009C690D">
      <w:pPr>
        <w:ind w:firstLine="426"/>
        <w:rPr>
          <w:sz w:val="16"/>
          <w:lang w:val="bg-BG"/>
        </w:rPr>
      </w:pPr>
    </w:p>
    <w:p w:rsidR="009C690D" w:rsidRPr="00A36941" w:rsidRDefault="009C690D" w:rsidP="009C690D">
      <w:pPr>
        <w:ind w:firstLine="426"/>
        <w:rPr>
          <w:sz w:val="16"/>
          <w:lang w:val="bg-BG"/>
        </w:rPr>
      </w:pPr>
    </w:p>
    <w:p w:rsidR="009C690D" w:rsidRPr="00A36941" w:rsidRDefault="009C690D" w:rsidP="009C690D">
      <w:pPr>
        <w:ind w:firstLine="426"/>
        <w:rPr>
          <w:sz w:val="16"/>
          <w:lang w:val="bg-BG"/>
        </w:rPr>
      </w:pPr>
    </w:p>
    <w:p w:rsidR="00086459" w:rsidRPr="00F303A6" w:rsidRDefault="00086459" w:rsidP="00007335">
      <w:pPr>
        <w:ind w:firstLine="426"/>
        <w:rPr>
          <w:noProof w:val="0"/>
          <w:lang w:val="bg-BG"/>
        </w:rPr>
      </w:pPr>
      <w:bookmarkStart w:id="0" w:name="_GoBack"/>
      <w:bookmarkEnd w:id="0"/>
    </w:p>
    <w:sectPr w:rsidR="00086459" w:rsidRPr="00F303A6" w:rsidSect="001359B8">
      <w:footerReference w:type="default" r:id="rId7"/>
      <w:pgSz w:w="11906" w:h="16838"/>
      <w:pgMar w:top="567" w:right="849" w:bottom="567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BC" w:rsidRDefault="00DD2FBC" w:rsidP="00544EA4">
      <w:r>
        <w:separator/>
      </w:r>
    </w:p>
  </w:endnote>
  <w:endnote w:type="continuationSeparator" w:id="0">
    <w:p w:rsidR="00DD2FBC" w:rsidRDefault="00DD2FBC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B8" w:rsidRDefault="001359B8">
    <w:pPr>
      <w:pStyle w:val="a5"/>
    </w:pPr>
  </w:p>
  <w:p w:rsidR="001359B8" w:rsidRDefault="001359B8" w:rsidP="001359B8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1359B8" w:rsidRDefault="001359B8" w:rsidP="001359B8">
    <w:pPr>
      <w:tabs>
        <w:tab w:val="left" w:pos="980"/>
      </w:tabs>
      <w:jc w:val="both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>
        <w:rPr>
          <w:rStyle w:val="aa"/>
          <w:b/>
          <w:bCs/>
          <w:i/>
          <w:sz w:val="20"/>
          <w:szCs w:val="20"/>
          <w:lang w:val="en-US"/>
        </w:rPr>
        <w:t>www</w:t>
      </w:r>
      <w:r w:rsidRPr="0096237E">
        <w:rPr>
          <w:rStyle w:val="aa"/>
          <w:b/>
          <w:bCs/>
          <w:i/>
          <w:sz w:val="20"/>
          <w:szCs w:val="20"/>
          <w:lang w:val="bg-BG"/>
        </w:rPr>
        <w:t>.</w:t>
      </w:r>
      <w:r>
        <w:rPr>
          <w:rStyle w:val="aa"/>
          <w:b/>
          <w:bCs/>
          <w:i/>
          <w:sz w:val="20"/>
          <w:szCs w:val="20"/>
          <w:lang w:val="en-US"/>
        </w:rPr>
        <w:t>pleven</w:t>
      </w:r>
      <w:r w:rsidRPr="0096237E">
        <w:rPr>
          <w:rStyle w:val="aa"/>
          <w:b/>
          <w:bCs/>
          <w:i/>
          <w:sz w:val="20"/>
          <w:szCs w:val="20"/>
          <w:lang w:val="bg-BG"/>
        </w:rPr>
        <w:t>.</w:t>
      </w:r>
      <w:r>
        <w:rPr>
          <w:rStyle w:val="aa"/>
          <w:b/>
          <w:bCs/>
          <w:i/>
          <w:sz w:val="20"/>
          <w:szCs w:val="20"/>
          <w:lang w:val="en-US"/>
        </w:rPr>
        <w:t>bg</w:t>
      </w:r>
    </w:hyperlink>
    <w:r w:rsidRPr="0096237E">
      <w:rPr>
        <w:b/>
        <w:bCs/>
        <w:i/>
        <w:sz w:val="20"/>
        <w:szCs w:val="20"/>
        <w:lang w:val="bg-BG"/>
      </w:rPr>
      <w:t xml:space="preserve">, </w:t>
    </w:r>
    <w:r>
      <w:rPr>
        <w:b/>
        <w:bCs/>
        <w:i/>
        <w:sz w:val="20"/>
        <w:szCs w:val="20"/>
      </w:rPr>
      <w:t>както и в Центъра за административно обслужване.</w:t>
    </w:r>
  </w:p>
  <w:p w:rsidR="001359B8" w:rsidRDefault="001359B8" w:rsidP="001359B8">
    <w:pPr>
      <w:shd w:val="clear" w:color="auto" w:fill="FFFFFF"/>
      <w:rPr>
        <w:b/>
        <w:color w:val="000000"/>
      </w:rPr>
    </w:pPr>
  </w:p>
  <w:p w:rsidR="001359B8" w:rsidRDefault="00135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BC" w:rsidRDefault="00DD2FBC" w:rsidP="00544EA4">
      <w:r>
        <w:separator/>
      </w:r>
    </w:p>
  </w:footnote>
  <w:footnote w:type="continuationSeparator" w:id="0">
    <w:p w:rsidR="00DD2FBC" w:rsidRDefault="00DD2FBC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CFA2F3E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07335"/>
    <w:rsid w:val="00031DDA"/>
    <w:rsid w:val="00043EB1"/>
    <w:rsid w:val="000457C0"/>
    <w:rsid w:val="00086459"/>
    <w:rsid w:val="000B4F62"/>
    <w:rsid w:val="001107F0"/>
    <w:rsid w:val="001345E4"/>
    <w:rsid w:val="001359B8"/>
    <w:rsid w:val="00182C6E"/>
    <w:rsid w:val="00191574"/>
    <w:rsid w:val="00274336"/>
    <w:rsid w:val="002E1A44"/>
    <w:rsid w:val="00315955"/>
    <w:rsid w:val="00327747"/>
    <w:rsid w:val="003736BD"/>
    <w:rsid w:val="003A6B1B"/>
    <w:rsid w:val="003B5D0C"/>
    <w:rsid w:val="003E708F"/>
    <w:rsid w:val="003F0421"/>
    <w:rsid w:val="004162F7"/>
    <w:rsid w:val="004232B8"/>
    <w:rsid w:val="00444006"/>
    <w:rsid w:val="00487817"/>
    <w:rsid w:val="00495F75"/>
    <w:rsid w:val="004C37DB"/>
    <w:rsid w:val="004D2A35"/>
    <w:rsid w:val="004D62E9"/>
    <w:rsid w:val="00544EA4"/>
    <w:rsid w:val="0064592C"/>
    <w:rsid w:val="0065010A"/>
    <w:rsid w:val="00652A2C"/>
    <w:rsid w:val="00653416"/>
    <w:rsid w:val="006A07BC"/>
    <w:rsid w:val="006F54CE"/>
    <w:rsid w:val="00750F0E"/>
    <w:rsid w:val="007948C7"/>
    <w:rsid w:val="007E3D53"/>
    <w:rsid w:val="00816660"/>
    <w:rsid w:val="00846AAA"/>
    <w:rsid w:val="008D10B5"/>
    <w:rsid w:val="008D7EA1"/>
    <w:rsid w:val="0093162E"/>
    <w:rsid w:val="0095672D"/>
    <w:rsid w:val="00966B0D"/>
    <w:rsid w:val="0097605A"/>
    <w:rsid w:val="009B6C44"/>
    <w:rsid w:val="009C690D"/>
    <w:rsid w:val="009F380B"/>
    <w:rsid w:val="00A07D5E"/>
    <w:rsid w:val="00A16D53"/>
    <w:rsid w:val="00A36941"/>
    <w:rsid w:val="00A9480F"/>
    <w:rsid w:val="00B549A1"/>
    <w:rsid w:val="00B72BA6"/>
    <w:rsid w:val="00B76472"/>
    <w:rsid w:val="00B800FB"/>
    <w:rsid w:val="00B94474"/>
    <w:rsid w:val="00B97790"/>
    <w:rsid w:val="00D142A5"/>
    <w:rsid w:val="00D45385"/>
    <w:rsid w:val="00D76375"/>
    <w:rsid w:val="00D8181A"/>
    <w:rsid w:val="00D91F83"/>
    <w:rsid w:val="00D96ACF"/>
    <w:rsid w:val="00DD2FBC"/>
    <w:rsid w:val="00E73660"/>
    <w:rsid w:val="00EB47EB"/>
    <w:rsid w:val="00ED4735"/>
    <w:rsid w:val="00EF4294"/>
    <w:rsid w:val="00F303A6"/>
    <w:rsid w:val="00F61F45"/>
    <w:rsid w:val="00F72BA7"/>
    <w:rsid w:val="00FC0342"/>
    <w:rsid w:val="00FD3DA6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ED2CD6"/>
  <w15:docId w15:val="{1EE89187-16A8-4248-A7B6-520DD453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  <w:style w:type="character" w:styleId="aa">
    <w:name w:val="Hyperlink"/>
    <w:uiPriority w:val="99"/>
    <w:unhideWhenUsed/>
    <w:rsid w:val="001359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1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2023                                                                                   ДО ГЛАВЕН АРХИТЕКТ 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18</cp:revision>
  <cp:lastPrinted>2021-10-06T11:21:00Z</cp:lastPrinted>
  <dcterms:created xsi:type="dcterms:W3CDTF">2017-11-27T06:59:00Z</dcterms:created>
  <dcterms:modified xsi:type="dcterms:W3CDTF">2021-10-08T06:43:00Z</dcterms:modified>
</cp:coreProperties>
</file>