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165"/>
        <w:gridCol w:w="3968"/>
      </w:tblGrid>
      <w:tr w:rsidR="00291DAC" w:rsidRPr="00291DAC" w:rsidTr="00291DAC">
        <w:trPr>
          <w:gridAfter w:val="1"/>
          <w:wAfter w:w="3968" w:type="dxa"/>
        </w:trPr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КМЕТА НА </w:t>
            </w: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</w:p>
        </w:tc>
      </w:tr>
      <w:tr w:rsidR="00291DAC" w:rsidRPr="00291DAC" w:rsidTr="00291DAC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DAC" w:rsidRPr="00291DAC" w:rsidTr="00291DAC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DAC" w:rsidRPr="00291DAC" w:rsidTr="00291DAC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заверка на документи по гражданско състояние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чужбина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2110)</w:t>
            </w:r>
          </w:p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………………………………………………………………………………………………………..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(посочете трите имена на физическото лице)</w:t>
            </w:r>
          </w:p>
        </w:tc>
      </w:tr>
      <w:tr w:rsidR="00291DAC" w:rsidRPr="00291DAC" w:rsidTr="00291DAC">
        <w:tc>
          <w:tcPr>
            <w:tcW w:w="10204" w:type="dxa"/>
            <w:gridSpan w:val="3"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</w:pP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 ….................................. постоянен/настоящ адрес: гр./с. .............................................................,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община…………..…, област ………….……, ул. (ж.к.) ………….....................………….................,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</w:t>
            </w: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………..........................................................., електронна поща ....................................................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бъдат заверени следните документи по гражданско състояние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чужбина: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(посочва се видът на документа: удостоверение 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раждане – дубликат, препис-извлечение 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br/>
              <w:t xml:space="preserve"> акт 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 xml:space="preserve"> смърт, и др.)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Документите са ми необходими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.………………………………..………………...................................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държавата)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документ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платена такса, освен ако плащането е извършено по електронен път.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5" o:title=""/>
                </v:shape>
                <w:control r:id="rId6" w:name="DefaultOcxName" w:shapeid="_x0000_i1034"/>
              </w:objec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(отбележете със знак 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x</w:t>
            </w:r>
            <w:r w:rsidRPr="00291D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, когато плащането е извършено  по електронен път).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5" o:title=""/>
                </v:shape>
                <w:control r:id="rId7" w:name="DefaultOcxName1" w:shapeid="_x0000_i1037"/>
              </w:objec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Лично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звеното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административно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обслужване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5" o:title=""/>
                </v:shape>
                <w:control r:id="rId8" w:name="DefaultOcxName2" w:shapeid="_x0000_i1040"/>
              </w:objec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...............................................................................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моя сметка, платими при получаването на акта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вътрешни пощенски пратки, и съм съгласен документите да бъдат пренасяни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от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оператора 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291DAC" w:rsidRPr="00291DAC" w:rsidTr="00291DAC">
        <w:tc>
          <w:tcPr>
            <w:tcW w:w="10204" w:type="dxa"/>
            <w:gridSpan w:val="3"/>
            <w:hideMark/>
          </w:tcPr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5" o:title=""/>
                </v:shape>
                <w:control r:id="rId9" w:name="DefaultOcxName3" w:shapeid="_x0000_i1043"/>
              </w:object>
            </w:r>
            <w:r w:rsidRPr="002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поща……………………………………………..</w:t>
            </w:r>
          </w:p>
        </w:tc>
      </w:tr>
      <w:tr w:rsidR="00291DAC" w:rsidRPr="00291DAC" w:rsidTr="00291DAC">
        <w:tc>
          <w:tcPr>
            <w:tcW w:w="6236" w:type="dxa"/>
            <w:gridSpan w:val="2"/>
          </w:tcPr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291DAC" w:rsidRPr="00291DAC" w:rsidRDefault="00291DAC" w:rsidP="0029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………………………………..</w:t>
            </w:r>
          </w:p>
        </w:tc>
        <w:tc>
          <w:tcPr>
            <w:tcW w:w="3968" w:type="dxa"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91DAC" w:rsidRPr="00291DAC" w:rsidTr="00291DAC">
        <w:tc>
          <w:tcPr>
            <w:tcW w:w="6236" w:type="dxa"/>
            <w:gridSpan w:val="2"/>
          </w:tcPr>
          <w:p w:rsidR="00291DAC" w:rsidRPr="00291DAC" w:rsidRDefault="00291DAC" w:rsidP="00291D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68" w:type="dxa"/>
          </w:tcPr>
          <w:p w:rsidR="00291DAC" w:rsidRPr="00291DAC" w:rsidRDefault="00291DAC" w:rsidP="0029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D4F6D" w:rsidRDefault="001D4F6D"/>
    <w:sectPr w:rsidR="001D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AC"/>
    <w:rsid w:val="001D4F6D"/>
    <w:rsid w:val="00291DAC"/>
    <w:rsid w:val="009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2019-07-25T06:31:00Z</cp:lastPrinted>
  <dcterms:created xsi:type="dcterms:W3CDTF">2019-07-25T06:32:00Z</dcterms:created>
  <dcterms:modified xsi:type="dcterms:W3CDTF">2019-07-25T06:32:00Z</dcterms:modified>
</cp:coreProperties>
</file>