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"/>
        <w:gridCol w:w="30"/>
        <w:gridCol w:w="3356"/>
        <w:gridCol w:w="2950"/>
        <w:gridCol w:w="2607"/>
        <w:gridCol w:w="63"/>
      </w:tblGrid>
      <w:tr w:rsidR="00A9039C" w:rsidRPr="00A9039C" w:rsidTr="00A9039C">
        <w:trPr>
          <w:gridAfter w:val="5"/>
          <w:wAfter w:w="6927" w:type="dxa"/>
          <w:tblCellSpacing w:w="15" w:type="dxa"/>
        </w:trPr>
        <w:tc>
          <w:tcPr>
            <w:tcW w:w="0" w:type="auto"/>
            <w:vAlign w:val="center"/>
            <w:hideMark/>
          </w:tcPr>
          <w:p w:rsidR="00A9039C" w:rsidRPr="00A9039C" w:rsidRDefault="00A9039C" w:rsidP="00A903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r w:rsidRPr="00A9039C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 xml:space="preserve"> </w:t>
            </w:r>
          </w:p>
        </w:tc>
      </w:tr>
      <w:tr w:rsidR="00A9039C" w:rsidRPr="00A9039C" w:rsidTr="00A9039C">
        <w:tblPrEx>
          <w:tblCellMar>
            <w:top w:w="225" w:type="dxa"/>
            <w:bottom w:w="225" w:type="dxa"/>
          </w:tblCellMar>
        </w:tblPrEx>
        <w:trPr>
          <w:tblCellSpacing w:w="15" w:type="dxa"/>
        </w:trPr>
        <w:tc>
          <w:tcPr>
            <w:tcW w:w="0" w:type="auto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039C" w:rsidRPr="00A9039C" w:rsidRDefault="00A9039C" w:rsidP="00A9039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bookmarkStart w:id="0" w:name="to_paragraph_id40317461"/>
            <w:bookmarkEnd w:id="0"/>
            <w:r w:rsidRPr="00A9039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br/>
              <w:t>ДО</w:t>
            </w:r>
            <w:r w:rsidRPr="00A9039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br/>
              <w:t xml:space="preserve">МИНИСТЪРА </w:t>
            </w:r>
            <w:r w:rsidRPr="00A9039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br/>
              <w:t xml:space="preserve">НА ЗЕМЕДЕЛИЕТО, ХРАНИТЕ </w:t>
            </w:r>
            <w:r w:rsidRPr="00A9039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br/>
              <w:t>И ГОРИТЕ</w:t>
            </w:r>
          </w:p>
          <w:p w:rsidR="00A9039C" w:rsidRPr="00A9039C" w:rsidRDefault="00A9039C" w:rsidP="00A9039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 w:rsidRPr="00A9039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>ЗАЯВЛЕНИЕ</w:t>
            </w:r>
          </w:p>
          <w:p w:rsidR="00A9039C" w:rsidRPr="00A9039C" w:rsidRDefault="00A9039C" w:rsidP="00A9039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 w:rsidRPr="00A9039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br/>
              <w:t>Фирма: ...............................................................................</w:t>
            </w:r>
            <w:r w:rsidRPr="00A9039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br/>
              <w:t>......................................................................................</w:t>
            </w:r>
            <w:r w:rsidRPr="00A9039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br/>
              <w:t>ЕИК на търговеца/БУЛСТАТ: ............................................................</w:t>
            </w:r>
            <w:r w:rsidRPr="00A9039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br/>
              <w:t>Адрес: ...............................................................................</w:t>
            </w:r>
            <w:r w:rsidRPr="00A9039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br/>
              <w:t>.....................................................................................,</w:t>
            </w:r>
            <w:r w:rsidRPr="00A9039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br/>
              <w:t>тел. .......................................</w:t>
            </w:r>
            <w:r w:rsidRPr="00A9039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br/>
              <w:t>Управител: ...........................................................................</w:t>
            </w:r>
            <w:r w:rsidRPr="00A9039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br/>
              <w:t>............................., ЕГН ...................................................</w:t>
            </w:r>
            <w:r w:rsidRPr="00A9039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br/>
              <w:t>Моля да ми бъде издадено удостоверение за регистрация на учебна форма за извършване на теоретично и практическо обучение на кандидати за придобиване на правоспособност за работа със земеделска и горска техника за категория ..............................</w:t>
            </w:r>
            <w:r w:rsidRPr="00A9039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br/>
              <w:t xml:space="preserve">1. Прилагам следните документи: </w:t>
            </w:r>
            <w:r w:rsidRPr="00A9039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br/>
              <w:t>а) документ за регистрация, издаден от компетентен орган от държавата по регистрация, преведен на български език, когато заявителят не е регистриран в Република България;</w:t>
            </w:r>
            <w:r w:rsidRPr="00A9039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br/>
              <w:t>б) нотариално заверено копие от пълномощно – когато заявителят е представител;</w:t>
            </w:r>
            <w:r w:rsidRPr="00A9039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br/>
              <w:t xml:space="preserve">в) копие на акта за създаване или преобразуване на професионални гимназии, професионални колежи, средни училища с паралелки за професионална подготовка и висши училища, акредитирани по реда на </w:t>
            </w:r>
            <w:hyperlink r:id="rId4" w:history="1">
              <w:r w:rsidRPr="00A9039C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bg-BG"/>
                </w:rPr>
                <w:t>Закона за висшето образование</w:t>
              </w:r>
            </w:hyperlink>
            <w:r w:rsidRPr="00A9039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>.</w:t>
            </w:r>
            <w:r w:rsidRPr="00A9039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br/>
              <w:t xml:space="preserve">2. За удостоверяване на изискванията по </w:t>
            </w:r>
            <w:hyperlink r:id="rId5" w:history="1">
              <w:r w:rsidRPr="00A9039C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bg-BG"/>
                </w:rPr>
                <w:t>чл. 4</w:t>
              </w:r>
            </w:hyperlink>
            <w:r w:rsidRPr="00A9039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 xml:space="preserve">, </w:t>
            </w:r>
            <w:hyperlink r:id="rId6" w:history="1">
              <w:r w:rsidRPr="00A9039C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bg-BG"/>
                </w:rPr>
                <w:t>5</w:t>
              </w:r>
            </w:hyperlink>
            <w:r w:rsidRPr="00A9039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 xml:space="preserve"> и </w:t>
            </w:r>
            <w:hyperlink r:id="rId7" w:history="1">
              <w:r w:rsidRPr="00A9039C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bg-BG"/>
                </w:rPr>
                <w:t>8</w:t>
              </w:r>
            </w:hyperlink>
            <w:r w:rsidRPr="00A9039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 xml:space="preserve"> прилагам:</w:t>
            </w:r>
            <w:r w:rsidRPr="00A9039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br/>
              <w:t>а) описание на помещенията, които се ползват за учебен кабинет и за офис, информация за собственика и основанието за ползването им от заявителя. Ако документът, въз основа на който се ползват помещенията и площадките, не подлежи на вписване или не е вписан в имотния регистър, се представя копие от съответния документ;</w:t>
            </w:r>
            <w:r w:rsidRPr="00A9039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br/>
              <w:t>б) копие на свидетелствата за професионална квалификация на преподавателите и дипломите за завършено образование (документът се представя, когато преподавателят се вписва за първи път в списъка към удостоверение за регистрация за извършване на обучение);</w:t>
            </w:r>
            <w:r w:rsidRPr="00A9039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br/>
              <w:t>в) списък на преподавателите по образец (приложение № 4).</w:t>
            </w:r>
            <w:r w:rsidRPr="00A9039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br/>
              <w:t xml:space="preserve">3. За удостоверяване на изискванията по </w:t>
            </w:r>
            <w:hyperlink r:id="rId8" w:history="1">
              <w:r w:rsidRPr="00A9039C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bg-BG"/>
                </w:rPr>
                <w:t>чл. 7</w:t>
              </w:r>
            </w:hyperlink>
            <w:r w:rsidRPr="00A9039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 xml:space="preserve"> прилагам:</w:t>
            </w:r>
            <w:r w:rsidRPr="00A9039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br/>
              <w:t>а) копие на документ за собственост или договор за наем или лизинг за учебната техника;</w:t>
            </w:r>
            <w:r w:rsidRPr="00A9039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br/>
              <w:t>б) списък на учебната техника по образец (приложение № 3).</w:t>
            </w:r>
            <w:r w:rsidRPr="00A9039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br/>
              <w:t xml:space="preserve">4. За удостоверяване на изискванията по </w:t>
            </w:r>
            <w:hyperlink r:id="rId9" w:history="1">
              <w:r w:rsidRPr="00A9039C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bg-BG"/>
                </w:rPr>
                <w:t>чл. 6</w:t>
              </w:r>
            </w:hyperlink>
            <w:r w:rsidRPr="00A9039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 xml:space="preserve"> прилагам:</w:t>
            </w:r>
            <w:r w:rsidRPr="00A9039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br/>
              <w:t xml:space="preserve">а) декларация, че има осигурена учебна площадка за провеждане на обучението с форма и размери, които позволяват извършване на упражненията, определени в съответната учебна документация. </w:t>
            </w:r>
          </w:p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"/>
            </w:tblGrid>
            <w:tr w:rsidR="00A9039C" w:rsidRPr="00A9039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9039C" w:rsidRPr="00A9039C" w:rsidRDefault="00A9039C" w:rsidP="00A9039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</w:p>
              </w:tc>
            </w:tr>
          </w:tbl>
          <w:p w:rsidR="00A9039C" w:rsidRPr="00A9039C" w:rsidRDefault="00A9039C" w:rsidP="00A9039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A9039C" w:rsidRPr="00A9039C" w:rsidTr="00A9039C">
        <w:tblPrEx>
          <w:tblCellSpacing w:w="0" w:type="nil"/>
        </w:tblPrEx>
        <w:trPr>
          <w:gridAfter w:val="1"/>
          <w:trHeight w:val="165"/>
          <w:hidden/>
        </w:trPr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A9039C" w:rsidRPr="00A9039C" w:rsidRDefault="00A9039C" w:rsidP="00A9039C">
            <w:pPr>
              <w:spacing w:after="0" w:line="75" w:lineRule="atLeast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A9039C"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A9039C" w:rsidRPr="00A9039C" w:rsidRDefault="00A9039C" w:rsidP="00A9039C">
            <w:pPr>
              <w:spacing w:after="0" w:line="75" w:lineRule="atLeast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A9039C"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A9039C" w:rsidRPr="00A9039C" w:rsidRDefault="00A9039C" w:rsidP="00A9039C">
            <w:pPr>
              <w:spacing w:after="0" w:line="75" w:lineRule="atLeast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A9039C"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A9039C" w:rsidRPr="00A9039C" w:rsidRDefault="00A9039C" w:rsidP="00A9039C">
            <w:pPr>
              <w:spacing w:after="0" w:line="75" w:lineRule="atLeast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A9039C"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</w:tbl>
    <w:p w:rsidR="00A9039C" w:rsidRPr="00A9039C" w:rsidRDefault="00A9039C" w:rsidP="00A9039C">
      <w:pPr>
        <w:spacing w:after="0" w:line="240" w:lineRule="auto"/>
        <w:rPr>
          <w:rFonts w:ascii="Verdana" w:eastAsia="Times New Roman" w:hAnsi="Verdana" w:cs="Times New Roman"/>
          <w:vanish/>
          <w:sz w:val="24"/>
          <w:szCs w:val="24"/>
          <w:lang w:eastAsia="bg-BG"/>
        </w:rPr>
      </w:pPr>
    </w:p>
    <w:tbl>
      <w:tblPr>
        <w:tblW w:w="0" w:type="auto"/>
        <w:tblCellSpacing w:w="15" w:type="dxa"/>
        <w:tblCellMar>
          <w:top w:w="225" w:type="dxa"/>
          <w:left w:w="0" w:type="dxa"/>
          <w:bottom w:w="225" w:type="dxa"/>
          <w:right w:w="0" w:type="dxa"/>
        </w:tblCellMar>
        <w:tblLook w:val="04A0" w:firstRow="1" w:lastRow="0" w:firstColumn="1" w:lastColumn="0" w:noHBand="0" w:noVBand="1"/>
      </w:tblPr>
      <w:tblGrid>
        <w:gridCol w:w="514"/>
        <w:gridCol w:w="498"/>
        <w:gridCol w:w="499"/>
        <w:gridCol w:w="499"/>
        <w:gridCol w:w="30"/>
        <w:gridCol w:w="30"/>
        <w:gridCol w:w="2311"/>
        <w:gridCol w:w="2307"/>
        <w:gridCol w:w="2304"/>
        <w:gridCol w:w="30"/>
        <w:gridCol w:w="50"/>
      </w:tblGrid>
      <w:tr w:rsidR="00A9039C" w:rsidRPr="00A9039C" w:rsidTr="00A9039C">
        <w:trPr>
          <w:gridAfter w:val="6"/>
          <w:wAfter w:w="6985" w:type="dxa"/>
          <w:tblCellSpacing w:w="15" w:type="dxa"/>
        </w:trPr>
        <w:tc>
          <w:tcPr>
            <w:tcW w:w="1997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39C" w:rsidRPr="00A9039C" w:rsidRDefault="00A9039C" w:rsidP="00A9039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bookmarkStart w:id="1" w:name="to_paragraph_id40317462"/>
            <w:bookmarkEnd w:id="1"/>
          </w:p>
        </w:tc>
      </w:tr>
      <w:tr w:rsidR="00A9039C" w:rsidRPr="00A9039C" w:rsidTr="00A9039C">
        <w:tblPrEx>
          <w:tblCellSpacing w:w="0" w:type="nil"/>
          <w:tblCellMar>
            <w:top w:w="0" w:type="dxa"/>
            <w:bottom w:w="0" w:type="dxa"/>
          </w:tblCellMar>
        </w:tblPrEx>
        <w:trPr>
          <w:gridAfter w:val="7"/>
          <w:wAfter w:w="7015" w:type="dxa"/>
          <w:trHeight w:val="165"/>
          <w:hidden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</w:tcPr>
          <w:p w:rsidR="00A9039C" w:rsidRPr="00A9039C" w:rsidRDefault="00A9039C" w:rsidP="00A9039C">
            <w:pPr>
              <w:spacing w:after="0" w:line="75" w:lineRule="atLeast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</w:tcPr>
          <w:p w:rsidR="00A9039C" w:rsidRPr="00A9039C" w:rsidRDefault="00A9039C" w:rsidP="00A9039C">
            <w:pPr>
              <w:spacing w:after="0" w:line="75" w:lineRule="atLeast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</w:tcPr>
          <w:p w:rsidR="00A9039C" w:rsidRPr="00A9039C" w:rsidRDefault="00A9039C" w:rsidP="00A9039C">
            <w:pPr>
              <w:spacing w:after="0" w:line="75" w:lineRule="atLeast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</w:tcPr>
          <w:p w:rsidR="00A9039C" w:rsidRPr="00A9039C" w:rsidRDefault="00A9039C" w:rsidP="00A9039C">
            <w:pPr>
              <w:spacing w:after="0" w:line="75" w:lineRule="atLeast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</w:p>
        </w:tc>
      </w:tr>
      <w:tr w:rsidR="00A9039C" w:rsidRPr="00A9039C" w:rsidTr="00A9039C">
        <w:trPr>
          <w:tblCellSpacing w:w="15" w:type="dxa"/>
        </w:trPr>
        <w:tc>
          <w:tcPr>
            <w:tcW w:w="9012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039C" w:rsidRPr="00A9039C" w:rsidRDefault="00A9039C" w:rsidP="00A9039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bookmarkStart w:id="2" w:name="to_paragraph_id40306795"/>
            <w:bookmarkEnd w:id="2"/>
          </w:p>
        </w:tc>
      </w:tr>
      <w:tr w:rsidR="00A9039C" w:rsidRPr="00A9039C" w:rsidTr="00A9039C">
        <w:tblPrEx>
          <w:tblCellMar>
            <w:top w:w="0" w:type="dxa"/>
            <w:bottom w:w="0" w:type="dxa"/>
          </w:tblCellMar>
        </w:tblPrEx>
        <w:trPr>
          <w:gridAfter w:val="1"/>
          <w:tblCellSpacing w:w="15" w:type="dxa"/>
        </w:trPr>
        <w:tc>
          <w:tcPr>
            <w:tcW w:w="8982" w:type="dxa"/>
            <w:gridSpan w:val="10"/>
            <w:vAlign w:val="center"/>
          </w:tcPr>
          <w:p w:rsidR="00A9039C" w:rsidRPr="00A9039C" w:rsidRDefault="00A9039C" w:rsidP="00A903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bookmarkStart w:id="3" w:name="to_paragraph_id40306796"/>
            <w:bookmarkEnd w:id="3"/>
          </w:p>
        </w:tc>
      </w:tr>
      <w:tr w:rsidR="00A9039C" w:rsidRPr="00A9039C" w:rsidTr="00A9039C">
        <w:tblPrEx>
          <w:tblCellSpacing w:w="0" w:type="nil"/>
          <w:tblCellMar>
            <w:top w:w="0" w:type="dxa"/>
            <w:bottom w:w="0" w:type="dxa"/>
          </w:tblCellMar>
        </w:tblPrEx>
        <w:trPr>
          <w:gridAfter w:val="2"/>
          <w:wAfter w:w="30" w:type="dxa"/>
          <w:trHeight w:val="165"/>
          <w:hidden/>
        </w:trPr>
        <w:tc>
          <w:tcPr>
            <w:tcW w:w="2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A9039C" w:rsidRPr="00A9039C" w:rsidRDefault="00A9039C" w:rsidP="00A9039C">
            <w:pPr>
              <w:spacing w:after="0" w:line="75" w:lineRule="atLeast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A9039C"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A9039C" w:rsidRPr="00A9039C" w:rsidRDefault="00A9039C" w:rsidP="00A9039C">
            <w:pPr>
              <w:spacing w:after="0" w:line="75" w:lineRule="atLeast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A9039C"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A9039C" w:rsidRPr="00A9039C" w:rsidRDefault="00A9039C" w:rsidP="00A9039C">
            <w:pPr>
              <w:spacing w:after="0" w:line="75" w:lineRule="atLeast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A9039C"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A9039C" w:rsidRPr="00A9039C" w:rsidRDefault="00A9039C" w:rsidP="00A9039C">
            <w:pPr>
              <w:spacing w:after="0" w:line="75" w:lineRule="atLeast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A9039C"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</w:tbl>
    <w:p w:rsidR="00A9039C" w:rsidRPr="00A9039C" w:rsidRDefault="00A9039C" w:rsidP="00A9039C">
      <w:pPr>
        <w:spacing w:after="0" w:line="240" w:lineRule="auto"/>
        <w:rPr>
          <w:rFonts w:ascii="Verdana" w:eastAsia="Times New Roman" w:hAnsi="Verdana" w:cs="Times New Roman"/>
          <w:vanish/>
          <w:sz w:val="24"/>
          <w:szCs w:val="24"/>
          <w:lang w:eastAsia="bg-BG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A9039C" w:rsidRPr="00A9039C" w:rsidTr="00A903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39C" w:rsidRPr="00A9039C" w:rsidRDefault="00A9039C" w:rsidP="00A903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</w:pPr>
            <w:bookmarkStart w:id="4" w:name="to_paragraph_id40317463"/>
            <w:bookmarkEnd w:id="4"/>
            <w:r w:rsidRPr="00A9039C">
              <w:rPr>
                <w:rFonts w:ascii="Courier" w:eastAsia="Times New Roman" w:hAnsi="Courier" w:cs="Courier New"/>
                <w:color w:val="000000"/>
                <w:sz w:val="20"/>
                <w:szCs w:val="20"/>
                <w:lang w:eastAsia="bg-BG"/>
              </w:rPr>
              <w:t>Дата: ...........................        Подпис: ...........................</w:t>
            </w:r>
          </w:p>
        </w:tc>
      </w:tr>
    </w:tbl>
    <w:p w:rsidR="00011541" w:rsidRDefault="00011541">
      <w:bookmarkStart w:id="5" w:name="_GoBack"/>
      <w:bookmarkEnd w:id="5"/>
    </w:p>
    <w:sectPr w:rsidR="000115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39C"/>
    <w:rsid w:val="00011541"/>
    <w:rsid w:val="00A90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BD7B00-8C4F-4ECB-BE00-548CE8413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03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3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127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383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7300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582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4345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is://Base=NARH&amp;DocCode=84379&amp;ToPar=Art7&amp;Type=201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apis://Base=NARH&amp;DocCode=84379&amp;ToPar=Art8&amp;Type=201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pis://Base=NARH&amp;DocCode=84379&amp;ToPar=Art5&amp;Type=201/" TargetMode="External"/><Relationship Id="rId11" Type="http://schemas.openxmlformats.org/officeDocument/2006/relationships/theme" Target="theme/theme1.xml"/><Relationship Id="rId5" Type="http://schemas.openxmlformats.org/officeDocument/2006/relationships/hyperlink" Target="apis://Base=NARH&amp;DocCode=84379&amp;ToPar=Art4&amp;Type=201/" TargetMode="External"/><Relationship Id="rId10" Type="http://schemas.openxmlformats.org/officeDocument/2006/relationships/fontTable" Target="fontTable.xml"/><Relationship Id="rId4" Type="http://schemas.openxmlformats.org/officeDocument/2006/relationships/hyperlink" Target="apis://Base=NARH&amp;DocCode=4489&amp;Type=201/" TargetMode="External"/><Relationship Id="rId9" Type="http://schemas.openxmlformats.org/officeDocument/2006/relationships/hyperlink" Target="apis://Base=NARH&amp;DocCode=84379&amp;ToPar=Art6&amp;Type=20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Petrova</dc:creator>
  <cp:keywords/>
  <dc:description/>
  <cp:lastModifiedBy>Svetlana Petrova</cp:lastModifiedBy>
  <cp:revision>1</cp:revision>
  <cp:lastPrinted>2023-06-23T07:34:00Z</cp:lastPrinted>
  <dcterms:created xsi:type="dcterms:W3CDTF">2023-06-23T07:32:00Z</dcterms:created>
  <dcterms:modified xsi:type="dcterms:W3CDTF">2023-06-23T07:38:00Z</dcterms:modified>
</cp:coreProperties>
</file>