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DB2945" w:rsidRPr="00DB2945" w:rsidRDefault="00DB2945" w:rsidP="00DB2945">
      <w:pPr>
        <w:ind w:firstLine="720"/>
        <w:jc w:val="center"/>
        <w:outlineLvl w:val="0"/>
        <w:rPr>
          <w:b/>
          <w:bCs/>
          <w:iCs/>
        </w:rPr>
      </w:pPr>
      <w:r>
        <w:rPr>
          <w:b/>
          <w:bCs/>
          <w:iCs/>
        </w:rPr>
        <w:t>з</w:t>
      </w:r>
      <w:r w:rsidRPr="00DB2945">
        <w:rPr>
          <w:b/>
          <w:bCs/>
          <w:iCs/>
        </w:rPr>
        <w:t xml:space="preserve">а издаване на разрешително за водовземане чрез съществуващи съоръжения от минерална вода - изключителна държавна собственост, предоставена на общината за управление и ползване по реда на  </w:t>
      </w:r>
      <w:r w:rsidRPr="00DB2945">
        <w:rPr>
          <w:b/>
        </w:rPr>
        <w:t>§133 от ПЗР на ЗИД на ЗВ (ДВ.бр.61 от 2010 г.)</w:t>
      </w:r>
    </w:p>
    <w:p w:rsidR="00221E53" w:rsidRPr="0092051C" w:rsidRDefault="00DB2945" w:rsidP="00DB2945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 xml:space="preserve"> </w:t>
      </w:r>
      <w:r w:rsidR="00221E53"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>
        <w:rPr>
          <w:rFonts w:eastAsia="Arial"/>
          <w:bCs/>
          <w:i/>
          <w:lang w:eastAsia="en-US"/>
        </w:rPr>
        <w:t>2004</w:t>
      </w:r>
      <w:bookmarkStart w:id="0" w:name="_GoBack"/>
      <w:bookmarkEnd w:id="0"/>
      <w:r w:rsidR="00221E53"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DB2945" w:rsidRPr="00DB1AC5" w:rsidRDefault="002A6C6F" w:rsidP="00DB2945">
      <w:pPr>
        <w:ind w:firstLine="720"/>
        <w:jc w:val="both"/>
        <w:outlineLvl w:val="0"/>
        <w:rPr>
          <w:bCs/>
          <w:i/>
          <w:iCs/>
        </w:rPr>
      </w:pPr>
      <w:r>
        <w:tab/>
      </w:r>
      <w:r w:rsidR="00DB2945" w:rsidRPr="000A036A">
        <w:t xml:space="preserve">На основание </w:t>
      </w:r>
      <w:r w:rsidR="00DB2945" w:rsidRPr="00C87C5B">
        <w:t>чл.52, ал.1, т.3</w:t>
      </w:r>
      <w:r w:rsidR="00DB2945" w:rsidRPr="00B5307A">
        <w:t>,</w:t>
      </w:r>
      <w:r w:rsidR="00DB2945" w:rsidRPr="00E82EC7">
        <w:rPr>
          <w:lang w:val="ru-RU"/>
        </w:rPr>
        <w:t xml:space="preserve"> </w:t>
      </w:r>
      <w:r w:rsidR="00DB2945" w:rsidRPr="00EC77FA">
        <w:t>чл.44, ал.1</w:t>
      </w:r>
      <w:r w:rsidR="00DB2945" w:rsidRPr="00E82EC7">
        <w:rPr>
          <w:lang w:val="ru-RU"/>
        </w:rPr>
        <w:t xml:space="preserve"> </w:t>
      </w:r>
      <w:r w:rsidR="00DB2945" w:rsidRPr="00EC77FA">
        <w:rPr>
          <w:bCs/>
          <w:iCs/>
        </w:rPr>
        <w:t>и</w:t>
      </w:r>
      <w:r w:rsidR="00DB2945" w:rsidRPr="001F11B0">
        <w:rPr>
          <w:bCs/>
          <w:iCs/>
        </w:rPr>
        <w:t xml:space="preserve"> </w:t>
      </w:r>
      <w:r w:rsidR="00DB2945" w:rsidRPr="00EC77FA">
        <w:t>чл</w:t>
      </w:r>
      <w:r w:rsidR="00DB2945" w:rsidRPr="00B5307A">
        <w:t xml:space="preserve">.60 от Закона за водите и във връзка с </w:t>
      </w:r>
      <w:r w:rsidR="00DB2945" w:rsidRPr="001F11B0">
        <w:t>§133 от ПЗР на ЗИД на ЗВ (ДВ.бр.61 от 2010 г.)</w:t>
      </w:r>
      <w:r w:rsidR="00DB2945">
        <w:rPr>
          <w:i/>
        </w:rPr>
        <w:t xml:space="preserve"> </w:t>
      </w:r>
      <w:r w:rsidR="00DB2945" w:rsidRPr="000A036A">
        <w:t xml:space="preserve">и Наредба № 1 за проучване, ползване и опазване на подземните води, моля да бъде открита процедура за издаване на разрешително за </w:t>
      </w:r>
      <w:r w:rsidR="00DB2945" w:rsidRPr="000A036A">
        <w:rPr>
          <w:bCs/>
          <w:iCs/>
        </w:rPr>
        <w:t xml:space="preserve">водовземане от минерална вода - изключителна държавна собственост, чрез </w:t>
      </w:r>
      <w:r w:rsidR="00DB2945" w:rsidRPr="00DB1AC5">
        <w:rPr>
          <w:bCs/>
          <w:iCs/>
        </w:rPr>
        <w:t xml:space="preserve">съществуващи съоръжения </w:t>
      </w:r>
    </w:p>
    <w:p w:rsidR="00DB2945" w:rsidRPr="00E82EC7" w:rsidRDefault="00DB2945" w:rsidP="00DB2945">
      <w:pPr>
        <w:ind w:firstLine="720"/>
        <w:jc w:val="center"/>
        <w:outlineLvl w:val="0"/>
        <w:rPr>
          <w:bCs/>
          <w:i/>
          <w:iCs/>
          <w:sz w:val="32"/>
          <w:lang w:val="ru-RU"/>
        </w:rPr>
      </w:pPr>
    </w:p>
    <w:p w:rsidR="00DB2945" w:rsidRPr="000A036A" w:rsidRDefault="00DB2945" w:rsidP="00DB2945">
      <w:pPr>
        <w:jc w:val="center"/>
        <w:rPr>
          <w:b/>
          <w:caps/>
          <w:sz w:val="28"/>
        </w:rPr>
      </w:pPr>
      <w:r w:rsidRPr="000A036A">
        <w:rPr>
          <w:b/>
          <w:caps/>
          <w:sz w:val="26"/>
          <w:szCs w:val="18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5"/>
        <w:gridCol w:w="4614"/>
      </w:tblGrid>
      <w:tr w:rsidR="00DB2945" w:rsidRPr="00E82EC7" w:rsidTr="00DE7E5F">
        <w:tc>
          <w:tcPr>
            <w:tcW w:w="5045" w:type="dxa"/>
          </w:tcPr>
          <w:p w:rsidR="00DB2945" w:rsidRDefault="00DB2945" w:rsidP="00DE7E5F">
            <w:pPr>
              <w:spacing w:before="60"/>
              <w:jc w:val="both"/>
              <w:rPr>
                <w:b/>
                <w:bCs/>
              </w:rPr>
            </w:pPr>
            <w:r w:rsidRPr="00473342">
              <w:rPr>
                <w:b/>
                <w:bCs/>
              </w:rPr>
              <w:t>Трите имена</w:t>
            </w:r>
            <w:r w:rsidRPr="00473342">
              <w:rPr>
                <w:b/>
              </w:rPr>
              <w:t xml:space="preserve"> </w:t>
            </w:r>
            <w:r w:rsidRPr="00473342">
              <w:rPr>
                <w:bCs/>
                <w:i/>
                <w:iCs/>
              </w:rPr>
              <w:t>(за физически лица</w:t>
            </w:r>
            <w:r>
              <w:rPr>
                <w:bCs/>
                <w:i/>
                <w:iCs/>
              </w:rPr>
              <w:t>)</w:t>
            </w:r>
          </w:p>
          <w:p w:rsidR="00DB2945" w:rsidRPr="00464F18" w:rsidRDefault="00DB2945" w:rsidP="00DE7E5F">
            <w:pPr>
              <w:widowControl w:val="0"/>
              <w:autoSpaceDE w:val="0"/>
              <w:autoSpaceDN w:val="0"/>
              <w:adjustRightInd w:val="0"/>
              <w:jc w:val="both"/>
            </w:pPr>
            <w:r w:rsidRPr="00464F18">
              <w:rPr>
                <w:b/>
              </w:rPr>
              <w:t>Наименование/фирма</w:t>
            </w:r>
            <w:r w:rsidRPr="002D5F3E">
              <w:t xml:space="preserve"> </w:t>
            </w:r>
            <w:r w:rsidRPr="00464F18">
              <w:rPr>
                <w:i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DB2945" w:rsidRPr="00473342" w:rsidRDefault="00DB2945" w:rsidP="00DE7E5F">
            <w:pPr>
              <w:spacing w:before="60"/>
              <w:jc w:val="both"/>
              <w:rPr>
                <w:bCs/>
              </w:rPr>
            </w:pPr>
          </w:p>
        </w:tc>
      </w:tr>
      <w:tr w:rsidR="00DB2945" w:rsidRPr="00E82EC7" w:rsidTr="00DE7E5F">
        <w:tc>
          <w:tcPr>
            <w:tcW w:w="5045" w:type="dxa"/>
          </w:tcPr>
          <w:p w:rsidR="00DB2945" w:rsidRDefault="00DB2945" w:rsidP="00DE7E5F">
            <w:pPr>
              <w:spacing w:before="60"/>
              <w:jc w:val="both"/>
              <w:rPr>
                <w:b/>
                <w:bCs/>
              </w:rPr>
            </w:pPr>
            <w:r w:rsidRPr="00473342">
              <w:rPr>
                <w:b/>
                <w:bCs/>
              </w:rPr>
              <w:t>Постоянен адрес</w:t>
            </w:r>
            <w:r w:rsidRPr="00473342">
              <w:rPr>
                <w:bCs/>
              </w:rPr>
              <w:t xml:space="preserve"> </w:t>
            </w:r>
            <w:r w:rsidRPr="00473342">
              <w:rPr>
                <w:bCs/>
                <w:i/>
                <w:iCs/>
              </w:rPr>
              <w:t>(за физически лица)</w:t>
            </w:r>
          </w:p>
          <w:p w:rsidR="00DB2945" w:rsidRPr="00473342" w:rsidRDefault="00DB2945" w:rsidP="00DE7E5F">
            <w:pPr>
              <w:spacing w:before="60"/>
              <w:jc w:val="both"/>
              <w:rPr>
                <w:bCs/>
              </w:rPr>
            </w:pPr>
            <w:r w:rsidRPr="00473342">
              <w:rPr>
                <w:b/>
                <w:bCs/>
              </w:rPr>
              <w:t>Седалище и адрес на управление</w:t>
            </w:r>
            <w:r w:rsidRPr="00473342">
              <w:rPr>
                <w:bCs/>
              </w:rPr>
              <w:t xml:space="preserve"> </w:t>
            </w:r>
            <w:r w:rsidRPr="00473342">
              <w:rPr>
                <w:bCs/>
                <w:i/>
                <w:iCs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DB2945" w:rsidRPr="00473342" w:rsidRDefault="00DB2945" w:rsidP="00DE7E5F">
            <w:pPr>
              <w:spacing w:before="60"/>
              <w:jc w:val="both"/>
              <w:rPr>
                <w:bCs/>
              </w:rPr>
            </w:pPr>
          </w:p>
        </w:tc>
      </w:tr>
      <w:tr w:rsidR="00DB2945" w:rsidRPr="00E82EC7" w:rsidTr="00DE7E5F">
        <w:tc>
          <w:tcPr>
            <w:tcW w:w="5045" w:type="dxa"/>
          </w:tcPr>
          <w:p w:rsidR="00DB2945" w:rsidRDefault="00DB2945" w:rsidP="00DE7E5F">
            <w:pPr>
              <w:spacing w:before="60"/>
              <w:jc w:val="both"/>
              <w:rPr>
                <w:b/>
                <w:bCs/>
              </w:rPr>
            </w:pPr>
            <w:r w:rsidRPr="00473342">
              <w:rPr>
                <w:b/>
                <w:bCs/>
              </w:rPr>
              <w:t xml:space="preserve">ЕГН </w:t>
            </w:r>
            <w:r>
              <w:rPr>
                <w:bCs/>
                <w:i/>
                <w:iCs/>
              </w:rPr>
              <w:t>(</w:t>
            </w:r>
            <w:r w:rsidRPr="00473342">
              <w:rPr>
                <w:bCs/>
                <w:i/>
                <w:iCs/>
              </w:rPr>
              <w:t>за физически лица)</w:t>
            </w:r>
          </w:p>
          <w:p w:rsidR="00DB2945" w:rsidRPr="00473342" w:rsidRDefault="00DB2945" w:rsidP="00DE7E5F">
            <w:pPr>
              <w:spacing w:before="60"/>
              <w:jc w:val="both"/>
              <w:rPr>
                <w:bCs/>
              </w:rPr>
            </w:pPr>
            <w:r w:rsidRPr="00473342">
              <w:rPr>
                <w:b/>
                <w:bCs/>
              </w:rPr>
              <w:t xml:space="preserve">Единен идентификационен код </w:t>
            </w:r>
            <w:r w:rsidRPr="000116A2">
              <w:rPr>
                <w:bCs/>
                <w:i/>
              </w:rPr>
              <w:t>(</w:t>
            </w:r>
            <w:r w:rsidRPr="00473342">
              <w:rPr>
                <w:bCs/>
                <w:i/>
                <w:iCs/>
              </w:rPr>
              <w:t>за юридически лица и еднолични търговци)</w:t>
            </w:r>
          </w:p>
        </w:tc>
        <w:tc>
          <w:tcPr>
            <w:tcW w:w="4668" w:type="dxa"/>
          </w:tcPr>
          <w:p w:rsidR="00DB2945" w:rsidRPr="00473342" w:rsidRDefault="00DB2945" w:rsidP="00DE7E5F">
            <w:pPr>
              <w:spacing w:before="60"/>
              <w:jc w:val="both"/>
              <w:rPr>
                <w:bCs/>
              </w:rPr>
            </w:pPr>
          </w:p>
        </w:tc>
      </w:tr>
      <w:tr w:rsidR="00DB2945" w:rsidRPr="00E82EC7" w:rsidTr="00DE7E5F">
        <w:tc>
          <w:tcPr>
            <w:tcW w:w="5045" w:type="dxa"/>
          </w:tcPr>
          <w:p w:rsidR="00DB2945" w:rsidRPr="00473342" w:rsidRDefault="00DB2945" w:rsidP="00DE7E5F">
            <w:pPr>
              <w:spacing w:before="60"/>
              <w:jc w:val="both"/>
              <w:rPr>
                <w:b/>
                <w:bCs/>
                <w:i/>
                <w:iCs/>
                <w:highlight w:val="yellow"/>
              </w:rPr>
            </w:pPr>
            <w:r w:rsidRPr="00473342">
              <w:rPr>
                <w:b/>
                <w:bCs/>
              </w:rPr>
              <w:t>Адрес за кореспонденция</w:t>
            </w:r>
            <w:r w:rsidRPr="00473342">
              <w:rPr>
                <w:b/>
                <w:bCs/>
                <w:i/>
                <w:iCs/>
              </w:rPr>
              <w:t xml:space="preserve">, </w:t>
            </w:r>
            <w:r w:rsidRPr="00473342">
              <w:rPr>
                <w:b/>
                <w:bCs/>
              </w:rPr>
              <w:t xml:space="preserve">вкл. електронен адрес </w:t>
            </w:r>
            <w:r w:rsidRPr="000116A2">
              <w:rPr>
                <w:bCs/>
                <w:i/>
              </w:rPr>
              <w:t>(при наличие на такъв)</w:t>
            </w:r>
          </w:p>
        </w:tc>
        <w:tc>
          <w:tcPr>
            <w:tcW w:w="4668" w:type="dxa"/>
          </w:tcPr>
          <w:p w:rsidR="00DB2945" w:rsidRPr="00473342" w:rsidRDefault="00DB2945" w:rsidP="00DE7E5F">
            <w:pPr>
              <w:spacing w:before="60"/>
              <w:jc w:val="both"/>
              <w:rPr>
                <w:bCs/>
              </w:rPr>
            </w:pPr>
          </w:p>
        </w:tc>
      </w:tr>
      <w:tr w:rsidR="00DB2945" w:rsidRPr="00E82EC7" w:rsidTr="00DE7E5F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945" w:rsidRPr="00473342" w:rsidRDefault="00DB2945" w:rsidP="00DE7E5F">
            <w:pPr>
              <w:jc w:val="both"/>
              <w:rPr>
                <w:bCs/>
                <w:lang w:val="ru-RU" w:eastAsia="en-US"/>
              </w:rPr>
            </w:pPr>
            <w:r w:rsidRPr="00473342">
              <w:rPr>
                <w:b/>
                <w:bCs/>
                <w:lang w:val="ru-RU" w:eastAsia="en-US"/>
              </w:rPr>
              <w:t xml:space="preserve">Телефон </w:t>
            </w:r>
            <w:r w:rsidRPr="000116A2">
              <w:rPr>
                <w:bCs/>
                <w:i/>
                <w:lang w:val="ru-RU" w:eastAsia="en-US"/>
              </w:rPr>
              <w:t xml:space="preserve">(за връзка </w:t>
            </w:r>
            <w:r w:rsidRPr="000116A2">
              <w:rPr>
                <w:bCs/>
                <w:i/>
              </w:rPr>
              <w:t xml:space="preserve">с физическото лице или </w:t>
            </w:r>
            <w:r w:rsidRPr="000116A2">
              <w:rPr>
                <w:bCs/>
                <w:i/>
                <w:lang w:val="ru-RU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945" w:rsidRPr="00473342" w:rsidRDefault="00DB2945" w:rsidP="00DE7E5F">
            <w:pPr>
              <w:jc w:val="both"/>
              <w:rPr>
                <w:bCs/>
                <w:spacing w:val="40"/>
              </w:rPr>
            </w:pPr>
          </w:p>
        </w:tc>
      </w:tr>
      <w:tr w:rsidR="00DB2945" w:rsidRPr="00E82EC7" w:rsidTr="00DE7E5F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945" w:rsidRPr="00473342" w:rsidRDefault="00DB2945" w:rsidP="00DE7E5F">
            <w:pPr>
              <w:jc w:val="both"/>
              <w:rPr>
                <w:bCs/>
                <w:lang w:val="ru-RU" w:eastAsia="en-US"/>
              </w:rPr>
            </w:pPr>
            <w:r w:rsidRPr="00473342">
              <w:rPr>
                <w:b/>
                <w:bCs/>
                <w:lang w:val="ru-RU" w:eastAsia="en-US"/>
              </w:rPr>
              <w:t xml:space="preserve">Факс </w:t>
            </w:r>
            <w:r>
              <w:rPr>
                <w:bCs/>
                <w:i/>
                <w:lang w:val="ru-RU" w:eastAsia="en-US"/>
              </w:rPr>
              <w:t>(</w:t>
            </w:r>
            <w:r w:rsidRPr="000116A2">
              <w:rPr>
                <w:bCs/>
                <w:i/>
                <w:lang w:val="ru-RU" w:eastAsia="en-US"/>
              </w:rPr>
              <w:t xml:space="preserve">за връзка с </w:t>
            </w:r>
            <w:r w:rsidRPr="000116A2">
              <w:rPr>
                <w:bCs/>
                <w:i/>
              </w:rPr>
              <w:t xml:space="preserve">физическото лице или с </w:t>
            </w:r>
            <w:r w:rsidRPr="000116A2">
              <w:rPr>
                <w:bCs/>
                <w:i/>
                <w:lang w:val="ru-RU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945" w:rsidRPr="00473342" w:rsidRDefault="00DB2945" w:rsidP="00DE7E5F">
            <w:pPr>
              <w:jc w:val="both"/>
              <w:rPr>
                <w:bCs/>
                <w:spacing w:val="40"/>
                <w:lang w:val="ru-RU"/>
              </w:rPr>
            </w:pPr>
          </w:p>
        </w:tc>
      </w:tr>
    </w:tbl>
    <w:p w:rsidR="00DB2945" w:rsidRPr="000A036A" w:rsidRDefault="00DB2945" w:rsidP="00DB2945">
      <w:pPr>
        <w:jc w:val="both"/>
        <w:rPr>
          <w:bCs/>
          <w:spacing w:val="40"/>
          <w:szCs w:val="16"/>
        </w:rPr>
      </w:pPr>
    </w:p>
    <w:p w:rsidR="00DB2945" w:rsidRPr="00F03D67" w:rsidRDefault="00DB2945" w:rsidP="00DB2945">
      <w:pPr>
        <w:jc w:val="center"/>
        <w:rPr>
          <w:b/>
          <w:spacing w:val="40"/>
          <w:szCs w:val="16"/>
        </w:rPr>
      </w:pPr>
      <w:r w:rsidRPr="000A036A">
        <w:rPr>
          <w:b/>
          <w:caps/>
          <w:sz w:val="26"/>
          <w:szCs w:val="18"/>
        </w:rPr>
        <w:t xml:space="preserve">Данни за </w:t>
      </w:r>
      <w:r>
        <w:rPr>
          <w:b/>
          <w:caps/>
          <w:sz w:val="26"/>
          <w:szCs w:val="18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756"/>
      </w:tblGrid>
      <w:tr w:rsidR="00DB2945" w:rsidRPr="000A036A" w:rsidTr="00DE7E5F">
        <w:tc>
          <w:tcPr>
            <w:tcW w:w="4928" w:type="dxa"/>
            <w:shd w:val="clear" w:color="auto" w:fill="auto"/>
            <w:vAlign w:val="center"/>
          </w:tcPr>
          <w:p w:rsidR="00DB2945" w:rsidRPr="000A036A" w:rsidRDefault="00DB2945" w:rsidP="00DE7E5F">
            <w:pPr>
              <w:spacing w:before="60"/>
              <w:jc w:val="both"/>
              <w:rPr>
                <w:b/>
                <w:bCs/>
              </w:rPr>
            </w:pPr>
            <w:r w:rsidRPr="000A036A">
              <w:rPr>
                <w:b/>
              </w:rPr>
              <w:t>Цел</w:t>
            </w:r>
            <w:r>
              <w:rPr>
                <w:b/>
              </w:rPr>
              <w:t>/цели</w:t>
            </w:r>
            <w:r w:rsidRPr="000A036A">
              <w:rPr>
                <w:b/>
              </w:rPr>
              <w:t xml:space="preserve"> на  водовземането</w:t>
            </w:r>
          </w:p>
        </w:tc>
        <w:tc>
          <w:tcPr>
            <w:tcW w:w="4852" w:type="dxa"/>
            <w:shd w:val="clear" w:color="auto" w:fill="auto"/>
            <w:vAlign w:val="center"/>
          </w:tcPr>
          <w:p w:rsidR="00DB2945" w:rsidRPr="000A036A" w:rsidRDefault="00DB2945" w:rsidP="00DE7E5F">
            <w:pPr>
              <w:rPr>
                <w:bCs/>
              </w:rPr>
            </w:pPr>
          </w:p>
        </w:tc>
      </w:tr>
      <w:tr w:rsidR="00DB2945" w:rsidRPr="00E82EC7" w:rsidTr="00DE7E5F">
        <w:tc>
          <w:tcPr>
            <w:tcW w:w="4928" w:type="dxa"/>
            <w:shd w:val="clear" w:color="auto" w:fill="auto"/>
          </w:tcPr>
          <w:p w:rsidR="00DB2945" w:rsidRPr="000A036A" w:rsidRDefault="00DB2945" w:rsidP="00DE7E5F">
            <w:pPr>
              <w:spacing w:before="60"/>
              <w:jc w:val="both"/>
              <w:rPr>
                <w:bCs/>
                <w:i/>
                <w:iCs/>
              </w:rPr>
            </w:pPr>
            <w:r w:rsidRPr="000A036A">
              <w:rPr>
                <w:b/>
                <w:bCs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DB2945" w:rsidRPr="000A036A" w:rsidRDefault="00DB2945" w:rsidP="00DE7E5F">
            <w:pPr>
              <w:jc w:val="both"/>
              <w:rPr>
                <w:bCs/>
              </w:rPr>
            </w:pPr>
          </w:p>
        </w:tc>
      </w:tr>
      <w:tr w:rsidR="00DB2945" w:rsidRPr="00E82EC7" w:rsidTr="00DE7E5F">
        <w:tc>
          <w:tcPr>
            <w:tcW w:w="4928" w:type="dxa"/>
            <w:shd w:val="clear" w:color="auto" w:fill="auto"/>
          </w:tcPr>
          <w:p w:rsidR="00DB2945" w:rsidRPr="000A036A" w:rsidRDefault="00DB2945" w:rsidP="00DE7E5F">
            <w:pPr>
              <w:spacing w:before="60"/>
              <w:jc w:val="both"/>
              <w:rPr>
                <w:bCs/>
              </w:rPr>
            </w:pPr>
            <w:r w:rsidRPr="000A036A">
              <w:rPr>
                <w:b/>
                <w:bCs/>
              </w:rPr>
              <w:t xml:space="preserve">Място на водовземане: </w:t>
            </w:r>
          </w:p>
          <w:p w:rsidR="00DB2945" w:rsidRPr="000A036A" w:rsidRDefault="00DB2945" w:rsidP="00DE7E5F">
            <w:pPr>
              <w:spacing w:before="60"/>
              <w:jc w:val="both"/>
              <w:rPr>
                <w:bCs/>
                <w:i/>
              </w:rPr>
            </w:pPr>
            <w:r w:rsidRPr="000A036A">
              <w:rPr>
                <w:bCs/>
              </w:rPr>
              <w:t xml:space="preserve">- </w:t>
            </w:r>
            <w:r w:rsidRPr="000A036A">
              <w:rPr>
                <w:b/>
                <w:bCs/>
              </w:rPr>
              <w:t xml:space="preserve">наименованието </w:t>
            </w:r>
            <w:r w:rsidRPr="000A036A">
              <w:rPr>
                <w:bCs/>
              </w:rPr>
              <w:t xml:space="preserve">на водовземното(ите) съоръжение(я) </w:t>
            </w:r>
            <w:r w:rsidRPr="000A036A">
              <w:rPr>
                <w:bCs/>
                <w:i/>
              </w:rPr>
              <w:t xml:space="preserve">(извор, тръбен или шахтов кладенец, друго), посочено в регистъра на </w:t>
            </w:r>
            <w:r w:rsidRPr="000A036A">
              <w:rPr>
                <w:bCs/>
                <w:i/>
              </w:rPr>
              <w:lastRenderedPageBreak/>
              <w:t>експлоатационните ресурси на минералните води, публикуван на интернет страниц</w:t>
            </w:r>
            <w:r>
              <w:rPr>
                <w:bCs/>
                <w:i/>
              </w:rPr>
              <w:t>ата на съответната Б</w:t>
            </w:r>
            <w:r w:rsidRPr="000A036A">
              <w:rPr>
                <w:bCs/>
                <w:i/>
              </w:rPr>
              <w:t>асейнов</w:t>
            </w:r>
            <w:r>
              <w:rPr>
                <w:bCs/>
                <w:i/>
              </w:rPr>
              <w:t>а</w:t>
            </w:r>
            <w:r w:rsidRPr="000A036A">
              <w:rPr>
                <w:bCs/>
                <w:i/>
              </w:rPr>
              <w:t xml:space="preserve"> дирекци</w:t>
            </w:r>
            <w:r>
              <w:rPr>
                <w:bCs/>
                <w:i/>
              </w:rPr>
              <w:t xml:space="preserve">я и </w:t>
            </w:r>
            <w:r w:rsidRPr="000A036A">
              <w:rPr>
                <w:bCs/>
                <w:i/>
              </w:rPr>
              <w:t>на Министерството на околната среда и водите.</w:t>
            </w:r>
          </w:p>
          <w:p w:rsidR="00DB2945" w:rsidRPr="000A036A" w:rsidRDefault="00DB2945" w:rsidP="00DE7E5F">
            <w:pPr>
              <w:spacing w:before="60"/>
              <w:jc w:val="both"/>
              <w:rPr>
                <w:i/>
              </w:rPr>
            </w:pPr>
            <w:r w:rsidRPr="000A036A">
              <w:rPr>
                <w:bCs/>
              </w:rPr>
              <w:t xml:space="preserve">- </w:t>
            </w:r>
            <w:r w:rsidRPr="000A036A">
              <w:rPr>
                <w:b/>
                <w:bCs/>
              </w:rPr>
              <w:t>географски координати</w:t>
            </w:r>
            <w:r w:rsidRPr="000A036A">
              <w:rPr>
                <w:bCs/>
              </w:rPr>
              <w:t xml:space="preserve"> </w:t>
            </w:r>
            <w:r w:rsidRPr="000A036A">
              <w:t>на местата на съоръженията</w:t>
            </w:r>
            <w:r w:rsidRPr="000A036A">
              <w:rPr>
                <w:i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DB2945" w:rsidRPr="000A036A" w:rsidRDefault="00DB2945" w:rsidP="00DE7E5F">
            <w:pPr>
              <w:jc w:val="both"/>
              <w:rPr>
                <w:bCs/>
              </w:rPr>
            </w:pPr>
          </w:p>
        </w:tc>
      </w:tr>
      <w:tr w:rsidR="00DB2945" w:rsidRPr="00E82EC7" w:rsidTr="00DE7E5F">
        <w:tc>
          <w:tcPr>
            <w:tcW w:w="4928" w:type="dxa"/>
            <w:shd w:val="clear" w:color="auto" w:fill="auto"/>
          </w:tcPr>
          <w:p w:rsidR="00DB2945" w:rsidRDefault="00DB2945" w:rsidP="00DE7E5F">
            <w:pPr>
              <w:tabs>
                <w:tab w:val="left" w:pos="1418"/>
              </w:tabs>
              <w:spacing w:before="60"/>
              <w:jc w:val="both"/>
              <w:rPr>
                <w:bCs/>
              </w:rPr>
            </w:pPr>
            <w:r w:rsidRPr="000A036A">
              <w:rPr>
                <w:b/>
                <w:bCs/>
              </w:rPr>
              <w:lastRenderedPageBreak/>
              <w:t>Местност, административно-териториална и териториална единица</w:t>
            </w:r>
            <w:r>
              <w:rPr>
                <w:bCs/>
              </w:rPr>
              <w:t>:</w:t>
            </w:r>
          </w:p>
          <w:p w:rsidR="00DB2945" w:rsidRDefault="00DB2945" w:rsidP="00DE7E5F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</w:rPr>
            </w:pPr>
            <w:r>
              <w:rPr>
                <w:bCs/>
              </w:rPr>
              <w:t>К</w:t>
            </w:r>
            <w:r w:rsidRPr="000A036A">
              <w:rPr>
                <w:bCs/>
              </w:rPr>
              <w:t>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i/>
              </w:rPr>
              <w:t>;</w:t>
            </w:r>
          </w:p>
          <w:p w:rsidR="00DB2945" w:rsidRPr="00F725FE" w:rsidRDefault="00DB2945" w:rsidP="00DE7E5F">
            <w:pPr>
              <w:tabs>
                <w:tab w:val="left" w:pos="1418"/>
              </w:tabs>
              <w:spacing w:before="60"/>
              <w:jc w:val="both"/>
              <w:rPr>
                <w:bCs/>
              </w:rPr>
            </w:pPr>
            <w:r w:rsidRPr="00F725FE">
              <w:rPr>
                <w:bCs/>
              </w:rPr>
              <w:t>Идентификционен номер на имота по КВС или КККР.</w:t>
            </w:r>
          </w:p>
          <w:p w:rsidR="00DB2945" w:rsidRPr="000A036A" w:rsidRDefault="00DB2945" w:rsidP="00DE7E5F">
            <w:pPr>
              <w:tabs>
                <w:tab w:val="left" w:pos="1418"/>
              </w:tabs>
              <w:spacing w:before="60"/>
              <w:jc w:val="both"/>
              <w:rPr>
                <w:bCs/>
              </w:rPr>
            </w:pPr>
            <w:r>
              <w:rPr>
                <w:bCs/>
                <w:i/>
              </w:rPr>
              <w:t>(</w:t>
            </w:r>
            <w:r w:rsidRPr="003B4BD5">
              <w:rPr>
                <w:bCs/>
                <w:i/>
              </w:rPr>
              <w:t>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DB2945" w:rsidRPr="000A036A" w:rsidRDefault="00DB2945" w:rsidP="00DE7E5F">
            <w:pPr>
              <w:jc w:val="both"/>
              <w:rPr>
                <w:bCs/>
              </w:rPr>
            </w:pPr>
          </w:p>
        </w:tc>
      </w:tr>
      <w:tr w:rsidR="00DB2945" w:rsidRPr="00E82EC7" w:rsidTr="00DE7E5F">
        <w:tc>
          <w:tcPr>
            <w:tcW w:w="4928" w:type="dxa"/>
            <w:shd w:val="clear" w:color="auto" w:fill="auto"/>
          </w:tcPr>
          <w:p w:rsidR="00DB2945" w:rsidRPr="000A036A" w:rsidRDefault="00DB2945" w:rsidP="00DE7E5F">
            <w:pPr>
              <w:spacing w:before="60"/>
              <w:jc w:val="both"/>
            </w:pPr>
            <w:r w:rsidRPr="000A036A">
              <w:rPr>
                <w:b/>
              </w:rPr>
              <w:t>Параметри на исканото водовземане</w:t>
            </w:r>
            <w:r w:rsidRPr="000A036A">
              <w:t>:</w:t>
            </w:r>
          </w:p>
          <w:p w:rsidR="00DB2945" w:rsidRPr="000A036A" w:rsidRDefault="00DB2945" w:rsidP="00DE7E5F">
            <w:pPr>
              <w:spacing w:before="60"/>
              <w:jc w:val="both"/>
            </w:pPr>
            <w:r w:rsidRPr="000A036A">
              <w:t>а) Средноденонощен дебит на черпене:              (л/сек)</w:t>
            </w:r>
          </w:p>
          <w:p w:rsidR="00DB2945" w:rsidRPr="000A036A" w:rsidRDefault="00DB2945" w:rsidP="00DE7E5F">
            <w:pPr>
              <w:spacing w:before="60"/>
              <w:jc w:val="both"/>
              <w:rPr>
                <w:b/>
              </w:rPr>
            </w:pPr>
            <w:r w:rsidRPr="000A036A">
              <w:rPr>
                <w:b/>
              </w:rPr>
              <w:t xml:space="preserve">б) </w:t>
            </w:r>
            <w:r w:rsidRPr="000A036A">
              <w:t>Максимален дебит на черпене:                        (л/сек)</w:t>
            </w:r>
          </w:p>
          <w:p w:rsidR="00DB2945" w:rsidRPr="000A036A" w:rsidRDefault="00DB2945" w:rsidP="00DE7E5F">
            <w:pPr>
              <w:spacing w:before="60"/>
              <w:jc w:val="both"/>
              <w:rPr>
                <w:b/>
              </w:rPr>
            </w:pPr>
            <w:r w:rsidRPr="000A036A">
              <w:rPr>
                <w:b/>
              </w:rPr>
              <w:t xml:space="preserve">в) </w:t>
            </w:r>
            <w:r w:rsidRPr="000A036A">
              <w:t>Годишен обем на черпене:                       (куб.м/годишно)</w:t>
            </w:r>
          </w:p>
          <w:p w:rsidR="00DB2945" w:rsidRPr="000A036A" w:rsidRDefault="00DB2945" w:rsidP="00DE7E5F">
            <w:pPr>
              <w:spacing w:before="60"/>
              <w:jc w:val="both"/>
              <w:rPr>
                <w:b/>
              </w:rPr>
            </w:pPr>
            <w:r w:rsidRPr="000A036A">
              <w:rPr>
                <w:b/>
              </w:rPr>
              <w:t xml:space="preserve">г) </w:t>
            </w:r>
            <w:r w:rsidRPr="000A036A">
              <w:t>Сезонен обем на черпене:                                   (куб.м)</w:t>
            </w:r>
          </w:p>
          <w:p w:rsidR="00DB2945" w:rsidRPr="000A036A" w:rsidRDefault="00DB2945" w:rsidP="00DE7E5F">
            <w:pPr>
              <w:spacing w:before="60"/>
              <w:jc w:val="both"/>
            </w:pPr>
            <w:r w:rsidRPr="000A036A">
              <w:t>Перио</w:t>
            </w:r>
            <w:r>
              <w:t xml:space="preserve">д на черпене в сезона: </w:t>
            </w:r>
            <w:r w:rsidRPr="00277104">
              <w:t>(от дата на месец до дата на месец).</w:t>
            </w:r>
            <w:r w:rsidRPr="000A036A">
              <w:t xml:space="preserve"> </w:t>
            </w:r>
          </w:p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0A036A">
              <w:rPr>
                <w:i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DB2945" w:rsidRPr="000A036A" w:rsidRDefault="00DB2945" w:rsidP="00DE7E5F">
            <w:pPr>
              <w:jc w:val="both"/>
              <w:rPr>
                <w:bCs/>
              </w:rPr>
            </w:pPr>
          </w:p>
        </w:tc>
      </w:tr>
      <w:tr w:rsidR="00DB2945" w:rsidRPr="00E82EC7" w:rsidTr="00DE7E5F">
        <w:tc>
          <w:tcPr>
            <w:tcW w:w="4928" w:type="dxa"/>
            <w:shd w:val="clear" w:color="auto" w:fill="auto"/>
          </w:tcPr>
          <w:p w:rsidR="00DB2945" w:rsidRPr="000A036A" w:rsidRDefault="00DB2945" w:rsidP="00DE7E5F">
            <w:pPr>
              <w:spacing w:before="60"/>
              <w:jc w:val="both"/>
              <w:rPr>
                <w:b/>
              </w:rPr>
            </w:pPr>
            <w:r w:rsidRPr="000A036A">
              <w:rPr>
                <w:b/>
              </w:rPr>
              <w:t>Номер на действащ</w:t>
            </w:r>
            <w:r w:rsidRPr="000A036A">
              <w:t xml:space="preserve"> (влязъл в сила или подлежащ на предварително изпълнение, както и незагубил правно действие) </w:t>
            </w:r>
            <w:r w:rsidRPr="000A036A">
              <w:rPr>
                <w:b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t>, за одобряване, съответно съгласуване на инвестиционното предложение, за чието осъществяване се иска разрешаване на водовземането</w:t>
            </w:r>
            <w:r>
              <w:t xml:space="preserve"> </w:t>
            </w:r>
            <w:r w:rsidRPr="00277104">
              <w:rPr>
                <w:i/>
                <w:lang w:val="ru-RU"/>
              </w:rPr>
              <w:t xml:space="preserve">(в т.ч. </w:t>
            </w:r>
            <w:r>
              <w:rPr>
                <w:i/>
              </w:rPr>
              <w:t>писмо</w:t>
            </w:r>
            <w:r w:rsidRPr="00277104">
              <w:rPr>
                <w:i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277104">
              <w:rPr>
                <w:i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277104">
              <w:rPr>
                <w:i/>
                <w:lang w:val="ru-RU"/>
              </w:rPr>
              <w:t>)</w:t>
            </w:r>
            <w:r w:rsidRPr="00277104">
              <w:rPr>
                <w:lang w:val="x-none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DB2945" w:rsidRPr="000A036A" w:rsidRDefault="00DB2945" w:rsidP="00DE7E5F">
            <w:pPr>
              <w:jc w:val="both"/>
              <w:rPr>
                <w:bCs/>
              </w:rPr>
            </w:pPr>
          </w:p>
        </w:tc>
      </w:tr>
    </w:tbl>
    <w:p w:rsidR="00DB2945" w:rsidRPr="000A036A" w:rsidRDefault="00DB2945" w:rsidP="00DB2945">
      <w:pPr>
        <w:jc w:val="both"/>
        <w:rPr>
          <w:bCs/>
          <w:spacing w:val="40"/>
          <w:szCs w:val="16"/>
        </w:rPr>
      </w:pPr>
    </w:p>
    <w:p w:rsidR="00DB2945" w:rsidRPr="000A036A" w:rsidRDefault="00DB2945" w:rsidP="00DB2945">
      <w:pPr>
        <w:jc w:val="both"/>
        <w:rPr>
          <w:bCs/>
          <w:spacing w:val="40"/>
          <w:szCs w:val="16"/>
        </w:rPr>
      </w:pPr>
    </w:p>
    <w:p w:rsidR="00DB2945" w:rsidRDefault="00DB2945" w:rsidP="00DB2945">
      <w:pPr>
        <w:jc w:val="center"/>
        <w:rPr>
          <w:b/>
        </w:rPr>
      </w:pPr>
    </w:p>
    <w:p w:rsidR="00DB2945" w:rsidRDefault="00DB2945" w:rsidP="00DB2945">
      <w:pPr>
        <w:jc w:val="center"/>
        <w:rPr>
          <w:b/>
        </w:rPr>
      </w:pPr>
    </w:p>
    <w:p w:rsidR="00DB2945" w:rsidRPr="000A036A" w:rsidRDefault="00DB2945" w:rsidP="00DB2945">
      <w:pPr>
        <w:jc w:val="center"/>
      </w:pPr>
      <w:r w:rsidRPr="003B4BD5">
        <w:rPr>
          <w:b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8538"/>
      </w:tblGrid>
      <w:tr w:rsidR="00DB2945" w:rsidRPr="00E82EC7" w:rsidTr="00DE7E5F">
        <w:tc>
          <w:tcPr>
            <w:tcW w:w="1101" w:type="dxa"/>
          </w:tcPr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</w:pPr>
            <w:r w:rsidRPr="005B03B8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0A036A">
              <w:t xml:space="preserve">Оригинален документ или заверено копие от документ за платена такса за </w:t>
            </w:r>
            <w:r w:rsidRPr="000A036A">
              <w:lastRenderedPageBreak/>
              <w:t>издаване на разрешителното, определена с тарифата по чл. 72 от Закона за опазване на околната среда</w:t>
            </w:r>
          </w:p>
        </w:tc>
      </w:tr>
      <w:tr w:rsidR="00DB2945" w:rsidRPr="00E82EC7" w:rsidTr="00DE7E5F">
        <w:tc>
          <w:tcPr>
            <w:tcW w:w="1101" w:type="dxa"/>
          </w:tcPr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03B8">
              <w:rPr>
                <w:rFonts w:ascii="Arial" w:hAnsi="Arial" w:cs="Arial"/>
                <w:sz w:val="40"/>
                <w:szCs w:val="40"/>
              </w:rPr>
              <w:lastRenderedPageBreak/>
              <w:t>□</w:t>
            </w:r>
          </w:p>
        </w:tc>
        <w:tc>
          <w:tcPr>
            <w:tcW w:w="8646" w:type="dxa"/>
            <w:shd w:val="clear" w:color="auto" w:fill="auto"/>
          </w:tcPr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jc w:val="both"/>
            </w:pPr>
            <w:r w:rsidRPr="000A036A">
              <w:t xml:space="preserve">Заверена от съответния компетентен орган актуална скица на поземлените имоти или копие от кадастралната карта с нанесено местоположение на </w:t>
            </w:r>
            <w:r>
              <w:t>обекта, където се предвижда ползване на минерални води.</w:t>
            </w:r>
          </w:p>
        </w:tc>
      </w:tr>
      <w:tr w:rsidR="00DB2945" w:rsidRPr="00E82EC7" w:rsidTr="00DE7E5F">
        <w:tc>
          <w:tcPr>
            <w:tcW w:w="1101" w:type="dxa"/>
          </w:tcPr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03B8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jc w:val="both"/>
            </w:pPr>
            <w:r w:rsidRPr="000A036A"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</w:p>
        </w:tc>
      </w:tr>
      <w:tr w:rsidR="00DB2945" w:rsidRPr="00E82EC7" w:rsidTr="00DE7E5F">
        <w:tc>
          <w:tcPr>
            <w:tcW w:w="1101" w:type="dxa"/>
          </w:tcPr>
          <w:p w:rsidR="00DB2945" w:rsidRDefault="00DB2945" w:rsidP="00DE7E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03B8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Заверено копие на д</w:t>
            </w:r>
            <w:r w:rsidRPr="000A036A"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</w:p>
        </w:tc>
      </w:tr>
      <w:tr w:rsidR="00DB2945" w:rsidRPr="00E82EC7" w:rsidTr="00DE7E5F">
        <w:tc>
          <w:tcPr>
            <w:tcW w:w="1101" w:type="dxa"/>
          </w:tcPr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03B8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jc w:val="both"/>
            </w:pPr>
            <w:r w:rsidRPr="000A036A"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jc w:val="both"/>
            </w:pPr>
            <w:r w:rsidRPr="000A036A">
              <w:rPr>
                <w:i/>
              </w:rPr>
              <w:t>(Проектът се изготвя със съдържание съгласно чл.158</w:t>
            </w:r>
            <w:r w:rsidRPr="000A036A">
              <w:t xml:space="preserve"> от </w:t>
            </w:r>
            <w:r w:rsidRPr="000A036A">
              <w:rPr>
                <w:i/>
              </w:rPr>
              <w:t>Наредба № 1 за проучване, ползване и опазване на подземните води)</w:t>
            </w:r>
          </w:p>
        </w:tc>
      </w:tr>
      <w:tr w:rsidR="00DB2945" w:rsidRPr="00E82EC7" w:rsidTr="00DE7E5F">
        <w:tc>
          <w:tcPr>
            <w:tcW w:w="1101" w:type="dxa"/>
          </w:tcPr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03B8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DB2945" w:rsidRPr="00997FC6" w:rsidRDefault="00DB2945" w:rsidP="00DE7E5F">
            <w:pPr>
              <w:widowControl w:val="0"/>
              <w:autoSpaceDE w:val="0"/>
              <w:autoSpaceDN w:val="0"/>
              <w:adjustRightInd w:val="0"/>
              <w:jc w:val="both"/>
            </w:pPr>
            <w:r w:rsidRPr="000A036A">
              <w:t xml:space="preserve">Обосновка на водовземането, включително обосновка на заявеното водно </w:t>
            </w:r>
            <w:r w:rsidRPr="00997FC6">
              <w:t>количество, съгласно нормите за водопотребление, определени с наредбата по чл. 117а, ал. 2</w:t>
            </w:r>
            <w:r w:rsidRPr="00E82EC7">
              <w:rPr>
                <w:lang w:val="ru-RU"/>
              </w:rPr>
              <w:t xml:space="preserve"> </w:t>
            </w:r>
            <w:r w:rsidRPr="00997FC6">
              <w:t xml:space="preserve">от Закона за водите </w:t>
            </w:r>
            <w:r w:rsidRPr="00E82EC7">
              <w:rPr>
                <w:lang w:val="ru-RU"/>
              </w:rPr>
              <w:t>/</w:t>
            </w:r>
            <w:r w:rsidRPr="00645EBB">
              <w:t>§1</w:t>
            </w:r>
            <w:r>
              <w:t>40</w:t>
            </w:r>
            <w:r w:rsidRPr="00645EBB">
              <w:t xml:space="preserve"> от ПЗР на ЗИД на ЗВ (ДВ.бр.61 от 2010 г.)</w:t>
            </w:r>
          </w:p>
          <w:p w:rsidR="00DB2945" w:rsidRPr="000A036A" w:rsidRDefault="00DB2945" w:rsidP="00DE7E5F">
            <w:pPr>
              <w:widowControl w:val="0"/>
              <w:autoSpaceDE w:val="0"/>
              <w:autoSpaceDN w:val="0"/>
              <w:adjustRightInd w:val="0"/>
              <w:jc w:val="both"/>
            </w:pPr>
            <w:r w:rsidRPr="000A036A">
              <w:rPr>
                <w:i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</w:rPr>
              <w:t xml:space="preserve"> </w:t>
            </w:r>
            <w:r w:rsidRPr="000A036A">
              <w:rPr>
                <w:i/>
              </w:rPr>
              <w:t>се изготвят със съдържание определено в чл.151 на Наредба № 1 за проучване, ползване и опазване на подземните води.</w:t>
            </w:r>
          </w:p>
        </w:tc>
      </w:tr>
    </w:tbl>
    <w:p w:rsidR="00DB2945" w:rsidRPr="000A036A" w:rsidRDefault="00DB2945" w:rsidP="00DB2945">
      <w:pPr>
        <w:jc w:val="both"/>
        <w:rPr>
          <w:sz w:val="26"/>
          <w:szCs w:val="26"/>
        </w:rPr>
      </w:pPr>
    </w:p>
    <w:p w:rsidR="00DB2945" w:rsidRPr="00D64766" w:rsidRDefault="00DB2945" w:rsidP="00DB2945">
      <w:pPr>
        <w:jc w:val="both"/>
        <w:rPr>
          <w:rFonts w:ascii="Arial Narrow" w:hAnsi="Arial Narrow"/>
        </w:rPr>
      </w:pPr>
      <w:r w:rsidRPr="00D64766">
        <w:rPr>
          <w:b/>
          <w:u w:val="single"/>
        </w:rPr>
        <w:t>Забележка:</w:t>
      </w:r>
      <w:r w:rsidRPr="00D64766">
        <w:rPr>
          <w:rFonts w:ascii="Arial Narrow" w:hAnsi="Arial Narrow"/>
        </w:rPr>
        <w:t xml:space="preserve"> </w:t>
      </w:r>
    </w:p>
    <w:p w:rsidR="00DB2945" w:rsidRPr="000A036A" w:rsidRDefault="00DB2945" w:rsidP="00DB2945">
      <w:pPr>
        <w:jc w:val="both"/>
      </w:pPr>
      <w:r w:rsidRPr="000A036A">
        <w:t xml:space="preserve">1. </w:t>
      </w:r>
      <w:r w:rsidRPr="00DB5670"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DB2945" w:rsidRDefault="00DB2945" w:rsidP="00DB2945">
      <w:pPr>
        <w:jc w:val="both"/>
      </w:pPr>
      <w:r w:rsidRPr="000A036A"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t>електронен</w:t>
      </w:r>
      <w:r w:rsidRPr="000A036A">
        <w:t xml:space="preserve"> носител.</w:t>
      </w:r>
    </w:p>
    <w:p w:rsidR="00DB2945" w:rsidRPr="003B4BD5" w:rsidRDefault="00DB2945" w:rsidP="00DB2945">
      <w:pPr>
        <w:jc w:val="both"/>
      </w:pPr>
      <w:r w:rsidRPr="003B4BD5">
        <w:t>3. В оригиналния екземпляр на документите не се прилагат сканирани копия от документи.</w:t>
      </w:r>
    </w:p>
    <w:p w:rsidR="00DB2945" w:rsidRPr="0017658C" w:rsidRDefault="00DB2945" w:rsidP="00DB2945">
      <w:pPr>
        <w:overflowPunct w:val="0"/>
        <w:autoSpaceDE w:val="0"/>
        <w:autoSpaceDN w:val="0"/>
        <w:adjustRightInd w:val="0"/>
        <w:jc w:val="both"/>
        <w:textAlignment w:val="baseline"/>
      </w:pPr>
      <w:r>
        <w:t>4.</w:t>
      </w:r>
      <w:r w:rsidRPr="00B66EC8">
        <w:t xml:space="preserve"> </w:t>
      </w:r>
      <w:r w:rsidRPr="0017658C"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t>Н</w:t>
      </w:r>
      <w:r w:rsidRPr="0017658C">
        <w:t xml:space="preserve">аредбата </w:t>
      </w:r>
      <w:r>
        <w:rPr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t xml:space="preserve"> или опасни вещества, по смисъла на  </w:t>
      </w:r>
      <w:r w:rsidRPr="005A538E">
        <w:t xml:space="preserve">Наредба № 1 за проучване, ползване и опазване на подземните води </w:t>
      </w:r>
      <w:r w:rsidRPr="0017658C">
        <w:t>и ВиК операторът на обособената територия удостовери, че не може да включи отпадъчните води в канализационната система</w:t>
      </w:r>
      <w:r>
        <w:t xml:space="preserve">, </w:t>
      </w:r>
      <w:r w:rsidRPr="00920125">
        <w:rPr>
          <w:b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</w:t>
      </w:r>
      <w:r>
        <w:rPr>
          <w:b/>
        </w:rPr>
        <w:t xml:space="preserve"> и</w:t>
      </w:r>
      <w:r w:rsidRPr="001F11B0">
        <w:rPr>
          <w:b/>
        </w:rPr>
        <w:t xml:space="preserve"> </w:t>
      </w:r>
      <w:r w:rsidRPr="001F11B0">
        <w:rPr>
          <w:b/>
          <w:color w:val="000000"/>
          <w:shd w:val="clear" w:color="auto" w:fill="FEFEFE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</w:t>
      </w:r>
      <w:r w:rsidRPr="001F11B0">
        <w:t>.</w:t>
      </w:r>
    </w:p>
    <w:p w:rsidR="00DB2945" w:rsidRPr="000A036A" w:rsidRDefault="00DB2945" w:rsidP="00DB2945">
      <w:pPr>
        <w:jc w:val="both"/>
      </w:pPr>
    </w:p>
    <w:p w:rsidR="00DB2945" w:rsidRPr="000A036A" w:rsidRDefault="00DB2945" w:rsidP="00DB2945">
      <w:pPr>
        <w:jc w:val="both"/>
      </w:pPr>
    </w:p>
    <w:p w:rsidR="00DB2945" w:rsidRPr="000A036A" w:rsidRDefault="00DB2945" w:rsidP="00DB2945">
      <w:pPr>
        <w:ind w:left="5040"/>
        <w:jc w:val="both"/>
        <w:rPr>
          <w:sz w:val="26"/>
          <w:szCs w:val="26"/>
        </w:rPr>
      </w:pPr>
    </w:p>
    <w:p w:rsidR="00DB2945" w:rsidRPr="000A036A" w:rsidRDefault="00DB2945" w:rsidP="00DB2945">
      <w:pPr>
        <w:ind w:left="5040"/>
        <w:jc w:val="both"/>
        <w:rPr>
          <w:sz w:val="26"/>
          <w:szCs w:val="26"/>
        </w:rPr>
      </w:pPr>
    </w:p>
    <w:p w:rsidR="00DB2945" w:rsidRPr="00B84F4C" w:rsidRDefault="00DB2945" w:rsidP="00DB2945">
      <w:pPr>
        <w:jc w:val="both"/>
        <w:rPr>
          <w:caps/>
        </w:rPr>
      </w:pPr>
      <w:r w:rsidRPr="00B84F4C">
        <w:rPr>
          <w:b/>
          <w:caps/>
        </w:rPr>
        <w:t>дата:</w:t>
      </w:r>
      <w:r>
        <w:rPr>
          <w:b/>
          <w:caps/>
        </w:rPr>
        <w:tab/>
      </w:r>
      <w:r w:rsidRPr="00B84F4C">
        <w:rPr>
          <w:b/>
          <w:caps/>
        </w:rPr>
        <w:tab/>
      </w:r>
      <w:r w:rsidRPr="00B84F4C">
        <w:rPr>
          <w:b/>
          <w:caps/>
        </w:rPr>
        <w:tab/>
      </w:r>
      <w:r w:rsidRPr="00B84F4C">
        <w:rPr>
          <w:b/>
          <w:caps/>
        </w:rPr>
        <w:tab/>
      </w:r>
      <w:r w:rsidRPr="00B84F4C">
        <w:rPr>
          <w:b/>
          <w:caps/>
        </w:rPr>
        <w:tab/>
      </w:r>
      <w:r w:rsidRPr="00B84F4C">
        <w:rPr>
          <w:b/>
          <w:caps/>
        </w:rPr>
        <w:tab/>
        <w:t>Заявител</w:t>
      </w:r>
      <w:r w:rsidRPr="00B84F4C">
        <w:rPr>
          <w:caps/>
        </w:rPr>
        <w:t xml:space="preserve">: </w:t>
      </w:r>
    </w:p>
    <w:p w:rsidR="00DB2945" w:rsidRPr="00A87BEB" w:rsidRDefault="00DB2945" w:rsidP="00DB2945">
      <w:pPr>
        <w:jc w:val="center"/>
      </w:pPr>
      <w:r>
        <w:rPr>
          <w:i/>
        </w:rPr>
        <w:t xml:space="preserve">                                                                                         /име, подпис</w:t>
      </w:r>
      <w:r w:rsidRPr="00AC1971">
        <w:rPr>
          <w:i/>
        </w:rPr>
        <w:t xml:space="preserve">/   </w:t>
      </w:r>
    </w:p>
    <w:p w:rsidR="00B70235" w:rsidRPr="00437C31" w:rsidRDefault="00B70235" w:rsidP="00DB294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F10" w:rsidRDefault="00620F10" w:rsidP="004729D7">
      <w:r>
        <w:separator/>
      </w:r>
    </w:p>
  </w:endnote>
  <w:endnote w:type="continuationSeparator" w:id="0">
    <w:p w:rsidR="00620F10" w:rsidRDefault="00620F10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F10" w:rsidRDefault="00620F10" w:rsidP="004729D7">
      <w:r>
        <w:separator/>
      </w:r>
    </w:p>
  </w:footnote>
  <w:footnote w:type="continuationSeparator" w:id="0">
    <w:p w:rsidR="00620F10" w:rsidRDefault="00620F10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13"/>
  </w:num>
  <w:num w:numId="5">
    <w:abstractNumId w:val="19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22"/>
  </w:num>
  <w:num w:numId="14">
    <w:abstractNumId w:val="8"/>
  </w:num>
  <w:num w:numId="15">
    <w:abstractNumId w:val="16"/>
  </w:num>
  <w:num w:numId="16">
    <w:abstractNumId w:val="9"/>
  </w:num>
  <w:num w:numId="17">
    <w:abstractNumId w:val="18"/>
  </w:num>
  <w:num w:numId="18">
    <w:abstractNumId w:val="6"/>
  </w:num>
  <w:num w:numId="19">
    <w:abstractNumId w:val="15"/>
  </w:num>
  <w:num w:numId="20">
    <w:abstractNumId w:val="11"/>
  </w:num>
  <w:num w:numId="21">
    <w:abstractNumId w:val="21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0F5885"/>
    <w:rsid w:val="001268DE"/>
    <w:rsid w:val="00193C5B"/>
    <w:rsid w:val="001D0BE4"/>
    <w:rsid w:val="001F6752"/>
    <w:rsid w:val="00215056"/>
    <w:rsid w:val="00221E53"/>
    <w:rsid w:val="00222470"/>
    <w:rsid w:val="002376D9"/>
    <w:rsid w:val="00256331"/>
    <w:rsid w:val="00274A7E"/>
    <w:rsid w:val="002A6C6F"/>
    <w:rsid w:val="002C79C0"/>
    <w:rsid w:val="002F4911"/>
    <w:rsid w:val="00301CDE"/>
    <w:rsid w:val="00326CFE"/>
    <w:rsid w:val="00333436"/>
    <w:rsid w:val="00360A22"/>
    <w:rsid w:val="00361F23"/>
    <w:rsid w:val="003C0C4A"/>
    <w:rsid w:val="003D1A26"/>
    <w:rsid w:val="003D279F"/>
    <w:rsid w:val="004005D2"/>
    <w:rsid w:val="00422C34"/>
    <w:rsid w:val="00437C31"/>
    <w:rsid w:val="004569F1"/>
    <w:rsid w:val="004729D7"/>
    <w:rsid w:val="0048101A"/>
    <w:rsid w:val="00481848"/>
    <w:rsid w:val="0048731D"/>
    <w:rsid w:val="004875D3"/>
    <w:rsid w:val="004A34D7"/>
    <w:rsid w:val="004A6469"/>
    <w:rsid w:val="004D06C6"/>
    <w:rsid w:val="004D2D9C"/>
    <w:rsid w:val="004F31C4"/>
    <w:rsid w:val="005072FF"/>
    <w:rsid w:val="00524799"/>
    <w:rsid w:val="005B66A9"/>
    <w:rsid w:val="006170E8"/>
    <w:rsid w:val="00620F10"/>
    <w:rsid w:val="006223BB"/>
    <w:rsid w:val="006466DA"/>
    <w:rsid w:val="00663F61"/>
    <w:rsid w:val="00677160"/>
    <w:rsid w:val="0071278B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2F34"/>
    <w:rsid w:val="00923D01"/>
    <w:rsid w:val="00950330"/>
    <w:rsid w:val="00953A85"/>
    <w:rsid w:val="0096113F"/>
    <w:rsid w:val="00961209"/>
    <w:rsid w:val="00973F0A"/>
    <w:rsid w:val="009B46E7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31FB9"/>
    <w:rsid w:val="00D60E05"/>
    <w:rsid w:val="00DA3268"/>
    <w:rsid w:val="00DB2945"/>
    <w:rsid w:val="00DC5206"/>
    <w:rsid w:val="00DD1583"/>
    <w:rsid w:val="00DD2732"/>
    <w:rsid w:val="00DE1D2C"/>
    <w:rsid w:val="00E12CC7"/>
    <w:rsid w:val="00E17B0D"/>
    <w:rsid w:val="00E25D8D"/>
    <w:rsid w:val="00E507E9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50CFC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B2945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DB294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A4236-3718-41A8-9506-C04DB7A1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2025-11-11T06:33:00Z</dcterms:created>
  <dcterms:modified xsi:type="dcterms:W3CDTF">2026-01-30T09:32:00Z</dcterms:modified>
</cp:coreProperties>
</file>