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C0" w:rsidRPr="00E539A5" w:rsidRDefault="00E73334" w:rsidP="0011423D">
      <w:pPr>
        <w:spacing w:line="276" w:lineRule="auto"/>
        <w:jc w:val="both"/>
        <w:rPr>
          <w:rFonts w:ascii="SofiaSans" w:hAnsi="SofiaSans" w:cs="Arial"/>
          <w:b/>
          <w:sz w:val="28"/>
          <w:szCs w:val="28"/>
        </w:rPr>
      </w:pP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  <w:r w:rsidRPr="00E539A5">
        <w:rPr>
          <w:rFonts w:ascii="SofiaSans" w:hAnsi="SofiaSans" w:cs="Arial"/>
          <w:b/>
          <w:sz w:val="28"/>
          <w:szCs w:val="28"/>
        </w:rPr>
        <w:tab/>
      </w:r>
    </w:p>
    <w:tbl>
      <w:tblPr>
        <w:tblStyle w:val="TableGrid"/>
        <w:tblW w:w="96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31"/>
      </w:tblGrid>
      <w:tr w:rsidR="00E373C0" w:rsidRPr="00E539A5" w:rsidTr="003412DC">
        <w:tc>
          <w:tcPr>
            <w:tcW w:w="5104" w:type="dxa"/>
          </w:tcPr>
          <w:p w:rsidR="00E373C0" w:rsidRPr="00E539A5" w:rsidRDefault="00E373C0" w:rsidP="0011423D">
            <w:pPr>
              <w:spacing w:line="276" w:lineRule="auto"/>
              <w:jc w:val="both"/>
              <w:rPr>
                <w:rFonts w:ascii="SofiaSans" w:hAnsi="SofiaSans" w:cs="Arial"/>
                <w:b/>
                <w:szCs w:val="24"/>
              </w:rPr>
            </w:pPr>
            <w:r w:rsidRPr="00E539A5">
              <w:rPr>
                <w:rFonts w:ascii="SofiaSans" w:hAnsi="SofiaSans" w:cs="Arial"/>
                <w:b/>
                <w:szCs w:val="24"/>
              </w:rPr>
              <w:t xml:space="preserve">ДО </w:t>
            </w:r>
          </w:p>
          <w:p w:rsidR="000E4D26" w:rsidRPr="00E539A5" w:rsidRDefault="00325BB7" w:rsidP="0011423D">
            <w:pPr>
              <w:spacing w:line="276" w:lineRule="auto"/>
              <w:rPr>
                <w:rFonts w:ascii="SofiaSans" w:hAnsi="SofiaSans" w:cs="Arial"/>
                <w:b/>
                <w:szCs w:val="24"/>
              </w:rPr>
            </w:pPr>
            <w:r w:rsidRPr="00E539A5">
              <w:rPr>
                <w:rFonts w:ascii="SofiaSans" w:hAnsi="SofiaSans" w:cs="Arial"/>
                <w:b/>
                <w:szCs w:val="24"/>
              </w:rPr>
              <w:t>КМЕТ</w:t>
            </w:r>
            <w:r w:rsidR="00CA119F">
              <w:rPr>
                <w:rFonts w:ascii="SofiaSans" w:hAnsi="SofiaSans" w:cs="Arial"/>
                <w:b/>
                <w:szCs w:val="24"/>
              </w:rPr>
              <w:t>А</w:t>
            </w:r>
            <w:r w:rsidRPr="00E539A5">
              <w:rPr>
                <w:rFonts w:ascii="SofiaSans" w:hAnsi="SofiaSans" w:cs="Arial"/>
                <w:b/>
                <w:szCs w:val="24"/>
              </w:rPr>
              <w:t xml:space="preserve"> НА РАЙОН „ВРЪБНИЦА“</w:t>
            </w:r>
          </w:p>
          <w:p w:rsidR="000E4D26" w:rsidRPr="00E539A5" w:rsidRDefault="00325BB7" w:rsidP="0067456E">
            <w:pPr>
              <w:spacing w:line="276" w:lineRule="auto"/>
              <w:rPr>
                <w:rFonts w:ascii="SofiaSans" w:hAnsi="SofiaSans" w:cs="Arial"/>
                <w:szCs w:val="24"/>
                <w:u w:val="single"/>
              </w:rPr>
            </w:pPr>
            <w:r w:rsidRPr="00E539A5">
              <w:rPr>
                <w:rFonts w:ascii="SofiaSans" w:hAnsi="SofiaSans" w:cs="Arial"/>
                <w:b/>
                <w:szCs w:val="24"/>
              </w:rPr>
              <w:t>СТОЛИЧНА ОБЩИНА</w:t>
            </w:r>
          </w:p>
        </w:tc>
        <w:tc>
          <w:tcPr>
            <w:tcW w:w="4531" w:type="dxa"/>
          </w:tcPr>
          <w:p w:rsidR="00E373C0" w:rsidRPr="00E539A5" w:rsidRDefault="00E373C0" w:rsidP="0011423D">
            <w:pPr>
              <w:spacing w:line="276" w:lineRule="auto"/>
              <w:jc w:val="center"/>
              <w:rPr>
                <w:rFonts w:ascii="SofiaSans" w:hAnsi="SofiaSans"/>
                <w:b/>
                <w:lang w:val="en-US"/>
              </w:rPr>
            </w:pPr>
          </w:p>
        </w:tc>
      </w:tr>
    </w:tbl>
    <w:p w:rsidR="00CA119F" w:rsidRDefault="0067456E" w:rsidP="00CA119F">
      <w:pPr>
        <w:spacing w:line="276" w:lineRule="auto"/>
        <w:ind w:left="1410" w:hanging="1410"/>
        <w:jc w:val="center"/>
        <w:rPr>
          <w:rFonts w:ascii="SofiaSans Bold" w:hAnsi="SofiaSans Bold" w:cs="Arial"/>
          <w:spacing w:val="40"/>
          <w:sz w:val="40"/>
          <w:szCs w:val="24"/>
        </w:rPr>
      </w:pPr>
      <w:r>
        <w:rPr>
          <w:rFonts w:ascii="SofiaSans Bold" w:hAnsi="SofiaSans Bold" w:cs="Arial"/>
          <w:spacing w:val="40"/>
          <w:sz w:val="40"/>
          <w:szCs w:val="24"/>
        </w:rPr>
        <w:t>ЗАЯВ</w:t>
      </w:r>
      <w:r w:rsidR="00CA119F">
        <w:rPr>
          <w:rFonts w:ascii="SofiaSans Bold" w:hAnsi="SofiaSans Bold" w:cs="Arial"/>
          <w:spacing w:val="40"/>
          <w:sz w:val="40"/>
          <w:szCs w:val="24"/>
        </w:rPr>
        <w:t>ЛЕНИЕ</w:t>
      </w:r>
    </w:p>
    <w:p w:rsidR="00CA119F" w:rsidRPr="0067456E" w:rsidRDefault="0067456E" w:rsidP="00CA119F">
      <w:pPr>
        <w:spacing w:line="276" w:lineRule="auto"/>
        <w:jc w:val="center"/>
        <w:rPr>
          <w:rFonts w:ascii="SofiaSans Bold" w:hAnsi="SofiaSans Bold" w:cs="Arial"/>
          <w:sz w:val="16"/>
          <w:szCs w:val="16"/>
        </w:rPr>
      </w:pPr>
      <w:r w:rsidRPr="0067456E">
        <w:rPr>
          <w:rFonts w:ascii="SofiaSans" w:hAnsi="SofiaSans" w:cs="Arial"/>
          <w:sz w:val="18"/>
          <w:szCs w:val="16"/>
        </w:rPr>
        <w:t xml:space="preserve">за работно време на стационарен обект </w:t>
      </w:r>
    </w:p>
    <w:p w:rsidR="00C43546" w:rsidRDefault="00C43546" w:rsidP="00097D99">
      <w:pPr>
        <w:spacing w:line="360" w:lineRule="auto"/>
        <w:jc w:val="both"/>
        <w:rPr>
          <w:rFonts w:ascii="SofiaSans" w:hAnsi="SofiaSans"/>
        </w:rPr>
      </w:pPr>
    </w:p>
    <w:p w:rsidR="0067456E" w:rsidRPr="006D60DB" w:rsidRDefault="0067456E" w:rsidP="00097D99">
      <w:pPr>
        <w:spacing w:line="360" w:lineRule="auto"/>
        <w:jc w:val="both"/>
        <w:rPr>
          <w:rFonts w:ascii="SofiaSans" w:hAnsi="SofiaSans"/>
        </w:rPr>
      </w:pPr>
      <w:bookmarkStart w:id="0" w:name="_GoBack"/>
      <w:bookmarkEnd w:id="0"/>
      <w:r w:rsidRPr="006D60DB">
        <w:rPr>
          <w:rFonts w:ascii="SofiaSans" w:hAnsi="SofiaSans"/>
        </w:rPr>
        <w:t>..................................................................................</w:t>
      </w:r>
      <w:r>
        <w:rPr>
          <w:rFonts w:ascii="SofiaSans" w:hAnsi="SofiaSans"/>
        </w:rPr>
        <w:t>..........</w:t>
      </w:r>
      <w:r w:rsidRPr="006D60DB">
        <w:rPr>
          <w:rFonts w:ascii="SofiaSans" w:hAnsi="SofiaSans"/>
        </w:rPr>
        <w:t>.........</w:t>
      </w:r>
      <w:r>
        <w:rPr>
          <w:rFonts w:ascii="SofiaSans" w:hAnsi="SofiaSans"/>
        </w:rPr>
        <w:t>...........</w:t>
      </w:r>
      <w:r w:rsidRPr="006D60DB">
        <w:rPr>
          <w:rFonts w:ascii="SofiaSans" w:hAnsi="SofiaSans"/>
        </w:rPr>
        <w:t>....../фирма, ЕИК/БУЛСТАТ/</w:t>
      </w:r>
    </w:p>
    <w:p w:rsidR="0067456E" w:rsidRPr="006D60DB" w:rsidRDefault="0067456E" w:rsidP="00097D99">
      <w:pPr>
        <w:spacing w:line="360" w:lineRule="auto"/>
        <w:jc w:val="both"/>
        <w:rPr>
          <w:rFonts w:ascii="SofiaSans" w:hAnsi="SofiaSans"/>
        </w:rPr>
      </w:pPr>
      <w:r w:rsidRPr="006D60DB">
        <w:rPr>
          <w:rFonts w:ascii="SofiaSans" w:hAnsi="SofiaSans"/>
        </w:rPr>
        <w:t>............................................................................................</w:t>
      </w:r>
      <w:r>
        <w:rPr>
          <w:rFonts w:ascii="SofiaSans" w:hAnsi="SofiaSans"/>
        </w:rPr>
        <w:t>....</w:t>
      </w:r>
      <w:r w:rsidRPr="006D60DB">
        <w:rPr>
          <w:rFonts w:ascii="SofiaSans" w:hAnsi="SofiaSans"/>
        </w:rPr>
        <w:t>............./вид на търговския обект/</w:t>
      </w:r>
    </w:p>
    <w:p w:rsidR="0067456E" w:rsidRPr="006D60DB" w:rsidRDefault="0067456E" w:rsidP="00097D99">
      <w:pPr>
        <w:spacing w:line="360" w:lineRule="auto"/>
        <w:jc w:val="both"/>
        <w:rPr>
          <w:rFonts w:ascii="SofiaSans" w:hAnsi="SofiaSans"/>
        </w:rPr>
      </w:pPr>
      <w:r w:rsidRPr="006D60DB">
        <w:rPr>
          <w:rFonts w:ascii="SofiaSans" w:hAnsi="SofiaSans"/>
        </w:rPr>
        <w:t>...........................................................................................</w:t>
      </w:r>
      <w:r>
        <w:rPr>
          <w:rFonts w:ascii="SofiaSans" w:hAnsi="SofiaSans"/>
        </w:rPr>
        <w:t xml:space="preserve">. </w:t>
      </w:r>
      <w:r w:rsidRPr="006D60DB">
        <w:rPr>
          <w:rFonts w:ascii="SofiaSans" w:hAnsi="SofiaSans"/>
        </w:rPr>
        <w:t>............/адрес на търговския обект/</w:t>
      </w:r>
    </w:p>
    <w:p w:rsidR="0067456E" w:rsidRPr="006D60DB" w:rsidRDefault="0067456E" w:rsidP="00097D99">
      <w:pPr>
        <w:spacing w:line="360" w:lineRule="auto"/>
        <w:jc w:val="both"/>
        <w:rPr>
          <w:rFonts w:ascii="SofiaSans" w:hAnsi="SofiaSans"/>
        </w:rPr>
      </w:pPr>
      <w:r w:rsidRPr="006D60DB">
        <w:rPr>
          <w:rFonts w:ascii="SofiaSans" w:hAnsi="SofiaSans"/>
        </w:rPr>
        <w:t>............................................../работно време/</w:t>
      </w:r>
      <w:r>
        <w:rPr>
          <w:rFonts w:ascii="SofiaSans" w:hAnsi="SofiaSans"/>
        </w:rPr>
        <w:t xml:space="preserve"> </w:t>
      </w:r>
      <w:r w:rsidRPr="006D60DB">
        <w:rPr>
          <w:rFonts w:ascii="SofiaSans" w:hAnsi="SofiaSans"/>
        </w:rPr>
        <w:t>.......</w:t>
      </w:r>
      <w:r>
        <w:rPr>
          <w:rFonts w:ascii="SofiaSans" w:hAnsi="SofiaSans"/>
        </w:rPr>
        <w:t>.................</w:t>
      </w:r>
      <w:r w:rsidRPr="006D60DB">
        <w:rPr>
          <w:rFonts w:ascii="SofiaSans" w:hAnsi="SofiaSans"/>
        </w:rPr>
        <w:t>............../часове за зареждане/</w:t>
      </w:r>
    </w:p>
    <w:p w:rsidR="0067456E" w:rsidRDefault="0067456E" w:rsidP="00097D99">
      <w:pPr>
        <w:spacing w:line="360" w:lineRule="auto"/>
        <w:jc w:val="center"/>
        <w:rPr>
          <w:rFonts w:ascii="SofiaSans" w:hAnsi="SofiaSans"/>
        </w:rPr>
      </w:pPr>
      <w:r>
        <w:rPr>
          <w:rFonts w:ascii="SofiaSans" w:hAnsi="SofiaSans"/>
        </w:rPr>
        <w:t>...</w:t>
      </w:r>
      <w:r w:rsidRPr="006D60DB">
        <w:rPr>
          <w:rFonts w:ascii="SofiaSans" w:hAnsi="SofiaSans"/>
        </w:rPr>
        <w:t>.........................................................</w:t>
      </w:r>
      <w:r>
        <w:rPr>
          <w:rFonts w:ascii="SofiaSans" w:hAnsi="SofiaSans"/>
        </w:rPr>
        <w:t>....................</w:t>
      </w:r>
      <w:r w:rsidRPr="006D60DB">
        <w:rPr>
          <w:rFonts w:ascii="SofiaSans" w:hAnsi="SofiaSans"/>
        </w:rPr>
        <w:t>..................................................................................</w:t>
      </w:r>
    </w:p>
    <w:p w:rsidR="0067456E" w:rsidRPr="006D60DB" w:rsidRDefault="0067456E" w:rsidP="0067456E">
      <w:pPr>
        <w:spacing w:line="276" w:lineRule="auto"/>
        <w:jc w:val="center"/>
        <w:rPr>
          <w:rFonts w:ascii="SofiaSans" w:hAnsi="SofiaSans"/>
        </w:rPr>
      </w:pPr>
      <w:r>
        <w:rPr>
          <w:rFonts w:ascii="SofiaSans" w:hAnsi="SofiaSans"/>
        </w:rPr>
        <w:t>/</w:t>
      </w:r>
      <w:r w:rsidRPr="006D60DB">
        <w:rPr>
          <w:rFonts w:ascii="SofiaSans" w:hAnsi="SofiaSans"/>
        </w:rPr>
        <w:t>трите имена и телефон на лицето, отговорно за търговския обект/</w:t>
      </w:r>
    </w:p>
    <w:p w:rsidR="0067456E" w:rsidRPr="006D60DB" w:rsidRDefault="0067456E" w:rsidP="0067456E">
      <w:pPr>
        <w:tabs>
          <w:tab w:val="left" w:pos="1206"/>
        </w:tabs>
        <w:jc w:val="both"/>
        <w:rPr>
          <w:rFonts w:ascii="SofiaSans" w:hAnsi="SofiaSans"/>
        </w:rPr>
      </w:pPr>
      <w:r w:rsidRPr="006D60DB">
        <w:rPr>
          <w:rFonts w:ascii="SofiaSans" w:hAnsi="SofiaSans"/>
        </w:rPr>
        <w:tab/>
      </w:r>
    </w:p>
    <w:p w:rsidR="0067456E" w:rsidRDefault="0067456E" w:rsidP="0067456E">
      <w:pPr>
        <w:pStyle w:val="ListParagraph"/>
        <w:numPr>
          <w:ilvl w:val="0"/>
          <w:numId w:val="12"/>
        </w:numPr>
        <w:jc w:val="both"/>
        <w:rPr>
          <w:rFonts w:ascii="SofiaSans" w:hAnsi="SofiaSans"/>
        </w:rPr>
      </w:pPr>
      <w:r w:rsidRPr="0067456E">
        <w:rPr>
          <w:rFonts w:ascii="SofiaSans" w:hAnsi="SofiaSans"/>
        </w:rPr>
        <w:t xml:space="preserve">..................................../ номер на удостоверението за регистрация, съгласно чл.12, ал.7 от Закона за храните – за обектите по чл.3, ал.1, т. 1 и т.3 </w:t>
      </w:r>
      <w:proofErr w:type="spellStart"/>
      <w:r w:rsidRPr="0067456E">
        <w:rPr>
          <w:rFonts w:ascii="SofiaSans" w:hAnsi="SofiaSans"/>
        </w:rPr>
        <w:t>от</w:t>
      </w:r>
      <w:proofErr w:type="spellEnd"/>
      <w:r w:rsidRPr="0067456E">
        <w:rPr>
          <w:rFonts w:ascii="SofiaSans" w:hAnsi="SofiaSans"/>
        </w:rPr>
        <w:t xml:space="preserve"> </w:t>
      </w:r>
      <w:proofErr w:type="spellStart"/>
      <w:r w:rsidRPr="0067456E">
        <w:rPr>
          <w:rFonts w:ascii="SofiaSans" w:hAnsi="SofiaSans"/>
        </w:rPr>
        <w:t>наредбата</w:t>
      </w:r>
      <w:proofErr w:type="spellEnd"/>
      <w:r w:rsidRPr="0067456E">
        <w:rPr>
          <w:rFonts w:ascii="SofiaSans" w:hAnsi="SofiaSans"/>
        </w:rPr>
        <w:t>/</w:t>
      </w:r>
    </w:p>
    <w:p w:rsidR="0067456E" w:rsidRPr="0067456E" w:rsidRDefault="0067456E" w:rsidP="0067456E">
      <w:pPr>
        <w:pStyle w:val="ListParagraph"/>
        <w:jc w:val="both"/>
        <w:rPr>
          <w:rFonts w:ascii="SofiaSans" w:hAnsi="SofiaSans"/>
        </w:rPr>
      </w:pPr>
    </w:p>
    <w:p w:rsidR="0067456E" w:rsidRPr="0067456E" w:rsidRDefault="0067456E" w:rsidP="0067456E">
      <w:pPr>
        <w:pStyle w:val="ListParagraph"/>
        <w:numPr>
          <w:ilvl w:val="0"/>
          <w:numId w:val="12"/>
        </w:numPr>
        <w:spacing w:before="240"/>
        <w:ind w:left="714" w:hanging="357"/>
        <w:jc w:val="both"/>
        <w:rPr>
          <w:rFonts w:ascii="SofiaSans" w:hAnsi="SofiaSans"/>
        </w:rPr>
      </w:pPr>
      <w:r w:rsidRPr="0067456E">
        <w:rPr>
          <w:rFonts w:ascii="SofiaSans" w:hAnsi="SofiaSans"/>
        </w:rPr>
        <w:t>.................................../ номер на удостоверението за вписване в регистъра по Закона за занаятите и номер на майсторското свидетелство – за обекти, в които се упражняват занаяти/</w:t>
      </w:r>
    </w:p>
    <w:p w:rsidR="0067456E" w:rsidRPr="0067456E" w:rsidRDefault="0067456E" w:rsidP="0067456E">
      <w:pPr>
        <w:pStyle w:val="ListParagraph"/>
        <w:numPr>
          <w:ilvl w:val="0"/>
          <w:numId w:val="12"/>
        </w:numPr>
        <w:jc w:val="both"/>
        <w:outlineLvl w:val="0"/>
        <w:rPr>
          <w:rFonts w:ascii="SofiaSans" w:hAnsi="SofiaSans"/>
        </w:rPr>
      </w:pPr>
      <w:r w:rsidRPr="0067456E">
        <w:rPr>
          <w:rFonts w:ascii="SofiaSans" w:hAnsi="SofiaSans"/>
        </w:rPr>
        <w:t>Обектът се намира /не се намира/ в жилищна сграда</w:t>
      </w:r>
    </w:p>
    <w:p w:rsidR="0067456E" w:rsidRPr="0067456E" w:rsidRDefault="0067456E" w:rsidP="0067456E">
      <w:pPr>
        <w:pStyle w:val="ListParagraph"/>
        <w:numPr>
          <w:ilvl w:val="0"/>
          <w:numId w:val="12"/>
        </w:numPr>
        <w:jc w:val="both"/>
        <w:rPr>
          <w:rFonts w:ascii="SofiaSans" w:hAnsi="SofiaSans"/>
        </w:rPr>
      </w:pPr>
      <w:r w:rsidRPr="0067456E">
        <w:rPr>
          <w:rFonts w:ascii="SofiaSans" w:hAnsi="SofiaSans"/>
        </w:rPr>
        <w:t>Обектът отстои / не отстои/ на повече от 30 метра от жилищна сграда</w:t>
      </w:r>
    </w:p>
    <w:p w:rsidR="0067456E" w:rsidRPr="000374B1" w:rsidRDefault="000374B1" w:rsidP="000374B1">
      <w:pPr>
        <w:ind w:firstLine="708"/>
        <w:jc w:val="both"/>
        <w:outlineLvl w:val="0"/>
        <w:rPr>
          <w:rFonts w:ascii="SofiaSans" w:hAnsi="SofiaSans"/>
          <w:b/>
          <w:i/>
          <w:sz w:val="20"/>
        </w:rPr>
      </w:pPr>
      <w:r w:rsidRPr="000374B1">
        <w:rPr>
          <w:rFonts w:ascii="SofiaSans" w:hAnsi="SofiaSans"/>
          <w:b/>
          <w:i/>
          <w:sz w:val="20"/>
        </w:rPr>
        <w:t>(</w:t>
      </w:r>
      <w:r w:rsidRPr="000374B1">
        <w:rPr>
          <w:rFonts w:ascii="SofiaSans" w:hAnsi="SofiaSans"/>
          <w:b/>
          <w:i/>
          <w:sz w:val="18"/>
        </w:rPr>
        <w:t>в</w:t>
      </w:r>
      <w:r w:rsidR="0067456E" w:rsidRPr="000374B1">
        <w:rPr>
          <w:rFonts w:ascii="SofiaSans" w:hAnsi="SofiaSans"/>
          <w:b/>
          <w:i/>
          <w:sz w:val="18"/>
        </w:rPr>
        <w:t>ярното се подчертава</w:t>
      </w:r>
      <w:r w:rsidRPr="000374B1">
        <w:rPr>
          <w:rFonts w:ascii="SofiaSans" w:hAnsi="SofiaSans"/>
          <w:b/>
          <w:i/>
          <w:sz w:val="18"/>
        </w:rPr>
        <w:t>)</w:t>
      </w:r>
    </w:p>
    <w:p w:rsidR="0067456E" w:rsidRPr="006D60DB" w:rsidRDefault="0067456E" w:rsidP="0067456E">
      <w:pPr>
        <w:jc w:val="both"/>
        <w:rPr>
          <w:rFonts w:ascii="SofiaSans" w:hAnsi="SofiaSans"/>
          <w:b/>
        </w:rPr>
      </w:pPr>
    </w:p>
    <w:p w:rsidR="0067456E" w:rsidRPr="006D60DB" w:rsidRDefault="0067456E" w:rsidP="0067456E">
      <w:pPr>
        <w:jc w:val="both"/>
        <w:outlineLvl w:val="0"/>
        <w:rPr>
          <w:rFonts w:ascii="SofiaSans" w:hAnsi="SofiaSans"/>
        </w:rPr>
      </w:pPr>
      <w:r w:rsidRPr="006D60DB">
        <w:rPr>
          <w:rFonts w:ascii="SofiaSans" w:hAnsi="SofiaSans"/>
        </w:rPr>
        <w:t>Приложени копия от документи, съгласно чл. 5, ал. 3 от</w:t>
      </w:r>
      <w:r>
        <w:rPr>
          <w:rFonts w:ascii="SofiaSans" w:hAnsi="SofiaSans"/>
        </w:rPr>
        <w:t xml:space="preserve"> </w:t>
      </w:r>
      <w:r w:rsidRPr="006D60DB">
        <w:rPr>
          <w:rFonts w:ascii="SofiaSans" w:hAnsi="SofiaSans"/>
        </w:rPr>
        <w:t>Наредбата .................................................................................................</w:t>
      </w:r>
      <w:r>
        <w:rPr>
          <w:rFonts w:ascii="SofiaSans" w:hAnsi="SofiaSans"/>
        </w:rPr>
        <w:t>...................................................................................................................</w:t>
      </w:r>
      <w:r w:rsidRPr="006D60DB">
        <w:rPr>
          <w:rFonts w:ascii="SofiaSans" w:hAnsi="SofiaSans"/>
        </w:rPr>
        <w:t>..................................................................................................</w:t>
      </w:r>
      <w:r>
        <w:rPr>
          <w:rFonts w:ascii="SofiaSans" w:hAnsi="SofiaSans"/>
        </w:rPr>
        <w:t>..............</w:t>
      </w:r>
    </w:p>
    <w:p w:rsidR="0067456E" w:rsidRPr="006D60DB" w:rsidRDefault="0067456E" w:rsidP="0067456E">
      <w:pPr>
        <w:jc w:val="both"/>
        <w:rPr>
          <w:rFonts w:ascii="SofiaSans" w:hAnsi="SofiaSans"/>
        </w:rPr>
      </w:pPr>
    </w:p>
    <w:p w:rsidR="0067456E" w:rsidRPr="006D60DB" w:rsidRDefault="0067456E" w:rsidP="0067456E">
      <w:pPr>
        <w:jc w:val="both"/>
        <w:rPr>
          <w:rFonts w:ascii="SofiaSans" w:hAnsi="SofiaSans"/>
        </w:rPr>
      </w:pPr>
      <w:r w:rsidRPr="006D60DB">
        <w:rPr>
          <w:rFonts w:ascii="SofiaSans" w:hAnsi="SofiaSans"/>
        </w:rPr>
        <w:t>При промяна в обстоятелствата, вписани в настоящото заявление се задължавам да уведомя районната администрация в 14 /четиринадесет/ дневен срок.</w:t>
      </w:r>
    </w:p>
    <w:p w:rsidR="0067456E" w:rsidRPr="006D60DB" w:rsidRDefault="0067456E" w:rsidP="0067456E">
      <w:pPr>
        <w:rPr>
          <w:rFonts w:ascii="SofiaSans" w:hAnsi="SofiaSans"/>
        </w:rPr>
      </w:pPr>
    </w:p>
    <w:p w:rsidR="0067456E" w:rsidRPr="006D60DB" w:rsidRDefault="0067456E" w:rsidP="0067456E">
      <w:pPr>
        <w:outlineLvl w:val="0"/>
        <w:rPr>
          <w:rFonts w:ascii="SofiaSans" w:hAnsi="SofiaSans"/>
          <w:b/>
        </w:rPr>
      </w:pPr>
      <w:r w:rsidRPr="006D60DB">
        <w:rPr>
          <w:rFonts w:ascii="SofiaSans" w:hAnsi="SofiaSans"/>
          <w:b/>
        </w:rPr>
        <w:t xml:space="preserve">                                                                                Подпис :</w:t>
      </w:r>
    </w:p>
    <w:p w:rsidR="0067456E" w:rsidRPr="006D60DB" w:rsidRDefault="0067456E" w:rsidP="0067456E">
      <w:pPr>
        <w:rPr>
          <w:rFonts w:ascii="SofiaSans" w:hAnsi="SofiaSans"/>
          <w:b/>
        </w:rPr>
      </w:pPr>
      <w:r w:rsidRPr="006D60DB">
        <w:rPr>
          <w:rFonts w:ascii="SofiaSans" w:hAnsi="SofiaSans"/>
          <w:b/>
        </w:rPr>
        <w:t xml:space="preserve">                                                                                 /име, ф</w:t>
      </w:r>
      <w:r>
        <w:rPr>
          <w:rFonts w:ascii="SofiaSans" w:hAnsi="SofiaSans"/>
          <w:b/>
        </w:rPr>
        <w:t>амилия на управителя</w:t>
      </w:r>
      <w:r w:rsidRPr="006D60DB">
        <w:rPr>
          <w:rFonts w:ascii="SofiaSans" w:hAnsi="SofiaSans"/>
          <w:b/>
        </w:rPr>
        <w:t>/</w:t>
      </w:r>
    </w:p>
    <w:p w:rsidR="0067456E" w:rsidRPr="006D60DB" w:rsidRDefault="0067456E" w:rsidP="0067456E">
      <w:pPr>
        <w:rPr>
          <w:rFonts w:ascii="SofiaSans" w:hAnsi="SofiaSans"/>
          <w:b/>
        </w:rPr>
      </w:pPr>
    </w:p>
    <w:p w:rsidR="0067456E" w:rsidRPr="006D60DB" w:rsidRDefault="0067456E" w:rsidP="0067456E">
      <w:pPr>
        <w:outlineLvl w:val="0"/>
        <w:rPr>
          <w:rFonts w:ascii="SofiaSans" w:hAnsi="SofiaSans"/>
          <w:b/>
          <w:u w:val="single"/>
        </w:rPr>
      </w:pPr>
      <w:r w:rsidRPr="006D60DB">
        <w:rPr>
          <w:rFonts w:ascii="SofiaSans" w:hAnsi="SofiaSans"/>
          <w:b/>
          <w:u w:val="single"/>
        </w:rPr>
        <w:t>Попълва се от районната администрация :</w:t>
      </w:r>
    </w:p>
    <w:p w:rsidR="0067456E" w:rsidRPr="006D60DB" w:rsidRDefault="0067456E" w:rsidP="0067456E">
      <w:pPr>
        <w:rPr>
          <w:rFonts w:ascii="SofiaSans" w:hAnsi="SofiaSans"/>
        </w:rPr>
      </w:pPr>
      <w:r w:rsidRPr="006D60DB">
        <w:rPr>
          <w:rFonts w:ascii="SofiaSans" w:hAnsi="SofiaSans"/>
        </w:rPr>
        <w:t>Осигурени служебни документи : ...............................................</w:t>
      </w:r>
    </w:p>
    <w:p w:rsidR="0067456E" w:rsidRPr="006D60DB" w:rsidRDefault="0067456E" w:rsidP="0067456E">
      <w:pPr>
        <w:rPr>
          <w:rFonts w:ascii="SofiaSans" w:hAnsi="SofiaSans"/>
        </w:rPr>
      </w:pPr>
      <w:r w:rsidRPr="006D60DB">
        <w:rPr>
          <w:rFonts w:ascii="SofiaSans" w:hAnsi="SofiaSans"/>
        </w:rPr>
        <w:t>Съгласувано работно време : .......................................................</w:t>
      </w:r>
    </w:p>
    <w:p w:rsidR="0067456E" w:rsidRPr="006D60DB" w:rsidRDefault="0067456E" w:rsidP="0067456E">
      <w:pPr>
        <w:rPr>
          <w:rFonts w:ascii="SofiaSans" w:hAnsi="SofiaSans"/>
        </w:rPr>
      </w:pPr>
      <w:r w:rsidRPr="006D60DB">
        <w:rPr>
          <w:rFonts w:ascii="SofiaSans" w:hAnsi="SofiaSans"/>
        </w:rPr>
        <w:t>Заявлението е вписано под №.........</w:t>
      </w:r>
      <w:r>
        <w:rPr>
          <w:rFonts w:ascii="SofiaSans" w:hAnsi="SofiaSans"/>
        </w:rPr>
        <w:t>.......</w:t>
      </w:r>
      <w:r w:rsidRPr="006D60DB">
        <w:rPr>
          <w:rFonts w:ascii="SofiaSans" w:hAnsi="SofiaSans"/>
        </w:rPr>
        <w:t>....../</w:t>
      </w:r>
      <w:r>
        <w:rPr>
          <w:rFonts w:ascii="SofiaSans" w:hAnsi="SofiaSans"/>
        </w:rPr>
        <w:t>…..</w:t>
      </w:r>
      <w:r w:rsidRPr="006D60DB">
        <w:rPr>
          <w:rFonts w:ascii="SofiaSans" w:hAnsi="SofiaSans"/>
        </w:rPr>
        <w:t>.......</w:t>
      </w:r>
      <w:r>
        <w:rPr>
          <w:rFonts w:ascii="SofiaSans" w:hAnsi="SofiaSans"/>
        </w:rPr>
        <w:t>..........</w:t>
      </w:r>
      <w:r w:rsidRPr="006D60DB">
        <w:rPr>
          <w:rFonts w:ascii="SofiaSans" w:hAnsi="SofiaSans"/>
        </w:rPr>
        <w:t>.................. в информационния масив „Търговски обекти на район „Връбница”.</w:t>
      </w:r>
    </w:p>
    <w:p w:rsidR="0067456E" w:rsidRPr="006D60DB" w:rsidRDefault="0067456E" w:rsidP="0067456E">
      <w:pPr>
        <w:rPr>
          <w:rFonts w:ascii="SofiaSans" w:hAnsi="SofiaSans"/>
        </w:rPr>
      </w:pPr>
    </w:p>
    <w:p w:rsidR="0067456E" w:rsidRPr="006D60DB" w:rsidRDefault="0067456E" w:rsidP="0067456E">
      <w:pPr>
        <w:ind w:left="2832"/>
        <w:jc w:val="center"/>
        <w:rPr>
          <w:rFonts w:ascii="SofiaSans" w:hAnsi="SofiaSans"/>
          <w:b/>
          <w:lang w:val="en-US"/>
        </w:rPr>
      </w:pPr>
      <w:r w:rsidRPr="006D60DB">
        <w:rPr>
          <w:rFonts w:ascii="SofiaSans" w:hAnsi="SofiaSans"/>
          <w:b/>
        </w:rPr>
        <w:t xml:space="preserve">   </w:t>
      </w:r>
    </w:p>
    <w:p w:rsidR="0067456E" w:rsidRDefault="0067456E" w:rsidP="0067456E">
      <w:pPr>
        <w:rPr>
          <w:rFonts w:ascii="SofiaSans" w:hAnsi="SofiaSans"/>
          <w:b/>
        </w:rPr>
      </w:pPr>
      <w:r w:rsidRPr="006D60DB">
        <w:rPr>
          <w:rFonts w:ascii="SofiaSans" w:hAnsi="SofiaSans"/>
          <w:b/>
        </w:rPr>
        <w:t xml:space="preserve"> КМЕТ НА</w:t>
      </w:r>
    </w:p>
    <w:p w:rsidR="0067456E" w:rsidRDefault="0067456E" w:rsidP="0067456E">
      <w:pPr>
        <w:rPr>
          <w:rFonts w:ascii="SofiaSans" w:hAnsi="SofiaSans"/>
          <w:b/>
        </w:rPr>
      </w:pPr>
      <w:r>
        <w:rPr>
          <w:rFonts w:ascii="SofiaSans" w:hAnsi="SofiaSans"/>
          <w:b/>
        </w:rPr>
        <w:t xml:space="preserve"> </w:t>
      </w:r>
      <w:r w:rsidRPr="006D60DB">
        <w:rPr>
          <w:rFonts w:ascii="SofiaSans" w:hAnsi="SofiaSans"/>
          <w:b/>
        </w:rPr>
        <w:t>РАЙОН „ВРЪБНИЦА”</w:t>
      </w:r>
      <w:r w:rsidRPr="006D60DB">
        <w:rPr>
          <w:rFonts w:ascii="SofiaSans" w:hAnsi="SofiaSans"/>
          <w:b/>
          <w:lang w:val="en-GB"/>
        </w:rPr>
        <w:t xml:space="preserve"> </w:t>
      </w:r>
      <w:r w:rsidRPr="006D60DB">
        <w:rPr>
          <w:rFonts w:ascii="SofiaSans" w:hAnsi="SofiaSans"/>
          <w:b/>
        </w:rPr>
        <w:t>СО</w:t>
      </w:r>
    </w:p>
    <w:p w:rsidR="001431C4" w:rsidRPr="00E539A5" w:rsidRDefault="0067456E" w:rsidP="0067456E">
      <w:pPr>
        <w:spacing w:line="276" w:lineRule="auto"/>
        <w:jc w:val="both"/>
        <w:rPr>
          <w:rFonts w:ascii="SofiaSans" w:hAnsi="SofiaSans"/>
        </w:rPr>
      </w:pPr>
      <w:r w:rsidRPr="006D60DB">
        <w:rPr>
          <w:rFonts w:ascii="SofiaSans" w:hAnsi="SofiaSans"/>
          <w:b/>
        </w:rPr>
        <w:t>/РУМЕН  КОСТАДИНОВ/</w:t>
      </w:r>
    </w:p>
    <w:p w:rsidR="001431C4" w:rsidRPr="00E539A5" w:rsidRDefault="001431C4" w:rsidP="0011423D">
      <w:pPr>
        <w:spacing w:line="276" w:lineRule="auto"/>
        <w:jc w:val="both"/>
        <w:rPr>
          <w:rFonts w:ascii="SofiaSans" w:hAnsi="SofiaSans" w:cs="Arial"/>
          <w:sz w:val="16"/>
          <w:szCs w:val="16"/>
        </w:rPr>
      </w:pPr>
    </w:p>
    <w:sectPr w:rsidR="001431C4" w:rsidRPr="00E539A5" w:rsidSect="00610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616" w:right="1417" w:bottom="630" w:left="1417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A0" w:rsidRDefault="00BE3DA0" w:rsidP="0077239A">
      <w:r>
        <w:separator/>
      </w:r>
    </w:p>
  </w:endnote>
  <w:endnote w:type="continuationSeparator" w:id="0">
    <w:p w:rsidR="00BE3DA0" w:rsidRDefault="00BE3DA0" w:rsidP="0077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16" w:rsidRDefault="006B1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4C6" w:rsidRDefault="007274C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456E">
      <w:rPr>
        <w:noProof/>
      </w:rPr>
      <w:t>2</w:t>
    </w:r>
    <w:r>
      <w:fldChar w:fldCharType="end"/>
    </w:r>
  </w:p>
  <w:p w:rsidR="007274C6" w:rsidRDefault="007274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C40" w:rsidRPr="00001BCF" w:rsidRDefault="000F5C40" w:rsidP="00E35008">
    <w:pPr>
      <w:pStyle w:val="NormalWeb"/>
      <w:shd w:val="clear" w:color="auto" w:fill="FFFFFF"/>
      <w:spacing w:before="0" w:beforeAutospacing="0" w:after="0" w:afterAutospacing="0"/>
      <w:rPr>
        <w:rFonts w:ascii="SofiaSans" w:hAnsi="SofiaSans"/>
        <w:color w:val="222222"/>
      </w:rPr>
    </w:pPr>
  </w:p>
  <w:p w:rsidR="000F5C40" w:rsidRPr="00001BCF" w:rsidRDefault="000F5C40">
    <w:pPr>
      <w:pStyle w:val="Footer"/>
      <w:rPr>
        <w:rFonts w:ascii="SofiaSans" w:hAnsi="Sofia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A0" w:rsidRDefault="00BE3DA0" w:rsidP="0077239A">
      <w:r>
        <w:separator/>
      </w:r>
    </w:p>
  </w:footnote>
  <w:footnote w:type="continuationSeparator" w:id="0">
    <w:p w:rsidR="00BE3DA0" w:rsidRDefault="00BE3DA0" w:rsidP="0077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16" w:rsidRDefault="006B1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16" w:rsidRDefault="006B1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1C53A5" w:rsidTr="00610BAD">
      <w:tc>
        <w:tcPr>
          <w:tcW w:w="3020" w:type="dxa"/>
        </w:tcPr>
        <w:p w:rsidR="001C53A5" w:rsidRDefault="001C53A5" w:rsidP="000F62C8">
          <w:pPr>
            <w:ind w:right="-1134"/>
            <w:jc w:val="center"/>
            <w:rPr>
              <w:rFonts w:ascii="SofiaSans" w:hAnsi="SofiaSans"/>
              <w:b/>
              <w:color w:val="0000FF"/>
              <w:sz w:val="22"/>
              <w:szCs w:val="22"/>
            </w:rPr>
          </w:pPr>
        </w:p>
      </w:tc>
      <w:tc>
        <w:tcPr>
          <w:tcW w:w="6042" w:type="dxa"/>
          <w:gridSpan w:val="2"/>
        </w:tcPr>
        <w:p w:rsidR="001C53A5" w:rsidRPr="00610BAD" w:rsidRDefault="001C53A5" w:rsidP="00610BAD">
          <w:pPr>
            <w:spacing w:after="120"/>
            <w:jc w:val="right"/>
            <w:rPr>
              <w:rFonts w:ascii="SofiaSans" w:hAnsi="SofiaSans"/>
              <w:b/>
              <w:color w:val="0000FF"/>
              <w:sz w:val="22"/>
              <w:szCs w:val="22"/>
              <w:lang w:val="en-US"/>
            </w:rPr>
          </w:pPr>
        </w:p>
      </w:tc>
    </w:tr>
    <w:tr w:rsidR="000F62C8" w:rsidTr="00610BAD">
      <w:tc>
        <w:tcPr>
          <w:tcW w:w="3020" w:type="dxa"/>
          <w:vAlign w:val="bottom"/>
        </w:tcPr>
        <w:p w:rsidR="000F62C8" w:rsidRDefault="000F62C8" w:rsidP="00610BAD">
          <w:pPr>
            <w:ind w:right="-1134"/>
            <w:rPr>
              <w:rFonts w:ascii="SofiaSans" w:hAnsi="SofiaSans"/>
              <w:b/>
              <w:color w:val="0000FF"/>
              <w:sz w:val="22"/>
              <w:szCs w:val="22"/>
            </w:rPr>
          </w:pPr>
          <w:r w:rsidRPr="00E373C0">
            <w:rPr>
              <w:rFonts w:ascii="SofiaSans" w:hAnsi="SofiaSans"/>
              <w:noProof/>
            </w:rPr>
            <w:drawing>
              <wp:inline distT="0" distB="0" distL="0" distR="0" wp14:anchorId="5DBDA9EB" wp14:editId="502C8173">
                <wp:extent cx="606425" cy="624840"/>
                <wp:effectExtent l="0" t="0" r="3175" b="3810"/>
                <wp:docPr id="27" name="Картин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0F62C8" w:rsidRPr="00E373C0" w:rsidRDefault="000F62C8" w:rsidP="000F62C8">
          <w:pPr>
            <w:jc w:val="center"/>
            <w:rPr>
              <w:rFonts w:ascii="SofiaSans" w:hAnsi="SofiaSans"/>
              <w:b/>
              <w:szCs w:val="24"/>
            </w:rPr>
          </w:pPr>
          <w:r w:rsidRPr="00D90D08">
            <w:rPr>
              <w:rFonts w:ascii="SofiaSans" w:hAnsi="SofiaSans"/>
              <w:b/>
              <w:sz w:val="28"/>
              <w:szCs w:val="24"/>
            </w:rPr>
            <w:t>СТОЛИЧНА ОБЩИНА</w:t>
          </w:r>
        </w:p>
        <w:p w:rsidR="000F62C8" w:rsidRDefault="000F62C8" w:rsidP="000F62C8">
          <w:pPr>
            <w:jc w:val="center"/>
            <w:rPr>
              <w:rFonts w:ascii="SofiaSans" w:hAnsi="SofiaSans"/>
              <w:b/>
              <w:szCs w:val="24"/>
            </w:rPr>
          </w:pPr>
          <w:r w:rsidRPr="00E373C0">
            <w:rPr>
              <w:rFonts w:ascii="SofiaSans" w:hAnsi="SofiaSans"/>
              <w:b/>
              <w:szCs w:val="24"/>
            </w:rPr>
            <w:t>РАЙОН „ВРЪБНИЦА“</w:t>
          </w:r>
        </w:p>
        <w:p w:rsidR="00610BAD" w:rsidRPr="00610BAD" w:rsidRDefault="00610BAD" w:rsidP="000F62C8">
          <w:pPr>
            <w:jc w:val="center"/>
            <w:rPr>
              <w:rFonts w:ascii="SofiaSans" w:hAnsi="SofiaSans"/>
              <w:b/>
              <w:sz w:val="12"/>
              <w:szCs w:val="12"/>
            </w:rPr>
          </w:pPr>
        </w:p>
        <w:p w:rsidR="00610BAD" w:rsidRDefault="00610BAD" w:rsidP="000F62C8">
          <w:pPr>
            <w:jc w:val="center"/>
            <w:rPr>
              <w:rFonts w:ascii="SofiaSans" w:hAnsi="SofiaSans"/>
              <w:b/>
              <w:color w:val="0000FF"/>
              <w:sz w:val="22"/>
              <w:szCs w:val="22"/>
            </w:rPr>
          </w:pPr>
          <w:r w:rsidRPr="000F62C8">
            <w:rPr>
              <w:rFonts w:ascii="SofiaSans" w:hAnsi="SofiaSans"/>
              <w:b/>
              <w:bCs/>
              <w:sz w:val="18"/>
            </w:rPr>
            <w:t>БУЛСТАТ 0006963270667</w:t>
          </w:r>
        </w:p>
      </w:tc>
      <w:tc>
        <w:tcPr>
          <w:tcW w:w="3021" w:type="dxa"/>
          <w:vAlign w:val="bottom"/>
        </w:tcPr>
        <w:p w:rsidR="000F62C8" w:rsidRDefault="000F62C8" w:rsidP="00610BAD">
          <w:pPr>
            <w:ind w:right="21"/>
            <w:jc w:val="right"/>
            <w:rPr>
              <w:rFonts w:ascii="SofiaSans" w:hAnsi="SofiaSans"/>
              <w:b/>
              <w:color w:val="0000FF"/>
              <w:sz w:val="22"/>
              <w:szCs w:val="22"/>
            </w:rPr>
          </w:pPr>
          <w:r w:rsidRPr="00E373C0">
            <w:rPr>
              <w:rFonts w:ascii="SofiaSans" w:hAnsi="SofiaSans"/>
              <w:noProof/>
              <w:szCs w:val="24"/>
            </w:rPr>
            <w:drawing>
              <wp:inline distT="0" distB="0" distL="0" distR="0">
                <wp:extent cx="406400" cy="552450"/>
                <wp:effectExtent l="0" t="0" r="0" b="0"/>
                <wp:docPr id="2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552450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73C0" w:rsidRPr="000F62C8" w:rsidRDefault="00E373C0" w:rsidP="000F62C8">
    <w:pPr>
      <w:pBdr>
        <w:bottom w:val="single" w:sz="4" w:space="2" w:color="auto"/>
      </w:pBdr>
      <w:jc w:val="center"/>
      <w:rPr>
        <w:rFonts w:ascii="SofiaSans" w:hAnsi="SofiaSans"/>
        <w:b/>
        <w:color w:val="0000FF"/>
        <w:sz w:val="2"/>
        <w:szCs w:val="2"/>
      </w:rPr>
    </w:pPr>
  </w:p>
  <w:p w:rsidR="007274C6" w:rsidRPr="00243628" w:rsidRDefault="000F62C8" w:rsidP="006B1A16">
    <w:pPr>
      <w:ind w:left="-284" w:right="-284"/>
      <w:jc w:val="center"/>
      <w:rPr>
        <w:rFonts w:ascii="SofiaSans" w:hAnsi="SofiaSans"/>
        <w:b/>
        <w:color w:val="0000FF"/>
        <w:sz w:val="22"/>
        <w:szCs w:val="22"/>
      </w:rPr>
    </w:pPr>
    <w:r w:rsidRPr="000F62C8">
      <w:rPr>
        <w:rFonts w:ascii="SofiaSans" w:hAnsi="SofiaSans"/>
        <w:b/>
        <w:bCs/>
        <w:sz w:val="18"/>
      </w:rPr>
      <w:t>София 1229, бул.</w:t>
    </w:r>
    <w:r w:rsidR="007B74D1">
      <w:rPr>
        <w:rFonts w:ascii="SofiaSans" w:hAnsi="SofiaSans"/>
        <w:b/>
        <w:bCs/>
        <w:sz w:val="18"/>
        <w:lang w:val="en-US"/>
      </w:rPr>
      <w:t xml:space="preserve"> </w:t>
    </w:r>
    <w:r w:rsidRPr="000F62C8">
      <w:rPr>
        <w:rFonts w:ascii="SofiaSans" w:hAnsi="SofiaSans"/>
        <w:b/>
        <w:bCs/>
        <w:sz w:val="18"/>
      </w:rPr>
      <w:t>”Хан Кубрат” бл.</w:t>
    </w:r>
    <w:r w:rsidRPr="000F62C8">
      <w:rPr>
        <w:rFonts w:ascii="SofiaSans" w:hAnsi="SofiaSans"/>
        <w:b/>
        <w:bCs/>
        <w:sz w:val="18"/>
        <w:lang w:val="en-US"/>
      </w:rPr>
      <w:t xml:space="preserve"> </w:t>
    </w:r>
    <w:r w:rsidRPr="000F62C8">
      <w:rPr>
        <w:rFonts w:ascii="SofiaSans" w:hAnsi="SofiaSans"/>
        <w:b/>
        <w:bCs/>
        <w:sz w:val="18"/>
      </w:rPr>
      <w:t>328, вх.</w:t>
    </w:r>
    <w:r w:rsidRPr="000F62C8">
      <w:rPr>
        <w:rFonts w:ascii="SofiaSans" w:hAnsi="SofiaSans"/>
        <w:b/>
        <w:bCs/>
        <w:sz w:val="18"/>
        <w:lang w:val="en-US"/>
      </w:rPr>
      <w:t xml:space="preserve"> </w:t>
    </w:r>
    <w:r w:rsidRPr="000F62C8">
      <w:rPr>
        <w:rFonts w:ascii="SofiaSans" w:hAnsi="SofiaSans"/>
        <w:b/>
        <w:bCs/>
        <w:sz w:val="18"/>
      </w:rPr>
      <w:t>Б,</w:t>
    </w:r>
    <w:r w:rsidR="00610BAD">
      <w:rPr>
        <w:rFonts w:ascii="SofiaSans" w:hAnsi="SofiaSans"/>
        <w:b/>
        <w:bCs/>
        <w:sz w:val="18"/>
        <w:lang w:val="en-US"/>
      </w:rPr>
      <w:t xml:space="preserve"> </w:t>
    </w:r>
    <w:r w:rsidRPr="000F62C8">
      <w:rPr>
        <w:rFonts w:ascii="SofiaSans" w:hAnsi="SofiaSans"/>
        <w:b/>
        <w:sz w:val="18"/>
      </w:rPr>
      <w:t>тел</w:t>
    </w:r>
    <w:r w:rsidRPr="000F62C8">
      <w:rPr>
        <w:rFonts w:ascii="SofiaSans" w:hAnsi="SofiaSans"/>
        <w:b/>
        <w:sz w:val="18"/>
        <w:lang w:val="fr-FR"/>
      </w:rPr>
      <w:t>.</w:t>
    </w:r>
    <w:r w:rsidR="007B74D1">
      <w:rPr>
        <w:rFonts w:ascii="SofiaSans" w:hAnsi="SofiaSans"/>
        <w:b/>
        <w:sz w:val="18"/>
        <w:lang w:val="fr-FR"/>
      </w:rPr>
      <w:t>:</w:t>
    </w:r>
    <w:r w:rsidRPr="000F62C8">
      <w:rPr>
        <w:rFonts w:ascii="SofiaSans" w:hAnsi="SofiaSans"/>
        <w:b/>
        <w:sz w:val="18"/>
        <w:lang w:val="fr-FR"/>
      </w:rPr>
      <w:t xml:space="preserve"> 02 </w:t>
    </w:r>
    <w:r w:rsidRPr="000F62C8">
      <w:rPr>
        <w:rFonts w:ascii="SofiaSans" w:hAnsi="SofiaSans"/>
        <w:b/>
        <w:sz w:val="18"/>
      </w:rPr>
      <w:t>49</w:t>
    </w:r>
    <w:r w:rsidRPr="000F62C8">
      <w:rPr>
        <w:rFonts w:ascii="SofiaSans" w:hAnsi="SofiaSans"/>
        <w:b/>
        <w:sz w:val="18"/>
        <w:lang w:val="fr-FR"/>
      </w:rPr>
      <w:t>5 7</w:t>
    </w:r>
    <w:r w:rsidRPr="000F62C8">
      <w:rPr>
        <w:rFonts w:ascii="SofiaSans" w:hAnsi="SofiaSans"/>
        <w:b/>
        <w:sz w:val="18"/>
      </w:rPr>
      <w:t>7</w:t>
    </w:r>
    <w:r w:rsidRPr="000F62C8">
      <w:rPr>
        <w:rFonts w:ascii="SofiaSans" w:hAnsi="SofiaSans"/>
        <w:b/>
        <w:sz w:val="18"/>
        <w:lang w:val="fr-FR"/>
      </w:rPr>
      <w:t xml:space="preserve"> 41, e-mail: </w:t>
    </w:r>
    <w:hyperlink r:id="rId3" w:history="1">
      <w:r w:rsidR="006B1A16" w:rsidRPr="006B33AA">
        <w:rPr>
          <w:rStyle w:val="Hyperlink"/>
          <w:rFonts w:ascii="SofiaSans" w:hAnsi="SofiaSans"/>
          <w:b/>
          <w:sz w:val="18"/>
          <w:lang w:val="fr-FR"/>
        </w:rPr>
        <w:t>delovodstvo@vrabnitsa.bg</w:t>
      </w:r>
    </w:hyperlink>
    <w:r w:rsidRPr="000F62C8">
      <w:rPr>
        <w:rFonts w:ascii="SofiaSans" w:hAnsi="SofiaSans"/>
        <w:sz w:val="18"/>
        <w:lang w:val="en-US"/>
      </w:rPr>
      <w:t xml:space="preserve">, </w:t>
    </w:r>
    <w:hyperlink r:id="rId4" w:history="1">
      <w:r w:rsidRPr="000F62C8">
        <w:rPr>
          <w:rFonts w:ascii="SofiaSans" w:hAnsi="SofiaSans"/>
          <w:b/>
          <w:color w:val="0000FF"/>
          <w:sz w:val="18"/>
          <w:u w:val="single"/>
          <w:lang w:val="fr-FR"/>
        </w:rPr>
        <w:t>www.vrabni</w:t>
      </w:r>
      <w:proofErr w:type="spellStart"/>
      <w:r w:rsidRPr="000F62C8">
        <w:rPr>
          <w:rFonts w:ascii="SofiaSans" w:hAnsi="SofiaSans"/>
          <w:b/>
          <w:color w:val="0000FF"/>
          <w:sz w:val="18"/>
          <w:u w:val="single"/>
          <w:lang w:val="en-US"/>
        </w:rPr>
        <w:t>tsa</w:t>
      </w:r>
      <w:proofErr w:type="spellEnd"/>
      <w:r w:rsidRPr="000F62C8">
        <w:rPr>
          <w:rFonts w:ascii="SofiaSans" w:hAnsi="SofiaSans"/>
          <w:b/>
          <w:color w:val="0000FF"/>
          <w:sz w:val="18"/>
          <w:u w:val="single"/>
          <w:lang w:val="fr-FR"/>
        </w:rPr>
        <w:t>.</w:t>
      </w:r>
      <w:proofErr w:type="spellStart"/>
      <w:r w:rsidRPr="000F62C8">
        <w:rPr>
          <w:rFonts w:ascii="SofiaSans" w:hAnsi="SofiaSans"/>
          <w:b/>
          <w:color w:val="0000FF"/>
          <w:sz w:val="18"/>
          <w:u w:val="single"/>
          <w:lang w:val="fr-FR"/>
        </w:rPr>
        <w:t>bg</w:t>
      </w:r>
      <w:proofErr w:type="spellEnd"/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137C"/>
    <w:multiLevelType w:val="hybridMultilevel"/>
    <w:tmpl w:val="E9DAECC2"/>
    <w:lvl w:ilvl="0" w:tplc="65AE5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56F4"/>
    <w:multiLevelType w:val="hybridMultilevel"/>
    <w:tmpl w:val="0B087B94"/>
    <w:lvl w:ilvl="0" w:tplc="05387AC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17DC0C34"/>
    <w:multiLevelType w:val="multilevel"/>
    <w:tmpl w:val="9260D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397FAE"/>
    <w:multiLevelType w:val="hybridMultilevel"/>
    <w:tmpl w:val="F156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B50E8"/>
    <w:multiLevelType w:val="multilevel"/>
    <w:tmpl w:val="6F0223E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3E940560"/>
    <w:multiLevelType w:val="hybridMultilevel"/>
    <w:tmpl w:val="D96807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2E4A1A"/>
    <w:multiLevelType w:val="hybridMultilevel"/>
    <w:tmpl w:val="B2E0CDD0"/>
    <w:lvl w:ilvl="0" w:tplc="5406DDE8">
      <w:start w:val="2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D6CB7"/>
    <w:multiLevelType w:val="hybridMultilevel"/>
    <w:tmpl w:val="8F043988"/>
    <w:lvl w:ilvl="0" w:tplc="5F9AF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B64CFA"/>
    <w:multiLevelType w:val="hybridMultilevel"/>
    <w:tmpl w:val="C9A443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87BDE"/>
    <w:multiLevelType w:val="hybridMultilevel"/>
    <w:tmpl w:val="76B0DA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1016E"/>
    <w:multiLevelType w:val="multilevel"/>
    <w:tmpl w:val="199E46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5572E4"/>
    <w:multiLevelType w:val="hybridMultilevel"/>
    <w:tmpl w:val="CFEC4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FD"/>
    <w:rsid w:val="00001BCF"/>
    <w:rsid w:val="00030E90"/>
    <w:rsid w:val="00031356"/>
    <w:rsid w:val="00034646"/>
    <w:rsid w:val="000374B1"/>
    <w:rsid w:val="00087C5E"/>
    <w:rsid w:val="000910EA"/>
    <w:rsid w:val="00097D99"/>
    <w:rsid w:val="000A7C00"/>
    <w:rsid w:val="000B3DEC"/>
    <w:rsid w:val="000D173A"/>
    <w:rsid w:val="000D3241"/>
    <w:rsid w:val="000E4D26"/>
    <w:rsid w:val="000E66C8"/>
    <w:rsid w:val="000F19FF"/>
    <w:rsid w:val="000F4092"/>
    <w:rsid w:val="000F5C40"/>
    <w:rsid w:val="000F62C8"/>
    <w:rsid w:val="0011423D"/>
    <w:rsid w:val="00115413"/>
    <w:rsid w:val="00131CD7"/>
    <w:rsid w:val="0013550D"/>
    <w:rsid w:val="00142C75"/>
    <w:rsid w:val="001431C4"/>
    <w:rsid w:val="001606F1"/>
    <w:rsid w:val="00166151"/>
    <w:rsid w:val="00171FE6"/>
    <w:rsid w:val="0018537D"/>
    <w:rsid w:val="00190E65"/>
    <w:rsid w:val="001A5CA8"/>
    <w:rsid w:val="001A6D13"/>
    <w:rsid w:val="001B3866"/>
    <w:rsid w:val="001B4771"/>
    <w:rsid w:val="001B540F"/>
    <w:rsid w:val="001B5E14"/>
    <w:rsid w:val="001C2851"/>
    <w:rsid w:val="001C53A5"/>
    <w:rsid w:val="001E04ED"/>
    <w:rsid w:val="00203614"/>
    <w:rsid w:val="002128F0"/>
    <w:rsid w:val="002205B0"/>
    <w:rsid w:val="002250EA"/>
    <w:rsid w:val="00243628"/>
    <w:rsid w:val="0025074B"/>
    <w:rsid w:val="00261B17"/>
    <w:rsid w:val="002654FA"/>
    <w:rsid w:val="00267F19"/>
    <w:rsid w:val="002720C6"/>
    <w:rsid w:val="00281062"/>
    <w:rsid w:val="0028395F"/>
    <w:rsid w:val="002A713E"/>
    <w:rsid w:val="002B10D6"/>
    <w:rsid w:val="002C2AEC"/>
    <w:rsid w:val="002D609E"/>
    <w:rsid w:val="002D6195"/>
    <w:rsid w:val="002D6BF7"/>
    <w:rsid w:val="002E6CD2"/>
    <w:rsid w:val="00306C3C"/>
    <w:rsid w:val="003148B9"/>
    <w:rsid w:val="00316088"/>
    <w:rsid w:val="00325BB7"/>
    <w:rsid w:val="00331538"/>
    <w:rsid w:val="003412DC"/>
    <w:rsid w:val="003428FE"/>
    <w:rsid w:val="00342D5F"/>
    <w:rsid w:val="00343D71"/>
    <w:rsid w:val="003576A5"/>
    <w:rsid w:val="00370745"/>
    <w:rsid w:val="0039199A"/>
    <w:rsid w:val="003B3EC8"/>
    <w:rsid w:val="003E18A7"/>
    <w:rsid w:val="003E316E"/>
    <w:rsid w:val="003F14E3"/>
    <w:rsid w:val="003F4610"/>
    <w:rsid w:val="00400287"/>
    <w:rsid w:val="004034CC"/>
    <w:rsid w:val="0040657D"/>
    <w:rsid w:val="00411F7F"/>
    <w:rsid w:val="004130BA"/>
    <w:rsid w:val="004131CD"/>
    <w:rsid w:val="00437E36"/>
    <w:rsid w:val="00443511"/>
    <w:rsid w:val="00446C80"/>
    <w:rsid w:val="004607D8"/>
    <w:rsid w:val="00460DB0"/>
    <w:rsid w:val="004618F7"/>
    <w:rsid w:val="0046223B"/>
    <w:rsid w:val="00465077"/>
    <w:rsid w:val="0049022C"/>
    <w:rsid w:val="0049276D"/>
    <w:rsid w:val="004928AE"/>
    <w:rsid w:val="00496B23"/>
    <w:rsid w:val="004B14B1"/>
    <w:rsid w:val="00507AFD"/>
    <w:rsid w:val="005144E1"/>
    <w:rsid w:val="005348C3"/>
    <w:rsid w:val="00535DFA"/>
    <w:rsid w:val="00536062"/>
    <w:rsid w:val="0053752E"/>
    <w:rsid w:val="00560B20"/>
    <w:rsid w:val="00565C0E"/>
    <w:rsid w:val="00572A12"/>
    <w:rsid w:val="005C4684"/>
    <w:rsid w:val="005E5C64"/>
    <w:rsid w:val="005F29A6"/>
    <w:rsid w:val="006062B9"/>
    <w:rsid w:val="00610BAD"/>
    <w:rsid w:val="00623076"/>
    <w:rsid w:val="006265F2"/>
    <w:rsid w:val="0063103D"/>
    <w:rsid w:val="0064612C"/>
    <w:rsid w:val="00650003"/>
    <w:rsid w:val="0067456E"/>
    <w:rsid w:val="00674F1D"/>
    <w:rsid w:val="00675AC5"/>
    <w:rsid w:val="00680627"/>
    <w:rsid w:val="00683360"/>
    <w:rsid w:val="00685CBD"/>
    <w:rsid w:val="006A7B6A"/>
    <w:rsid w:val="006B0130"/>
    <w:rsid w:val="006B1A16"/>
    <w:rsid w:val="006C16BB"/>
    <w:rsid w:val="006F7A58"/>
    <w:rsid w:val="006F7AC3"/>
    <w:rsid w:val="00702AF9"/>
    <w:rsid w:val="00704385"/>
    <w:rsid w:val="00725064"/>
    <w:rsid w:val="007274C6"/>
    <w:rsid w:val="0072755A"/>
    <w:rsid w:val="00732EA4"/>
    <w:rsid w:val="00733657"/>
    <w:rsid w:val="00754361"/>
    <w:rsid w:val="00761CE8"/>
    <w:rsid w:val="0076654C"/>
    <w:rsid w:val="0077239A"/>
    <w:rsid w:val="0077665D"/>
    <w:rsid w:val="007804E9"/>
    <w:rsid w:val="00785594"/>
    <w:rsid w:val="00791F2C"/>
    <w:rsid w:val="007B74D1"/>
    <w:rsid w:val="007C7CDE"/>
    <w:rsid w:val="007E0B85"/>
    <w:rsid w:val="007F05FF"/>
    <w:rsid w:val="0081317A"/>
    <w:rsid w:val="00825828"/>
    <w:rsid w:val="00827B90"/>
    <w:rsid w:val="00865E30"/>
    <w:rsid w:val="00887D97"/>
    <w:rsid w:val="00887FE1"/>
    <w:rsid w:val="00893289"/>
    <w:rsid w:val="008A2886"/>
    <w:rsid w:val="008A6C34"/>
    <w:rsid w:val="008C3EA9"/>
    <w:rsid w:val="008C751B"/>
    <w:rsid w:val="008D59C9"/>
    <w:rsid w:val="008F62BE"/>
    <w:rsid w:val="00903675"/>
    <w:rsid w:val="00916A0B"/>
    <w:rsid w:val="009505FD"/>
    <w:rsid w:val="00951C09"/>
    <w:rsid w:val="00972B67"/>
    <w:rsid w:val="00975407"/>
    <w:rsid w:val="009A312E"/>
    <w:rsid w:val="009A45F0"/>
    <w:rsid w:val="009B5CC6"/>
    <w:rsid w:val="009C1666"/>
    <w:rsid w:val="009C1D85"/>
    <w:rsid w:val="009C22D1"/>
    <w:rsid w:val="009E0AC2"/>
    <w:rsid w:val="009E6897"/>
    <w:rsid w:val="009F1CE8"/>
    <w:rsid w:val="009F2280"/>
    <w:rsid w:val="00A032C6"/>
    <w:rsid w:val="00A101AA"/>
    <w:rsid w:val="00A2190A"/>
    <w:rsid w:val="00A25513"/>
    <w:rsid w:val="00A30110"/>
    <w:rsid w:val="00A31AA8"/>
    <w:rsid w:val="00A343FA"/>
    <w:rsid w:val="00A666AF"/>
    <w:rsid w:val="00A66B17"/>
    <w:rsid w:val="00A674C5"/>
    <w:rsid w:val="00A7659F"/>
    <w:rsid w:val="00A94BD6"/>
    <w:rsid w:val="00A97054"/>
    <w:rsid w:val="00AA14DA"/>
    <w:rsid w:val="00AA4B07"/>
    <w:rsid w:val="00AC0F55"/>
    <w:rsid w:val="00AD017D"/>
    <w:rsid w:val="00B11145"/>
    <w:rsid w:val="00B3316E"/>
    <w:rsid w:val="00B372A6"/>
    <w:rsid w:val="00B52097"/>
    <w:rsid w:val="00B610F0"/>
    <w:rsid w:val="00B630F5"/>
    <w:rsid w:val="00B72159"/>
    <w:rsid w:val="00B77FFC"/>
    <w:rsid w:val="00B852C2"/>
    <w:rsid w:val="00B85AC6"/>
    <w:rsid w:val="00B86EDB"/>
    <w:rsid w:val="00BC2765"/>
    <w:rsid w:val="00BD4327"/>
    <w:rsid w:val="00BE3DA0"/>
    <w:rsid w:val="00BE4AC4"/>
    <w:rsid w:val="00BF36A8"/>
    <w:rsid w:val="00C02FB7"/>
    <w:rsid w:val="00C0331E"/>
    <w:rsid w:val="00C11155"/>
    <w:rsid w:val="00C42B65"/>
    <w:rsid w:val="00C43546"/>
    <w:rsid w:val="00C575F3"/>
    <w:rsid w:val="00C70685"/>
    <w:rsid w:val="00C855F2"/>
    <w:rsid w:val="00CA119F"/>
    <w:rsid w:val="00CB11FE"/>
    <w:rsid w:val="00CC71C7"/>
    <w:rsid w:val="00CE56FB"/>
    <w:rsid w:val="00D17614"/>
    <w:rsid w:val="00D45C95"/>
    <w:rsid w:val="00D463E0"/>
    <w:rsid w:val="00D6405D"/>
    <w:rsid w:val="00D64900"/>
    <w:rsid w:val="00D730CB"/>
    <w:rsid w:val="00D81B57"/>
    <w:rsid w:val="00D85035"/>
    <w:rsid w:val="00D90D08"/>
    <w:rsid w:val="00D90F4C"/>
    <w:rsid w:val="00DA60C6"/>
    <w:rsid w:val="00DB7805"/>
    <w:rsid w:val="00DE78C2"/>
    <w:rsid w:val="00DF14AC"/>
    <w:rsid w:val="00E039A2"/>
    <w:rsid w:val="00E071B0"/>
    <w:rsid w:val="00E15139"/>
    <w:rsid w:val="00E20B80"/>
    <w:rsid w:val="00E23843"/>
    <w:rsid w:val="00E30528"/>
    <w:rsid w:val="00E35008"/>
    <w:rsid w:val="00E351DD"/>
    <w:rsid w:val="00E373C0"/>
    <w:rsid w:val="00E539A5"/>
    <w:rsid w:val="00E54168"/>
    <w:rsid w:val="00E67441"/>
    <w:rsid w:val="00E73334"/>
    <w:rsid w:val="00E775A5"/>
    <w:rsid w:val="00E91E58"/>
    <w:rsid w:val="00E93C3D"/>
    <w:rsid w:val="00EA5029"/>
    <w:rsid w:val="00EB3A12"/>
    <w:rsid w:val="00ED57AA"/>
    <w:rsid w:val="00F02B67"/>
    <w:rsid w:val="00F10C01"/>
    <w:rsid w:val="00F11CA5"/>
    <w:rsid w:val="00F40DB7"/>
    <w:rsid w:val="00F56C90"/>
    <w:rsid w:val="00F846A9"/>
    <w:rsid w:val="00F84DCD"/>
    <w:rsid w:val="00F84EF9"/>
    <w:rsid w:val="00FA1D39"/>
    <w:rsid w:val="00FA38BA"/>
    <w:rsid w:val="00FA635B"/>
    <w:rsid w:val="00FB0D66"/>
    <w:rsid w:val="00FB61CB"/>
    <w:rsid w:val="00FC05E9"/>
    <w:rsid w:val="00FE454A"/>
    <w:rsid w:val="00FE5CE0"/>
    <w:rsid w:val="00FF25BD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67EBA59"/>
  <w15:chartTrackingRefBased/>
  <w15:docId w15:val="{B6E621AD-68C9-4222-91A1-E852564A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AFD"/>
    <w:pPr>
      <w:widowControl w:val="0"/>
      <w:suppressAutoHyphens/>
    </w:pPr>
    <w:rPr>
      <w:rFonts w:eastAsia="Lucida Sans Unicod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7AFD"/>
    <w:rPr>
      <w:color w:val="0000FF"/>
      <w:u w:val="single"/>
    </w:rPr>
  </w:style>
  <w:style w:type="paragraph" w:styleId="BodyTextIndent">
    <w:name w:val="Body Text Indent"/>
    <w:basedOn w:val="Normal"/>
    <w:rsid w:val="00507AFD"/>
    <w:pPr>
      <w:widowControl/>
      <w:suppressAutoHyphens w:val="0"/>
      <w:ind w:firstLine="720"/>
      <w:jc w:val="both"/>
    </w:pPr>
    <w:rPr>
      <w:rFonts w:eastAsia="Times New Roman"/>
    </w:rPr>
  </w:style>
  <w:style w:type="paragraph" w:styleId="BalloonText">
    <w:name w:val="Balloon Text"/>
    <w:basedOn w:val="Normal"/>
    <w:semiHidden/>
    <w:rsid w:val="003B3E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7239A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77239A"/>
    <w:rPr>
      <w:rFonts w:eastAsia="Lucida Sans Unicode"/>
      <w:sz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77239A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77239A"/>
    <w:rPr>
      <w:rFonts w:eastAsia="Lucida Sans Unicode"/>
      <w:sz w:val="24"/>
      <w:lang w:val="bg-BG" w:eastAsia="bg-BG"/>
    </w:rPr>
  </w:style>
  <w:style w:type="table" w:styleId="TableGrid">
    <w:name w:val="Table Grid"/>
    <w:basedOn w:val="TableNormal"/>
    <w:rsid w:val="00791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4E9"/>
    <w:pPr>
      <w:widowControl/>
      <w:suppressAutoHyphens w:val="0"/>
      <w:ind w:left="720"/>
      <w:contextualSpacing/>
    </w:pPr>
    <w:rPr>
      <w:rFonts w:eastAsia="Times New Roman"/>
      <w:sz w:val="20"/>
      <w:lang w:val="en-US" w:eastAsia="en-CA"/>
    </w:rPr>
  </w:style>
  <w:style w:type="paragraph" w:styleId="NormalWeb">
    <w:name w:val="Normal (Web)"/>
    <w:basedOn w:val="Normal"/>
    <w:uiPriority w:val="99"/>
    <w:unhideWhenUsed/>
    <w:rsid w:val="000F5C40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vrabnits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vrabnits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5363-7DB0-418E-8C05-9B6AF031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Vrabnica</Company>
  <LinksUpToDate>false</LinksUpToDate>
  <CharactersWithSpaces>2521</CharactersWithSpaces>
  <SharedDoc>false</SharedDoc>
  <HLinks>
    <vt:vector size="12" baseType="variant">
      <vt:variant>
        <vt:i4>655379</vt:i4>
      </vt:variant>
      <vt:variant>
        <vt:i4>6</vt:i4>
      </vt:variant>
      <vt:variant>
        <vt:i4>0</vt:i4>
      </vt:variant>
      <vt:variant>
        <vt:i4>5</vt:i4>
      </vt:variant>
      <vt:variant>
        <vt:lpwstr>http://www.vrabnitsa.bg/</vt:lpwstr>
      </vt:variant>
      <vt:variant>
        <vt:lpwstr/>
      </vt:variant>
      <vt:variant>
        <vt:i4>7209029</vt:i4>
      </vt:variant>
      <vt:variant>
        <vt:i4>3</vt:i4>
      </vt:variant>
      <vt:variant>
        <vt:i4>0</vt:i4>
      </vt:variant>
      <vt:variant>
        <vt:i4>5</vt:i4>
      </vt:variant>
      <vt:variant>
        <vt:lpwstr>mailto:info@vrabnitsa.bg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Vrabnica405</dc:creator>
  <cp:keywords/>
  <dc:description/>
  <cp:lastModifiedBy>Anton Dushev</cp:lastModifiedBy>
  <cp:revision>44</cp:revision>
  <cp:lastPrinted>2025-03-10T07:34:00Z</cp:lastPrinted>
  <dcterms:created xsi:type="dcterms:W3CDTF">2025-05-14T08:28:00Z</dcterms:created>
  <dcterms:modified xsi:type="dcterms:W3CDTF">2026-03-24T15:04:00Z</dcterms:modified>
</cp:coreProperties>
</file>