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73" w:rsidRPr="00094DAB" w:rsidRDefault="00220573" w:rsidP="00220573">
      <w:pPr>
        <w:pStyle w:val="a0"/>
        <w:shd w:val="clear" w:color="auto" w:fill="auto"/>
        <w:spacing w:line="276" w:lineRule="auto"/>
        <w:ind w:firstLine="720"/>
        <w:jc w:val="right"/>
        <w:rPr>
          <w:rFonts w:ascii="Arial" w:hAnsi="Arial" w:cs="Arial"/>
          <w:color w:val="auto"/>
          <w:sz w:val="28"/>
          <w:szCs w:val="28"/>
        </w:rPr>
      </w:pPr>
      <w:bookmarkStart w:id="0" w:name="_GoBack"/>
      <w:bookmarkEnd w:id="0"/>
      <w:r w:rsidRPr="00094DAB">
        <w:rPr>
          <w:color w:val="auto"/>
        </w:rPr>
        <w:t>Приложение 2</w:t>
      </w:r>
      <w:r w:rsidRPr="00094DAB">
        <w:rPr>
          <w:noProof/>
          <w:color w:val="auto"/>
          <w:lang w:bidi="ar-SA"/>
        </w:rPr>
        <w:drawing>
          <wp:anchor distT="0" distB="0" distL="114300" distR="114300" simplePos="0" relativeHeight="251669504" behindDoc="1" locked="0" layoutInCell="1" allowOverlap="1" wp14:anchorId="26EED257" wp14:editId="33082A60">
            <wp:simplePos x="0" y="0"/>
            <wp:positionH relativeFrom="column">
              <wp:posOffset>-48260</wp:posOffset>
            </wp:positionH>
            <wp:positionV relativeFrom="paragraph">
              <wp:posOffset>24765</wp:posOffset>
            </wp:positionV>
            <wp:extent cx="843280" cy="1050290"/>
            <wp:effectExtent l="0" t="0" r="0" b="0"/>
            <wp:wrapNone/>
            <wp:docPr id="12" name="Picture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573" w:rsidRPr="00094DAB" w:rsidRDefault="00220573" w:rsidP="00220573">
      <w:pPr>
        <w:pStyle w:val="Heading1"/>
        <w:spacing w:line="360" w:lineRule="auto"/>
        <w:ind w:left="1440" w:firstLine="403"/>
        <w:rPr>
          <w:rFonts w:ascii="Arial" w:hAnsi="Arial" w:cs="Arial"/>
          <w:sz w:val="28"/>
          <w:szCs w:val="28"/>
        </w:rPr>
      </w:pPr>
      <w:r w:rsidRPr="00094DAB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E6563" wp14:editId="69946FDD">
                <wp:simplePos x="0" y="0"/>
                <wp:positionH relativeFrom="column">
                  <wp:posOffset>977265</wp:posOffset>
                </wp:positionH>
                <wp:positionV relativeFrom="paragraph">
                  <wp:posOffset>16510</wp:posOffset>
                </wp:positionV>
                <wp:extent cx="635" cy="7239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5BCA5" id="AutoShape 6" o:spid="_x0000_s1026" type="#_x0000_t32" style="position:absolute;margin-left:76.95pt;margin-top:1.3pt;width:.0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lcIQIAADw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"/>
            </w:pict>
          </mc:Fallback>
        </mc:AlternateContent>
      </w:r>
      <w:r w:rsidRPr="00094DAB">
        <w:rPr>
          <w:rFonts w:ascii="Arial" w:hAnsi="Arial" w:cs="Arial"/>
          <w:sz w:val="28"/>
          <w:szCs w:val="28"/>
        </w:rPr>
        <w:t>РЕПУБЛИКА БЪЛГАРИЯ</w:t>
      </w:r>
    </w:p>
    <w:p w:rsidR="00220573" w:rsidRPr="00094DAB" w:rsidRDefault="00220573" w:rsidP="00220573">
      <w:pPr>
        <w:pStyle w:val="Heading1"/>
        <w:spacing w:line="360" w:lineRule="auto"/>
        <w:ind w:left="2160" w:hanging="317"/>
        <w:rPr>
          <w:rFonts w:ascii="Arial" w:hAnsi="Arial" w:cs="Arial"/>
          <w:b w:val="0"/>
          <w:szCs w:val="28"/>
        </w:rPr>
      </w:pPr>
      <w:r w:rsidRPr="00094DAB">
        <w:rPr>
          <w:rFonts w:ascii="Arial" w:hAnsi="Arial" w:cs="Arial"/>
          <w:b w:val="0"/>
          <w:szCs w:val="28"/>
        </w:rPr>
        <w:t>Министерство на здравеопазването</w:t>
      </w:r>
    </w:p>
    <w:p w:rsidR="00220573" w:rsidRPr="00094DAB" w:rsidRDefault="00220573" w:rsidP="00220573">
      <w:pPr>
        <w:pStyle w:val="Heading1"/>
        <w:spacing w:line="360" w:lineRule="auto"/>
        <w:ind w:left="1440" w:firstLine="403"/>
        <w:rPr>
          <w:rFonts w:ascii="Arial" w:hAnsi="Arial" w:cs="Arial"/>
          <w:b w:val="0"/>
          <w:szCs w:val="28"/>
        </w:rPr>
      </w:pPr>
      <w:r w:rsidRPr="00094DAB">
        <w:rPr>
          <w:rFonts w:ascii="Arial" w:hAnsi="Arial" w:cs="Arial"/>
          <w:b w:val="0"/>
          <w:szCs w:val="28"/>
        </w:rPr>
        <w:t>Регионална здравна инспекция гр. Видин</w:t>
      </w:r>
    </w:p>
    <w:p w:rsidR="00220573" w:rsidRPr="00094DAB" w:rsidRDefault="00220573" w:rsidP="00220573">
      <w:pPr>
        <w:pStyle w:val="a0"/>
        <w:shd w:val="clear" w:color="auto" w:fill="auto"/>
        <w:spacing w:after="260" w:line="276" w:lineRule="auto"/>
        <w:ind w:firstLine="720"/>
        <w:jc w:val="right"/>
        <w:rPr>
          <w:b/>
          <w:color w:val="auto"/>
        </w:rPr>
      </w:pPr>
    </w:p>
    <w:p w:rsidR="00220573" w:rsidRPr="00094DAB" w:rsidRDefault="00220573" w:rsidP="00220573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</w:pPr>
      <w:r w:rsidRPr="00094DAB"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t>ПРОТОКОЛ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Днес ................... служителят ..........................................................................................................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на длъжност ......................................................................................................................................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в ........................................................................................................................................................,</w:t>
      </w:r>
    </w:p>
    <w:p w:rsidR="00220573" w:rsidRPr="00094DAB" w:rsidRDefault="00220573" w:rsidP="00220573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(</w:t>
      </w:r>
      <w:r w:rsidRPr="00094DAB">
        <w:rPr>
          <w:rFonts w:ascii="Times New Roman" w:eastAsia="Times New Roman" w:hAnsi="Times New Roman" w:cs="Times New Roman"/>
          <w:i/>
          <w:iCs/>
          <w:color w:val="auto"/>
          <w:lang w:eastAsia="en-US" w:bidi="ar-SA"/>
        </w:rPr>
        <w:t>наименование на звеното</w:t>
      </w: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</w:p>
    <w:p w:rsidR="00220573" w:rsidRPr="00094DAB" w:rsidRDefault="00220573" w:rsidP="00220573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На основание чл. 29, ал. 5 АПК състави този протокол в уверение на това, че заявителят …………………………………………….…………………………..............................................,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с постоянен или настоящ адрес: гр./с............................................................................................,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ул. (ж.к.) ………………....………, тел. …........................……, факс ..........................................,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електронен адрес ............................................................................................................................,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устно заяви искане за: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............................................................................................................................................................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............................................................................................................................................................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Заявителят прилага следните документи: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............................................................................................................................................................</w:t>
      </w:r>
    </w:p>
    <w:p w:rsidR="00220573" w:rsidRPr="00094DAB" w:rsidRDefault="00220573" w:rsidP="00220573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............................................................................................................................................................</w:t>
      </w:r>
    </w:p>
    <w:p w:rsidR="00220573" w:rsidRPr="00094DAB" w:rsidRDefault="00220573" w:rsidP="00220573">
      <w:pPr>
        <w:widowControl/>
        <w:spacing w:before="120"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Заявителят изрази желанието си издаденият индивидуален административен акт да бъде получен:</w:t>
      </w:r>
    </w:p>
    <w:p w:rsidR="00220573" w:rsidRPr="00094DAB" w:rsidRDefault="00220573" w:rsidP="005A05E6">
      <w:pPr>
        <w:pStyle w:val="ListParagraph"/>
        <w:widowControl/>
        <w:numPr>
          <w:ilvl w:val="0"/>
          <w:numId w:val="55"/>
        </w:numPr>
        <w:spacing w:before="120"/>
        <w:ind w:left="0" w:firstLine="42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Чрез лицензиран пощенски оператор на адрес: ......................................................................, 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220573" w:rsidRPr="00094DAB" w:rsidRDefault="00220573" w:rsidP="005A05E6">
      <w:pPr>
        <w:pStyle w:val="ListParagraph"/>
        <w:widowControl/>
        <w:numPr>
          <w:ilvl w:val="0"/>
          <w:numId w:val="55"/>
        </w:numPr>
        <w:spacing w:before="100" w:beforeAutospacing="1" w:after="100" w:afterAutospacing="1"/>
        <w:ind w:left="0" w:firstLine="426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като вътрешна препоръчана пощенска пратка</w:t>
      </w:r>
    </w:p>
    <w:p w:rsidR="00220573" w:rsidRPr="00094DAB" w:rsidRDefault="00220573" w:rsidP="005A05E6">
      <w:pPr>
        <w:pStyle w:val="ListParagraph"/>
        <w:widowControl/>
        <w:numPr>
          <w:ilvl w:val="0"/>
          <w:numId w:val="55"/>
        </w:numPr>
        <w:spacing w:before="100" w:beforeAutospacing="1" w:after="100" w:afterAutospacing="1"/>
        <w:ind w:left="0" w:firstLine="426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като вътрешна куриерска пратка</w:t>
      </w:r>
    </w:p>
    <w:p w:rsidR="00220573" w:rsidRPr="00094DAB" w:rsidRDefault="00220573" w:rsidP="005A05E6">
      <w:pPr>
        <w:pStyle w:val="ListParagraph"/>
        <w:widowControl/>
        <w:numPr>
          <w:ilvl w:val="0"/>
          <w:numId w:val="55"/>
        </w:numPr>
        <w:spacing w:before="100" w:beforeAutospacing="1" w:after="100" w:afterAutospacing="1"/>
        <w:ind w:left="0" w:firstLine="426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като международна препоръчана пощенска пратка</w:t>
      </w:r>
    </w:p>
    <w:p w:rsidR="00220573" w:rsidRPr="00094DAB" w:rsidRDefault="00220573" w:rsidP="005A05E6">
      <w:pPr>
        <w:pStyle w:val="ListParagraph"/>
        <w:widowControl/>
        <w:numPr>
          <w:ilvl w:val="0"/>
          <w:numId w:val="55"/>
        </w:numPr>
        <w:spacing w:before="120"/>
        <w:ind w:left="0" w:firstLine="425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Лично от ЦАО</w:t>
      </w:r>
    </w:p>
    <w:p w:rsidR="00220573" w:rsidRPr="00094DAB" w:rsidRDefault="00220573" w:rsidP="005A05E6">
      <w:pPr>
        <w:pStyle w:val="ListParagraph"/>
        <w:widowControl/>
        <w:numPr>
          <w:ilvl w:val="0"/>
          <w:numId w:val="55"/>
        </w:numPr>
        <w:spacing w:before="120"/>
        <w:ind w:left="0" w:firstLine="425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По електронен път на електронен адрес.</w:t>
      </w:r>
    </w:p>
    <w:p w:rsidR="00220573" w:rsidRPr="00094DAB" w:rsidRDefault="00220573" w:rsidP="005A05E6">
      <w:pPr>
        <w:pStyle w:val="ListParagraph"/>
        <w:widowControl/>
        <w:numPr>
          <w:ilvl w:val="0"/>
          <w:numId w:val="55"/>
        </w:numPr>
        <w:spacing w:before="120"/>
        <w:ind w:left="0" w:firstLine="42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94DAB">
        <w:rPr>
          <w:rFonts w:ascii="Times New Roman" w:eastAsia="Times New Roman" w:hAnsi="Times New Roman" w:cs="Times New Roman"/>
          <w:color w:val="auto"/>
          <w:lang w:eastAsia="en-US" w:bidi="ar-SA"/>
        </w:rPr>
        <w:t>В профил, регистриран в Системата за сигурно електронно връчване като модул на Портала на електронното Управление по смисъла на Закона за електронното управление ……………………………………………………………………….</w:t>
      </w:r>
    </w:p>
    <w:p w:rsidR="00220573" w:rsidRPr="00094DAB" w:rsidRDefault="00220573" w:rsidP="00220573">
      <w:pPr>
        <w:pStyle w:val="ListParagraph"/>
        <w:widowControl/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696"/>
      </w:tblGrid>
      <w:tr w:rsidR="00220573" w:rsidRPr="00094DAB" w:rsidTr="00A964D9"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73" w:rsidRPr="00094DAB" w:rsidRDefault="00220573" w:rsidP="00A964D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94DA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Длъжностно лице:...........................................</w:t>
            </w:r>
          </w:p>
          <w:p w:rsidR="00220573" w:rsidRPr="00094DAB" w:rsidRDefault="00220573" w:rsidP="00A964D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94DA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(подпис)</w:t>
            </w:r>
          </w:p>
        </w:tc>
        <w:tc>
          <w:tcPr>
            <w:tcW w:w="4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0573" w:rsidRPr="00094DAB" w:rsidRDefault="00220573" w:rsidP="00A964D9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94DA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Заявител: .........................................................</w:t>
            </w:r>
          </w:p>
          <w:p w:rsidR="00220573" w:rsidRPr="00094DAB" w:rsidRDefault="00220573" w:rsidP="00A964D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94DA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(подпис)</w:t>
            </w:r>
          </w:p>
        </w:tc>
      </w:tr>
    </w:tbl>
    <w:p w:rsidR="00C3082D" w:rsidRPr="00094DAB" w:rsidRDefault="00C3082D" w:rsidP="00360AC4">
      <w:pPr>
        <w:pStyle w:val="a0"/>
        <w:shd w:val="clear" w:color="auto" w:fill="auto"/>
        <w:ind w:firstLine="567"/>
        <w:jc w:val="both"/>
        <w:rPr>
          <w:color w:val="auto"/>
        </w:rPr>
      </w:pPr>
    </w:p>
    <w:p w:rsidR="001536D6" w:rsidRPr="00094DAB" w:rsidRDefault="00220573" w:rsidP="00360AC4">
      <w:pPr>
        <w:pStyle w:val="a0"/>
        <w:shd w:val="clear" w:color="auto" w:fill="auto"/>
        <w:ind w:firstLine="567"/>
        <w:jc w:val="both"/>
        <w:rPr>
          <w:color w:val="auto"/>
        </w:rPr>
      </w:pPr>
      <w:r w:rsidRPr="00094DAB">
        <w:rPr>
          <w:color w:val="auto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- Видин.</w:t>
      </w:r>
    </w:p>
    <w:sectPr w:rsidR="001536D6" w:rsidRPr="00094DAB" w:rsidSect="00360AC4">
      <w:footerReference w:type="default" r:id="rId8"/>
      <w:pgSz w:w="12240" w:h="15840"/>
      <w:pgMar w:top="580" w:right="994" w:bottom="851" w:left="1378" w:header="0" w:footer="1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BC7" w:rsidRDefault="00931BC7">
      <w:r>
        <w:separator/>
      </w:r>
    </w:p>
  </w:endnote>
  <w:endnote w:type="continuationSeparator" w:id="0">
    <w:p w:rsidR="00931BC7" w:rsidRDefault="0093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265222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360AC4" w:rsidRPr="00360AC4" w:rsidRDefault="00360AC4">
        <w:pPr>
          <w:pStyle w:val="Footer"/>
          <w:jc w:val="right"/>
          <w:rPr>
            <w:sz w:val="22"/>
          </w:rPr>
        </w:pPr>
        <w:r w:rsidRPr="00360AC4">
          <w:rPr>
            <w:sz w:val="18"/>
          </w:rPr>
          <w:fldChar w:fldCharType="begin"/>
        </w:r>
        <w:r w:rsidRPr="00360AC4">
          <w:rPr>
            <w:sz w:val="18"/>
          </w:rPr>
          <w:instrText xml:space="preserve"> PAGE   \* MERGEFORMAT </w:instrText>
        </w:r>
        <w:r w:rsidRPr="00360AC4">
          <w:rPr>
            <w:sz w:val="18"/>
          </w:rPr>
          <w:fldChar w:fldCharType="separate"/>
        </w:r>
        <w:r w:rsidR="001261F3">
          <w:rPr>
            <w:noProof/>
            <w:sz w:val="18"/>
          </w:rPr>
          <w:t>2</w:t>
        </w:r>
        <w:r w:rsidRPr="00360AC4">
          <w:rPr>
            <w:noProof/>
            <w:sz w:val="18"/>
          </w:rPr>
          <w:fldChar w:fldCharType="end"/>
        </w:r>
      </w:p>
    </w:sdtContent>
  </w:sdt>
  <w:p w:rsidR="00360AC4" w:rsidRDefault="00360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BC7" w:rsidRDefault="00931BC7"/>
  </w:footnote>
  <w:footnote w:type="continuationSeparator" w:id="0">
    <w:p w:rsidR="00931BC7" w:rsidRDefault="00931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2E3"/>
    <w:multiLevelType w:val="multilevel"/>
    <w:tmpl w:val="83A4C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24C10"/>
    <w:multiLevelType w:val="multilevel"/>
    <w:tmpl w:val="A93CDC7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306D63"/>
    <w:multiLevelType w:val="hybridMultilevel"/>
    <w:tmpl w:val="9EA82E92"/>
    <w:lvl w:ilvl="0" w:tplc="6538945C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4DE6ED4"/>
    <w:multiLevelType w:val="multilevel"/>
    <w:tmpl w:val="091CB59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182B46"/>
    <w:multiLevelType w:val="multilevel"/>
    <w:tmpl w:val="9CBEB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6639EF"/>
    <w:multiLevelType w:val="multilevel"/>
    <w:tmpl w:val="AB0ED10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7878B3"/>
    <w:multiLevelType w:val="hybridMultilevel"/>
    <w:tmpl w:val="9C281E3A"/>
    <w:lvl w:ilvl="0" w:tplc="6538945C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06B17474"/>
    <w:multiLevelType w:val="multilevel"/>
    <w:tmpl w:val="C48CBF9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5729B4"/>
    <w:multiLevelType w:val="multilevel"/>
    <w:tmpl w:val="0CC2BCB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6A7EF9"/>
    <w:multiLevelType w:val="multilevel"/>
    <w:tmpl w:val="C27C926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BF3708"/>
    <w:multiLevelType w:val="multilevel"/>
    <w:tmpl w:val="C0168E5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0C2A80"/>
    <w:multiLevelType w:val="multilevel"/>
    <w:tmpl w:val="7A88403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410B15"/>
    <w:multiLevelType w:val="multilevel"/>
    <w:tmpl w:val="AD3C5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D56E49"/>
    <w:multiLevelType w:val="multilevel"/>
    <w:tmpl w:val="5E844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9E11B7"/>
    <w:multiLevelType w:val="multilevel"/>
    <w:tmpl w:val="9B0CB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915778"/>
    <w:multiLevelType w:val="multilevel"/>
    <w:tmpl w:val="9A20531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761D7D"/>
    <w:multiLevelType w:val="multilevel"/>
    <w:tmpl w:val="1A08ECB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1F5EF6"/>
    <w:multiLevelType w:val="multilevel"/>
    <w:tmpl w:val="A24CE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D2C5E35"/>
    <w:multiLevelType w:val="multilevel"/>
    <w:tmpl w:val="DE8AD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C9586B"/>
    <w:multiLevelType w:val="multilevel"/>
    <w:tmpl w:val="9FE0C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801DB0"/>
    <w:multiLevelType w:val="multilevel"/>
    <w:tmpl w:val="34249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3A078F3"/>
    <w:multiLevelType w:val="multilevel"/>
    <w:tmpl w:val="960A695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49E71DC"/>
    <w:multiLevelType w:val="multilevel"/>
    <w:tmpl w:val="9604B6C0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5AF6920"/>
    <w:multiLevelType w:val="multilevel"/>
    <w:tmpl w:val="03DC71F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6EF576D"/>
    <w:multiLevelType w:val="multilevel"/>
    <w:tmpl w:val="5E4641F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B0377"/>
    <w:multiLevelType w:val="hybridMultilevel"/>
    <w:tmpl w:val="588A2398"/>
    <w:lvl w:ilvl="0" w:tplc="9FFE5E4E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75ECF"/>
    <w:multiLevelType w:val="multilevel"/>
    <w:tmpl w:val="0A6C2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F64458A"/>
    <w:multiLevelType w:val="hybridMultilevel"/>
    <w:tmpl w:val="22465DB2"/>
    <w:lvl w:ilvl="0" w:tplc="653894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1B52B0A"/>
    <w:multiLevelType w:val="multilevel"/>
    <w:tmpl w:val="D1FA2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5E555D4"/>
    <w:multiLevelType w:val="multilevel"/>
    <w:tmpl w:val="D9146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7450923"/>
    <w:multiLevelType w:val="hybridMultilevel"/>
    <w:tmpl w:val="4CCEE700"/>
    <w:lvl w:ilvl="0" w:tplc="6538945C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3E00423D"/>
    <w:multiLevelType w:val="multilevel"/>
    <w:tmpl w:val="A4A24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E271A9C"/>
    <w:multiLevelType w:val="multilevel"/>
    <w:tmpl w:val="F77AC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E987C32"/>
    <w:multiLevelType w:val="hybridMultilevel"/>
    <w:tmpl w:val="05BC6168"/>
    <w:lvl w:ilvl="0" w:tplc="6538945C"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3FFE3CE3"/>
    <w:multiLevelType w:val="multilevel"/>
    <w:tmpl w:val="1534A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D20C2B"/>
    <w:multiLevelType w:val="multilevel"/>
    <w:tmpl w:val="DD4C5AB2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5E6452A"/>
    <w:multiLevelType w:val="multilevel"/>
    <w:tmpl w:val="1FD6D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5E94930"/>
    <w:multiLevelType w:val="multilevel"/>
    <w:tmpl w:val="03BA7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3E4B93"/>
    <w:multiLevelType w:val="multilevel"/>
    <w:tmpl w:val="3848AFE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865078D"/>
    <w:multiLevelType w:val="multilevel"/>
    <w:tmpl w:val="A936F7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5A6FAB"/>
    <w:multiLevelType w:val="hybridMultilevel"/>
    <w:tmpl w:val="6480066E"/>
    <w:lvl w:ilvl="0" w:tplc="1CB49E24">
      <w:numFmt w:val="bullet"/>
      <w:lvlText w:val="•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1" w15:restartNumberingAfterBreak="0">
    <w:nsid w:val="4DE33AEA"/>
    <w:multiLevelType w:val="multilevel"/>
    <w:tmpl w:val="B674FE06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4D3319"/>
    <w:multiLevelType w:val="multilevel"/>
    <w:tmpl w:val="E6C4705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07560A0"/>
    <w:multiLevelType w:val="multilevel"/>
    <w:tmpl w:val="5E66EF70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1582B9C"/>
    <w:multiLevelType w:val="multilevel"/>
    <w:tmpl w:val="6ADC05C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3D76D03"/>
    <w:multiLevelType w:val="multilevel"/>
    <w:tmpl w:val="BEEE6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6256D94"/>
    <w:multiLevelType w:val="multilevel"/>
    <w:tmpl w:val="0D281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6F75582"/>
    <w:multiLevelType w:val="multilevel"/>
    <w:tmpl w:val="6298D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7C246C3"/>
    <w:multiLevelType w:val="multilevel"/>
    <w:tmpl w:val="E758B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277184D"/>
    <w:multiLevelType w:val="multilevel"/>
    <w:tmpl w:val="D2664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34F6983"/>
    <w:multiLevelType w:val="multilevel"/>
    <w:tmpl w:val="0C06C52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076F77"/>
    <w:multiLevelType w:val="multilevel"/>
    <w:tmpl w:val="E5E0441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A3515C"/>
    <w:multiLevelType w:val="multilevel"/>
    <w:tmpl w:val="ECE4870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CAD41D2"/>
    <w:multiLevelType w:val="multilevel"/>
    <w:tmpl w:val="A5F4F19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2C5B2B"/>
    <w:multiLevelType w:val="multilevel"/>
    <w:tmpl w:val="7972941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9"/>
  </w:num>
  <w:num w:numId="3">
    <w:abstractNumId w:val="18"/>
  </w:num>
  <w:num w:numId="4">
    <w:abstractNumId w:val="0"/>
  </w:num>
  <w:num w:numId="5">
    <w:abstractNumId w:val="36"/>
  </w:num>
  <w:num w:numId="6">
    <w:abstractNumId w:val="35"/>
  </w:num>
  <w:num w:numId="7">
    <w:abstractNumId w:val="48"/>
  </w:num>
  <w:num w:numId="8">
    <w:abstractNumId w:val="19"/>
  </w:num>
  <w:num w:numId="9">
    <w:abstractNumId w:val="50"/>
  </w:num>
  <w:num w:numId="10">
    <w:abstractNumId w:val="13"/>
  </w:num>
  <w:num w:numId="11">
    <w:abstractNumId w:val="44"/>
  </w:num>
  <w:num w:numId="12">
    <w:abstractNumId w:val="20"/>
  </w:num>
  <w:num w:numId="13">
    <w:abstractNumId w:val="5"/>
  </w:num>
  <w:num w:numId="14">
    <w:abstractNumId w:val="23"/>
  </w:num>
  <w:num w:numId="15">
    <w:abstractNumId w:val="12"/>
  </w:num>
  <w:num w:numId="16">
    <w:abstractNumId w:val="54"/>
  </w:num>
  <w:num w:numId="17">
    <w:abstractNumId w:val="46"/>
  </w:num>
  <w:num w:numId="18">
    <w:abstractNumId w:val="28"/>
  </w:num>
  <w:num w:numId="19">
    <w:abstractNumId w:val="38"/>
  </w:num>
  <w:num w:numId="20">
    <w:abstractNumId w:val="34"/>
  </w:num>
  <w:num w:numId="21">
    <w:abstractNumId w:val="31"/>
  </w:num>
  <w:num w:numId="22">
    <w:abstractNumId w:val="32"/>
  </w:num>
  <w:num w:numId="23">
    <w:abstractNumId w:val="29"/>
  </w:num>
  <w:num w:numId="24">
    <w:abstractNumId w:val="8"/>
  </w:num>
  <w:num w:numId="25">
    <w:abstractNumId w:val="17"/>
  </w:num>
  <w:num w:numId="26">
    <w:abstractNumId w:val="1"/>
  </w:num>
  <w:num w:numId="27">
    <w:abstractNumId w:val="14"/>
  </w:num>
  <w:num w:numId="28">
    <w:abstractNumId w:val="11"/>
  </w:num>
  <w:num w:numId="29">
    <w:abstractNumId w:val="10"/>
  </w:num>
  <w:num w:numId="30">
    <w:abstractNumId w:val="3"/>
  </w:num>
  <w:num w:numId="31">
    <w:abstractNumId w:val="52"/>
  </w:num>
  <w:num w:numId="32">
    <w:abstractNumId w:val="15"/>
  </w:num>
  <w:num w:numId="33">
    <w:abstractNumId w:val="9"/>
  </w:num>
  <w:num w:numId="34">
    <w:abstractNumId w:val="53"/>
  </w:num>
  <w:num w:numId="35">
    <w:abstractNumId w:val="51"/>
  </w:num>
  <w:num w:numId="36">
    <w:abstractNumId w:val="39"/>
  </w:num>
  <w:num w:numId="37">
    <w:abstractNumId w:val="4"/>
  </w:num>
  <w:num w:numId="38">
    <w:abstractNumId w:val="26"/>
  </w:num>
  <w:num w:numId="39">
    <w:abstractNumId w:val="37"/>
  </w:num>
  <w:num w:numId="40">
    <w:abstractNumId w:val="42"/>
  </w:num>
  <w:num w:numId="41">
    <w:abstractNumId w:val="45"/>
  </w:num>
  <w:num w:numId="42">
    <w:abstractNumId w:val="16"/>
  </w:num>
  <w:num w:numId="43">
    <w:abstractNumId w:val="24"/>
  </w:num>
  <w:num w:numId="44">
    <w:abstractNumId w:val="47"/>
  </w:num>
  <w:num w:numId="45">
    <w:abstractNumId w:val="21"/>
  </w:num>
  <w:num w:numId="46">
    <w:abstractNumId w:val="22"/>
  </w:num>
  <w:num w:numId="47">
    <w:abstractNumId w:val="43"/>
  </w:num>
  <w:num w:numId="48">
    <w:abstractNumId w:val="33"/>
  </w:num>
  <w:num w:numId="49">
    <w:abstractNumId w:val="40"/>
  </w:num>
  <w:num w:numId="50">
    <w:abstractNumId w:val="6"/>
  </w:num>
  <w:num w:numId="51">
    <w:abstractNumId w:val="2"/>
  </w:num>
  <w:num w:numId="52">
    <w:abstractNumId w:val="30"/>
  </w:num>
  <w:num w:numId="53">
    <w:abstractNumId w:val="27"/>
  </w:num>
  <w:num w:numId="54">
    <w:abstractNumId w:val="41"/>
  </w:num>
  <w:num w:numId="55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05"/>
    <w:rsid w:val="00032F3F"/>
    <w:rsid w:val="00094DAB"/>
    <w:rsid w:val="001261F3"/>
    <w:rsid w:val="001536D6"/>
    <w:rsid w:val="00155CE6"/>
    <w:rsid w:val="00220573"/>
    <w:rsid w:val="002A581E"/>
    <w:rsid w:val="002A731B"/>
    <w:rsid w:val="002D3618"/>
    <w:rsid w:val="002F0D5B"/>
    <w:rsid w:val="0030355F"/>
    <w:rsid w:val="00360AC4"/>
    <w:rsid w:val="003B0B7D"/>
    <w:rsid w:val="00404D41"/>
    <w:rsid w:val="004100E3"/>
    <w:rsid w:val="00473EE6"/>
    <w:rsid w:val="004A5F31"/>
    <w:rsid w:val="005037AB"/>
    <w:rsid w:val="00520EC0"/>
    <w:rsid w:val="005357B7"/>
    <w:rsid w:val="00567BF6"/>
    <w:rsid w:val="00572FE4"/>
    <w:rsid w:val="00581A78"/>
    <w:rsid w:val="005A05E6"/>
    <w:rsid w:val="00613078"/>
    <w:rsid w:val="00616372"/>
    <w:rsid w:val="00652C07"/>
    <w:rsid w:val="00691123"/>
    <w:rsid w:val="00712299"/>
    <w:rsid w:val="00770758"/>
    <w:rsid w:val="00793CE2"/>
    <w:rsid w:val="007C13F7"/>
    <w:rsid w:val="007D2A09"/>
    <w:rsid w:val="00857F71"/>
    <w:rsid w:val="008C2615"/>
    <w:rsid w:val="008D58AC"/>
    <w:rsid w:val="00913913"/>
    <w:rsid w:val="00931BC7"/>
    <w:rsid w:val="00963882"/>
    <w:rsid w:val="0097510E"/>
    <w:rsid w:val="009E5C97"/>
    <w:rsid w:val="009F2489"/>
    <w:rsid w:val="00A269AE"/>
    <w:rsid w:val="00A52D8E"/>
    <w:rsid w:val="00A6136B"/>
    <w:rsid w:val="00A964D9"/>
    <w:rsid w:val="00AA2DBA"/>
    <w:rsid w:val="00AF790A"/>
    <w:rsid w:val="00B032D0"/>
    <w:rsid w:val="00B470D4"/>
    <w:rsid w:val="00B623DD"/>
    <w:rsid w:val="00BB47CD"/>
    <w:rsid w:val="00BC4E90"/>
    <w:rsid w:val="00C3082D"/>
    <w:rsid w:val="00C6191F"/>
    <w:rsid w:val="00C91258"/>
    <w:rsid w:val="00C93680"/>
    <w:rsid w:val="00CE73D3"/>
    <w:rsid w:val="00D425D9"/>
    <w:rsid w:val="00DB2F00"/>
    <w:rsid w:val="00DD13D3"/>
    <w:rsid w:val="00DE71C2"/>
    <w:rsid w:val="00E20C62"/>
    <w:rsid w:val="00E81717"/>
    <w:rsid w:val="00EA5F63"/>
    <w:rsid w:val="00ED24DF"/>
    <w:rsid w:val="00EF5105"/>
    <w:rsid w:val="00F04347"/>
    <w:rsid w:val="00F76D62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59C3634-D3BC-4332-92DD-DCD41158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ED24DF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74B0"/>
      <w:sz w:val="58"/>
      <w:szCs w:val="58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лавие #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Горен или долен колонтитул (2)_"/>
    <w:basedOn w:val="DefaultParagraphFont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color w:val="3874B0"/>
      <w:sz w:val="58"/>
      <w:szCs w:val="58"/>
    </w:rPr>
  </w:style>
  <w:style w:type="paragraph" w:customStyle="1" w:styleId="20">
    <w:name w:val="Основен текст (2)"/>
    <w:basedOn w:val="Normal"/>
    <w:link w:val="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a0">
    <w:name w:val="Основен текст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лавие #2"/>
    <w:basedOn w:val="Normal"/>
    <w:link w:val="21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Горен или долен колонтитул (2)"/>
    <w:basedOn w:val="Normal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5F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C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D24DF"/>
    <w:rPr>
      <w:rFonts w:ascii="Times New Roman" w:eastAsia="Times New Roman" w:hAnsi="Times New Roman" w:cs="Times New Roman"/>
      <w:b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360A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AC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0A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AC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НАРЕДБА ЗА ОБЩИТЕ ПРАВИЛА ЗА ОРГАНИЗАЦИЯТА НА АДМИНИСТРАТИВНОТО ОБСЛУЖВАНЕ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ЗА ОБЩИТЕ ПРАВИЛА ЗА ОРГАНИЗАЦИЯТА НА АДМИНИСТРАТИВНОТО ОБСЛУЖВАНЕ</dc:title>
  <dc:subject/>
  <dc:creator>Ciela Soft and Publishing Ltd.</dc:creator>
  <cp:keywords/>
  <cp:lastModifiedBy>rzi vidin</cp:lastModifiedBy>
  <cp:revision>2</cp:revision>
  <dcterms:created xsi:type="dcterms:W3CDTF">2025-09-11T06:59:00Z</dcterms:created>
  <dcterms:modified xsi:type="dcterms:W3CDTF">2025-09-11T06:59:00Z</dcterms:modified>
</cp:coreProperties>
</file>