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997926" w:rsidRDefault="004D3F3A" w:rsidP="00BD7499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left="-708" w:right="844" w:firstLine="143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  <w:lang w:val="en-US"/>
                          </w:rPr>
                          <w:t>4-</w:t>
                        </w:r>
                        <w:r w:rsidR="00640031">
                          <w:rPr>
                            <w:rFonts w:eastAsiaTheme="minorEastAsia"/>
                            <w:b/>
                          </w:rPr>
                          <w:t>19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F13B5F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F84DA7">
                          <w:rPr>
                            <w:rFonts w:eastAsiaTheme="minorEastAsia"/>
                            <w:b/>
                          </w:rPr>
                          <w:t xml:space="preserve">СЪГЛАСУВАНЕ </w:t>
                        </w:r>
                        <w:r w:rsidR="00640031">
                          <w:rPr>
                            <w:rFonts w:eastAsiaTheme="minorEastAsia"/>
                            <w:b/>
                          </w:rPr>
                          <w:t>НА ИНВЕСТИЦИОННИ ПРОЕКТИ НА СГРАДИ И</w:t>
                        </w:r>
                        <w:r w:rsidR="00BD7499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640031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BD7499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640031">
                          <w:rPr>
                            <w:rFonts w:eastAsiaTheme="minorEastAsia"/>
                            <w:b/>
                          </w:rPr>
                          <w:t xml:space="preserve">СЪОРЪЖЕНИЯ НА ТЕХНИЧЕСКАТА ИНФРАСТРУКТУРА 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>067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6135C" w:rsidRDefault="001911F6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>за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 съгласуване и одобряване на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 xml:space="preserve">: 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……..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 …………………………………………………………………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………………………………………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>в УПИ /ПИ/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 xml:space="preserve"> .……………,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>кв./м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в 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>с.</w:t>
                              </w:r>
                              <w:r w:rsidR="00640031" w:rsidRPr="00640031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 xml:space="preserve">…………………….., 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община Марица, област Пловдив. 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46135C" w:rsidRPr="0005224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E10AA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ПРИЛАГАМ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FD7537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I.</w:t>
                              </w:r>
                              <w:r w:rsidRPr="00FD7537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ПРОЕКТ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E10AA">
                                <w:rPr>
                                  <w:i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BE10AA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с подписи на съгласували възложители и проектанти)</w:t>
                              </w:r>
                              <w:r w:rsidRPr="00F0249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– в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обхват 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>и съдържание, съгласно Наредба 4 от 2001г. за обхват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и съдържание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то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на инвестиционните проекти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 включващ следните части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46135C" w:rsidRPr="003E779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1.Част АРХИТЕКТУРА: 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архитекта;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архитекта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Документ за собственост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/ договор за отстъпено право на строеж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(и удостоверение за наследници, при необходимост);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Оригинална скица-виза;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A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ктуална скица от С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лужба по геодезия, картография и кадастър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640031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- </w:t>
                              </w:r>
                              <w:r w:rsidR="0046135C" w:rsidRPr="008057C3">
                                <w:rPr>
                                  <w:sz w:val="19"/>
                                  <w:szCs w:val="19"/>
                                </w:rPr>
                                <w:t>Дек</w:t>
                              </w:r>
                              <w:r w:rsidR="0046135C">
                                <w:rPr>
                                  <w:sz w:val="19"/>
                                  <w:szCs w:val="19"/>
                                </w:rPr>
                                <w:t>ларация за строителство на двор.</w:t>
                              </w:r>
                              <w:r w:rsidR="0046135C" w:rsidRPr="008057C3">
                                <w:rPr>
                                  <w:sz w:val="19"/>
                                  <w:szCs w:val="19"/>
                                </w:rPr>
                                <w:t>-регулационна линия за строежите на допълващото застрояване;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Становище от Р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егионална инспекция по околната среда и водите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ab/>
                                <w:t>2. Част СТРОИТЕЛНИ КОНСТРУКЦИИ: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със статически изчисления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022F0F">
                                <w:rPr>
                                  <w:sz w:val="19"/>
                                  <w:szCs w:val="19"/>
                                </w:rPr>
                                <w:t>-  И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нженерно геоложки доклад</w:t>
                              </w:r>
                              <w:r w:rsidRPr="00022F0F">
                                <w:rPr>
                                  <w:sz w:val="19"/>
                                  <w:szCs w:val="19"/>
                                </w:rPr>
                                <w:t xml:space="preserve"> или протокол за земна основа;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строителния инженер;</w:t>
                              </w:r>
                            </w:p>
                            <w:p w:rsidR="0046135C" w:rsidRPr="00A5494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строителния инженер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Оценка за съответствие;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техническия контрол;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техническия контрол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ab/>
                                <w:t>3. Част ПЛАН ЗА БЕЗОПАСНОСТ И ЗДРАВЕ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Pr="008057C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lastRenderedPageBreak/>
                                <w:tab/>
                                <w:t>4. Част ВОДОСНАБДЯВАНЕ И КАНАЛИЗАЦИЯ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вътрешни инсталации и външни връзки (площадково)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Default="0046135C" w:rsidP="00DB704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Предварителен договор с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В и К експлоатационно дружество;</w:t>
                              </w:r>
                            </w:p>
                            <w:p w:rsidR="0046135C" w:rsidRPr="00EF4C15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Съгласув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ан проект (чертеж: С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итуация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)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с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В и К експлоатационно дружество;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-  Фактура за последната платена вода при водоснабден имот;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ВиК инженера;</w:t>
                              </w:r>
                            </w:p>
                            <w:p w:rsidR="0046135C" w:rsidRPr="005D06C2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ВиК инженера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-  Разрешение за водоползване от Басейнова дирекция, при условие, че няма възможност за захранване с вода от В и К експлоатационно дружество;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-  Разрешение за заустване от Басейнова дирекция, при условие, че няма възможност за заустване в съществуваща канализационна мрежа или в локално съоръжение;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</w:p>
                            <w:p w:rsidR="0046135C" w:rsidRPr="00F7752D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             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5. Част ЕЛЕКТРО ИНСТАЛАЦИИ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вътрешни инсталации и външни връзки (площадково)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13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Предварителен договор с „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EVN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България Електроразпределние” ЕАД или </w:t>
                              </w:r>
                              <w:r w:rsidRPr="0036066A">
                                <w:rPr>
                                  <w:sz w:val="19"/>
                                  <w:szCs w:val="19"/>
                                </w:rPr>
                                <w:t xml:space="preserve">удостоверение за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присъединяване;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електро инженера;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електро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инженера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6. Част ТЕХНОЛОГИЯ: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-  Становище от Държавен технически надзор(при необходимост).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7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. Част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ОТОПЛЕНИЕ, ВЕНТИЛАЦИЯ И КЛИМАТИЗАЦИЯ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</w:t>
                              </w:r>
                              <w:r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уална застраховка на проектанта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-  Становище от Държавен технически надзор (при необходимост).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8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ПОЖАРНА БЕЗОПАСНОСТ: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Становище от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III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-та Р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айонна служба „Пожарна и аварийна безопасност“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(за строежи от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I, II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и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III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кат.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).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9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ЕНЕРГИЙНА ЕФЕКТИВНОСТ: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при </w:t>
                              </w:r>
                              <w:r w:rsidRPr="00A54940">
                                <w:rPr>
                                  <w:sz w:val="19"/>
                                  <w:szCs w:val="19"/>
                                </w:rPr>
                                <w:t>РЗП≥ 100кв.м.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/ само детайли  при РЗП до 100кв.м.;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Актуална застраховка на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проектанта 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A54940">
                                <w:rPr>
                                  <w:sz w:val="19"/>
                                  <w:szCs w:val="19"/>
                                </w:rPr>
                                <w:t>-  Договор за изготвяне на оценка по част Енергийна ефективност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Оценка за съответствие;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Лиценз от </w:t>
                              </w:r>
                              <w:r w:rsidRPr="00997FBE">
                                <w:rPr>
                                  <w:sz w:val="19"/>
                                  <w:szCs w:val="19"/>
                                </w:rPr>
                                <w:t xml:space="preserve">Агенция за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устойчиво енергийно развитие.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10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ГЕОДЕЗИЯ: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Геодезическо заснемане;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Проект – текстова част и чертежи (координатна система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–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Б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ългарска геодезическа система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2005)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: трасировъчен план и вертикална планировка;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геодезиста;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геодезиста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ПЛАН ЗА УПРАВЛЕНИЕ НА ОТПАДЪЦИ: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Актуална застраховка на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проектанта за съответната категория.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2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ПЪТНА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( ОРГАНИЗАЦИЯ НА ДВИЖЕНИЕТО) (ВРЕМЕННА ОРГАНИЗАЦИЯ НА ДВИЖЕНИЕТО)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текстова част и чертежи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DB7043" w:rsidRPr="008057C3" w:rsidRDefault="00DB704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lastRenderedPageBreak/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DB7043" w:rsidRDefault="0046135C" w:rsidP="00DB704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Разрешение за специално ползване на пътя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3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. Част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ПАРКОУСТРОЙСТВО И БЛАГОУСТРОЯВАНЕ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ховка на проектанта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категория.</w:t>
                              </w:r>
                            </w:p>
                            <w:p w:rsidR="0046135C" w:rsidRDefault="0046135C" w:rsidP="00DB704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4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Други части: ……………………………………………………………………………………………………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……………………………………………………</w:t>
                              </w:r>
                              <w:r w:rsidR="00640031">
                                <w:rPr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………………………………………………………………………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16" w:firstLine="708"/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16" w:firstLine="708"/>
                                <w:rPr>
                                  <w:b/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  <w:t xml:space="preserve">II. </w:t>
                              </w: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</w:rPr>
                                <w:t>Удостоверение за актуално състояние на фирмата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04" w:firstLine="720"/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  <w:t>III.</w:t>
                              </w: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</w:rPr>
                                <w:t xml:space="preserve"> Оценка за съответствие</w:t>
                              </w:r>
                              <w:r>
                                <w:rPr>
                                  <w:b/>
                                  <w:sz w:val="19"/>
                                  <w:szCs w:val="19"/>
                                </w:rPr>
                                <w:t xml:space="preserve"> на проекта със съществените изисквания към строежа</w:t>
                              </w: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Оценка за съответствие;</w:t>
                              </w:r>
                            </w:p>
                            <w:p w:rsidR="0046135C" w:rsidRPr="00DA3D2A" w:rsidRDefault="0046135C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Актуално удостоверение на фирмата извършваща оценката; </w:t>
                              </w:r>
                            </w:p>
                            <w:p w:rsidR="00DB7043" w:rsidRPr="00DB7043" w:rsidRDefault="0046135C" w:rsidP="00DB7043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Актуална застраховка на фирмата извършваща оценката.</w:t>
                              </w:r>
                            </w:p>
                            <w:p w:rsidR="00DB7043" w:rsidRPr="00DB7043" w:rsidRDefault="00DB7043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Съгласувателни становища с експлоатацианните дружества и РИОСВ при техническа инфраструктура.</w:t>
                              </w:r>
                            </w:p>
                            <w:p w:rsidR="00DB7043" w:rsidRPr="00DB7043" w:rsidRDefault="00DB7043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Списък на екипа на правоспособните лица от фирма, извършила проверка.</w:t>
                              </w:r>
                            </w:p>
                            <w:p w:rsidR="00DB7043" w:rsidRPr="00DB7043" w:rsidRDefault="00DB7043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</w:rPr>
                                <w:t>Копие от д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  <w:lang w:val="en-US"/>
                                </w:rPr>
                                <w:t xml:space="preserve">окумент за собственост, вписан под акт № 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</w:rPr>
                                <w:t>……....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  <w:lang w:val="en-US"/>
                                </w:rPr>
                                <w:t>, том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</w:rPr>
                                <w:t xml:space="preserve"> ……..….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  <w:lang w:val="en-US"/>
                                </w:rPr>
                                <w:t>, година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</w:rPr>
                                <w:t xml:space="preserve"> …….……….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</w:rPr>
                                <w:t xml:space="preserve">    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Pr="00DB7043">
                                <w:rPr>
                                  <w:rFonts w:eastAsiaTheme="minorEastAsia"/>
                                  <w:sz w:val="19"/>
                                  <w:szCs w:val="19"/>
                                </w:rPr>
                                <w:t>………………………………………</w:t>
                              </w:r>
                            </w:p>
                            <w:p w:rsidR="0046135C" w:rsidRPr="008E1E35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956" w:firstLine="708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46135C" w:rsidRPr="008E1E35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  <w:p w:rsidR="0046135C" w:rsidRPr="00CD4FD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jc w:val="center"/>
                                <w:rPr>
                                  <w:b/>
                                  <w:sz w:val="6"/>
                                  <w:szCs w:val="6"/>
                                  <w:lang w:val="en-US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be-BY"/>
                                </w:rPr>
                              </w:pPr>
                            </w:p>
                            <w:p w:rsidR="0046135C" w:rsidRP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46135C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:lang w:val="be-BY"/>
                                </w:rPr>
                                <w:t>СРОКОВЕТЕ ПО ТОВА ЗАЯВЛЕНИЕ ВАЖАТ СЛЕД ПРЕДСТАВЯНЕ НА ВСИЧКИ НЕОБХОДИМИ ДОКУМЕНТИ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B836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620921" w:rsidRDefault="00997926" w:rsidP="0062092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620921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620921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DF02BC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620921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620921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620921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620921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99" w:rsidRDefault="00CF3999" w:rsidP="00E31B7A">
      <w:r>
        <w:separator/>
      </w:r>
    </w:p>
  </w:endnote>
  <w:endnote w:type="continuationSeparator" w:id="0">
    <w:p w:rsidR="00CF3999" w:rsidRDefault="00CF3999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99" w:rsidRDefault="00CF3999" w:rsidP="00E31B7A">
      <w:r>
        <w:separator/>
      </w:r>
    </w:p>
  </w:footnote>
  <w:footnote w:type="continuationSeparator" w:id="0">
    <w:p w:rsidR="00CF3999" w:rsidRDefault="00CF3999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CF3999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934474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71DCC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CF3999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934475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B7E73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7314D"/>
    <w:rsid w:val="001911F6"/>
    <w:rsid w:val="00197B3A"/>
    <w:rsid w:val="001C1C15"/>
    <w:rsid w:val="001E58D8"/>
    <w:rsid w:val="001F6167"/>
    <w:rsid w:val="001F778C"/>
    <w:rsid w:val="0025120E"/>
    <w:rsid w:val="00274110"/>
    <w:rsid w:val="00274693"/>
    <w:rsid w:val="00283B8C"/>
    <w:rsid w:val="002860B5"/>
    <w:rsid w:val="00290510"/>
    <w:rsid w:val="002B4198"/>
    <w:rsid w:val="002C2888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6571A"/>
    <w:rsid w:val="00493523"/>
    <w:rsid w:val="00494D4F"/>
    <w:rsid w:val="004D3F3A"/>
    <w:rsid w:val="004E2136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0921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44519"/>
    <w:rsid w:val="00751F8B"/>
    <w:rsid w:val="00770B57"/>
    <w:rsid w:val="0077170E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801C0"/>
    <w:rsid w:val="00B836F6"/>
    <w:rsid w:val="00BB5D5F"/>
    <w:rsid w:val="00BC41C4"/>
    <w:rsid w:val="00BC59F0"/>
    <w:rsid w:val="00BD7499"/>
    <w:rsid w:val="00C036C3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CF3999"/>
    <w:rsid w:val="00D1520A"/>
    <w:rsid w:val="00D25378"/>
    <w:rsid w:val="00D25F5D"/>
    <w:rsid w:val="00D3506B"/>
    <w:rsid w:val="00D42815"/>
    <w:rsid w:val="00D42F50"/>
    <w:rsid w:val="00D51579"/>
    <w:rsid w:val="00D66E7E"/>
    <w:rsid w:val="00D864C4"/>
    <w:rsid w:val="00DA6F4B"/>
    <w:rsid w:val="00DB7043"/>
    <w:rsid w:val="00DF02BC"/>
    <w:rsid w:val="00DF4332"/>
    <w:rsid w:val="00DF4B3F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3B5F"/>
    <w:rsid w:val="00F14E30"/>
    <w:rsid w:val="00F5493E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76AA887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D53B-D15F-44A4-BC9D-D580CFF9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251</cp:revision>
  <cp:lastPrinted>2023-03-30T12:27:00Z</cp:lastPrinted>
  <dcterms:created xsi:type="dcterms:W3CDTF">2023-03-28T12:49:00Z</dcterms:created>
  <dcterms:modified xsi:type="dcterms:W3CDTF">2023-06-22T07:21:00Z</dcterms:modified>
</cp:coreProperties>
</file>