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1958EB" w:rsidRPr="001958EB" w:rsidRDefault="001958EB" w:rsidP="005C4772">
      <w:pPr>
        <w:pStyle w:val="Bodytext20"/>
        <w:shd w:val="clear" w:color="auto" w:fill="auto"/>
        <w:spacing w:before="0" w:line="240" w:lineRule="auto"/>
        <w:jc w:val="center"/>
        <w:rPr>
          <w:rStyle w:val="a4"/>
          <w:b w:val="0"/>
          <w:i/>
          <w:sz w:val="24"/>
          <w:szCs w:val="24"/>
        </w:rPr>
      </w:pPr>
      <w:r>
        <w:rPr>
          <w:b/>
          <w:color w:val="333333"/>
          <w:sz w:val="24"/>
          <w:szCs w:val="24"/>
          <w:shd w:val="clear" w:color="auto" w:fill="FFFFFF"/>
        </w:rPr>
        <w:t>з</w:t>
      </w:r>
      <w:r w:rsidRPr="001958EB">
        <w:rPr>
          <w:b/>
          <w:color w:val="333333"/>
          <w:sz w:val="24"/>
          <w:szCs w:val="24"/>
          <w:shd w:val="clear" w:color="auto" w:fill="FFFFFF"/>
        </w:rPr>
        <w:t>а и</w:t>
      </w:r>
      <w:r w:rsidRPr="001958EB">
        <w:rPr>
          <w:b/>
          <w:color w:val="333333"/>
          <w:sz w:val="24"/>
          <w:szCs w:val="24"/>
          <w:shd w:val="clear" w:color="auto" w:fill="FFFFFF"/>
        </w:rPr>
        <w:t>зключване от Списъка на заличените лица</w:t>
      </w:r>
      <w:r w:rsidRPr="001958EB">
        <w:rPr>
          <w:rStyle w:val="a4"/>
          <w:b w:val="0"/>
          <w:i/>
          <w:sz w:val="24"/>
          <w:szCs w:val="24"/>
        </w:rPr>
        <w:t xml:space="preserve"> </w:t>
      </w:r>
    </w:p>
    <w:p w:rsidR="00BA2D1E" w:rsidRPr="00EB508F" w:rsidRDefault="00BA2D1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006644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006644">
        <w:rPr>
          <w:rStyle w:val="a4"/>
          <w:b w:val="0"/>
          <w:i/>
          <w:sz w:val="24"/>
          <w:szCs w:val="24"/>
        </w:rPr>
        <w:t xml:space="preserve"> </w:t>
      </w:r>
      <w:r w:rsidR="00FE00C3">
        <w:rPr>
          <w:rStyle w:val="a4"/>
          <w:b w:val="0"/>
          <w:i/>
          <w:sz w:val="24"/>
          <w:szCs w:val="24"/>
        </w:rPr>
        <w:t xml:space="preserve">- </w:t>
      </w:r>
      <w:r w:rsidR="007259AA">
        <w:rPr>
          <w:rStyle w:val="a4"/>
          <w:b w:val="0"/>
          <w:i/>
          <w:sz w:val="24"/>
          <w:szCs w:val="24"/>
        </w:rPr>
        <w:t>330</w:t>
      </w:r>
      <w:r w:rsidR="001958EB">
        <w:rPr>
          <w:rStyle w:val="a4"/>
          <w:b w:val="0"/>
          <w:i/>
          <w:sz w:val="24"/>
          <w:szCs w:val="24"/>
        </w:rPr>
        <w:t>7</w:t>
      </w:r>
      <w:r w:rsidRPr="00006644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5C4772" w:rsidRPr="005C4772" w:rsidRDefault="005C4772" w:rsidP="005C4772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 w:rsidRPr="005C4772">
        <w:rPr>
          <w:rFonts w:eastAsia="Times New Roman"/>
          <w:i/>
          <w:color w:val="000000"/>
          <w:szCs w:val="24"/>
        </w:rPr>
        <w:t xml:space="preserve">(посочете трите </w:t>
      </w:r>
      <w:r w:rsidR="001958EB">
        <w:rPr>
          <w:rFonts w:eastAsia="Times New Roman"/>
          <w:i/>
          <w:color w:val="000000"/>
          <w:szCs w:val="24"/>
        </w:rPr>
        <w:t>имена на физическото лице</w:t>
      </w:r>
      <w:r w:rsidRPr="005C4772">
        <w:rPr>
          <w:rFonts w:eastAsia="Times New Roman"/>
          <w:i/>
          <w:color w:val="000000"/>
          <w:szCs w:val="24"/>
        </w:rPr>
        <w:t>)</w:t>
      </w:r>
    </w:p>
    <w:p w:rsidR="005C4772" w:rsidRPr="005C4772" w:rsidRDefault="001958EB" w:rsidP="005C477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ЕГН…………………………….., постоянен/настоящ адрес</w:t>
      </w:r>
      <w:r w:rsidR="00370922">
        <w:rPr>
          <w:rFonts w:eastAsia="Times New Roman"/>
          <w:color w:val="000000"/>
          <w:sz w:val="24"/>
          <w:szCs w:val="24"/>
        </w:rPr>
        <w:t>, ул. (ж.к.) …………………....., тел.: ………...</w:t>
      </w:r>
      <w:r w:rsidR="005C4772" w:rsidRPr="005C4772">
        <w:rPr>
          <w:rFonts w:eastAsia="Times New Roman"/>
          <w:color w:val="000000"/>
          <w:sz w:val="24"/>
          <w:szCs w:val="24"/>
        </w:rPr>
        <w:t>......., електронна поща ............................................</w:t>
      </w:r>
    </w:p>
    <w:p w:rsidR="006B674E" w:rsidRPr="00141987" w:rsidRDefault="001958EB" w:rsidP="001958EB">
      <w:pPr>
        <w:widowControl/>
        <w:autoSpaceDE/>
        <w:autoSpaceDN/>
        <w:adjustRightInd/>
        <w:spacing w:before="120"/>
        <w:jc w:val="both"/>
        <w:rPr>
          <w:sz w:val="24"/>
          <w:szCs w:val="24"/>
        </w:rPr>
      </w:pPr>
      <w:r>
        <w:rPr>
          <w:rFonts w:eastAsia="Times New Roman"/>
          <w:caps/>
          <w:color w:val="000000"/>
          <w:sz w:val="24"/>
          <w:szCs w:val="24"/>
        </w:rPr>
        <w:t xml:space="preserve"> </w:t>
      </w: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…………………………………..</w:t>
      </w:r>
      <w:r w:rsidR="00EB508F" w:rsidRPr="00141987">
        <w:rPr>
          <w:sz w:val="24"/>
          <w:szCs w:val="24"/>
        </w:rPr>
        <w:t>……………………………………………………….</w:t>
      </w:r>
    </w:p>
    <w:p w:rsidR="00EB508F" w:rsidRPr="007259AA" w:rsidRDefault="006B674E" w:rsidP="007259AA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  <w:highlight w:val="yellow"/>
        </w:rPr>
      </w:pPr>
      <w:r w:rsidRPr="007259AA">
        <w:rPr>
          <w:sz w:val="24"/>
          <w:szCs w:val="24"/>
        </w:rPr>
        <w:t>…………………………………………………………………………………………………</w:t>
      </w:r>
      <w:r w:rsidR="00370922" w:rsidRPr="007259AA">
        <w:rPr>
          <w:sz w:val="24"/>
          <w:szCs w:val="24"/>
        </w:rPr>
        <w:t>...….</w:t>
      </w:r>
      <w:r w:rsidRPr="007259AA">
        <w:rPr>
          <w:sz w:val="24"/>
          <w:szCs w:val="24"/>
        </w:rPr>
        <w:t>………………………………………………………………………………………………</w:t>
      </w:r>
      <w:r w:rsidR="007259AA" w:rsidRPr="007259AA">
        <w:rPr>
          <w:sz w:val="24"/>
          <w:szCs w:val="24"/>
        </w:rPr>
        <w:t xml:space="preserve"> </w:t>
      </w:r>
    </w:p>
    <w:p w:rsidR="001958EB" w:rsidRDefault="007259AA" w:rsidP="007259AA">
      <w:pPr>
        <w:jc w:val="both"/>
        <w:rPr>
          <w:rFonts w:eastAsia="Times New Roman"/>
          <w:b/>
          <w:bCs/>
          <w:sz w:val="24"/>
          <w:szCs w:val="24"/>
          <w:lang w:eastAsia="en-US"/>
        </w:rPr>
      </w:pPr>
      <w:r w:rsidRPr="007259AA">
        <w:rPr>
          <w:rFonts w:eastAsia="Times New Roman"/>
          <w:b/>
          <w:bCs/>
          <w:sz w:val="24"/>
          <w:szCs w:val="24"/>
          <w:lang w:eastAsia="en-US"/>
        </w:rPr>
        <w:t xml:space="preserve">    </w:t>
      </w:r>
    </w:p>
    <w:p w:rsidR="001958EB" w:rsidRDefault="001958EB" w:rsidP="007259AA">
      <w:pPr>
        <w:jc w:val="both"/>
        <w:rPr>
          <w:rFonts w:eastAsia="Times New Roman"/>
          <w:b/>
          <w:bCs/>
          <w:sz w:val="24"/>
          <w:szCs w:val="24"/>
          <w:lang w:eastAsia="en-US"/>
        </w:rPr>
      </w:pPr>
    </w:p>
    <w:p w:rsidR="00502CAC" w:rsidRPr="007259AA" w:rsidRDefault="007259AA" w:rsidP="001958EB">
      <w:pPr>
        <w:ind w:firstLine="426"/>
        <w:jc w:val="both"/>
        <w:rPr>
          <w:rFonts w:eastAsia="Times New Roman"/>
          <w:bCs/>
          <w:sz w:val="24"/>
          <w:szCs w:val="24"/>
        </w:rPr>
      </w:pPr>
      <w:bookmarkStart w:id="0" w:name="_GoBack"/>
      <w:bookmarkEnd w:id="0"/>
      <w:r w:rsidRPr="007259AA">
        <w:rPr>
          <w:rFonts w:eastAsia="Times New Roman"/>
          <w:b/>
          <w:bCs/>
          <w:sz w:val="24"/>
          <w:szCs w:val="24"/>
          <w:lang w:eastAsia="en-US"/>
        </w:rPr>
        <w:t xml:space="preserve">  </w:t>
      </w:r>
      <w:r w:rsidR="00502CAC" w:rsidRPr="007259AA">
        <w:rPr>
          <w:rFonts w:eastAsia="Times New Roman"/>
          <w:bCs/>
          <w:sz w:val="24"/>
          <w:szCs w:val="24"/>
        </w:rPr>
        <w:t>Желая да получа резултата от административната услуга:</w:t>
      </w:r>
    </w:p>
    <w:p w:rsidR="00502CAC" w:rsidRPr="007259AA" w:rsidRDefault="00502CAC" w:rsidP="007259AA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лично или с нотариално заверено пълномощно или друг документ (например съдебно разпореждане) на гише от звеното за административно обслужване - ЦАО.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  чрез лицензиран пощенски оператор на адрес: ..........................................................</w:t>
      </w:r>
    </w:p>
    <w:p w:rsidR="00B24718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...........................................................................................................................................,</w:t>
      </w:r>
    </w:p>
    <w:p w:rsidR="00EB508F" w:rsidRPr="007259AA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вътрешна препоръчана пощенска пратка;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вътрешна куриерска пратка;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международна препоръчана пощенска пратка.</w:t>
      </w:r>
    </w:p>
    <w:p w:rsidR="00502CAC" w:rsidRPr="007259AA" w:rsidRDefault="00EB508F" w:rsidP="007259AA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7259AA">
        <w:rPr>
          <w:rFonts w:eastAsia="Times New Roman"/>
          <w:sz w:val="24"/>
          <w:szCs w:val="24"/>
        </w:rPr>
        <w:t xml:space="preserve">      чрез Системата за сигурно електронно връчване (ССЕВ);</w:t>
      </w:r>
    </w:p>
    <w:p w:rsidR="00502CAC" w:rsidRPr="007259AA" w:rsidRDefault="00EB508F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7259AA">
        <w:rPr>
          <w:rFonts w:eastAsia="Times New Roman"/>
          <w:b/>
          <w:bCs/>
          <w:sz w:val="24"/>
          <w:szCs w:val="24"/>
        </w:rPr>
        <w:t xml:space="preserve"> </w:t>
      </w:r>
      <w:r w:rsidR="00502CAC" w:rsidRPr="007259AA">
        <w:rPr>
          <w:rFonts w:eastAsia="Times New Roman"/>
          <w:bCs/>
          <w:sz w:val="24"/>
          <w:szCs w:val="24"/>
        </w:rPr>
        <w:t>по електронен път на електронна поща ............................................................................</w:t>
      </w:r>
    </w:p>
    <w:p w:rsidR="00502CAC" w:rsidRPr="007259AA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 </w:t>
      </w:r>
    </w:p>
    <w:p w:rsidR="00502CAC" w:rsidRPr="007259AA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7259AA">
      <w:pgSz w:w="11906" w:h="16838"/>
      <w:pgMar w:top="0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06644"/>
    <w:rsid w:val="00036B10"/>
    <w:rsid w:val="00141987"/>
    <w:rsid w:val="001879E5"/>
    <w:rsid w:val="001958EB"/>
    <w:rsid w:val="001D2A38"/>
    <w:rsid w:val="0020438D"/>
    <w:rsid w:val="00296DFF"/>
    <w:rsid w:val="002C2F44"/>
    <w:rsid w:val="002C4680"/>
    <w:rsid w:val="002F14A2"/>
    <w:rsid w:val="002F4AFD"/>
    <w:rsid w:val="002F78F7"/>
    <w:rsid w:val="003144FF"/>
    <w:rsid w:val="0032257C"/>
    <w:rsid w:val="00370922"/>
    <w:rsid w:val="00374FB8"/>
    <w:rsid w:val="0039559A"/>
    <w:rsid w:val="003B5991"/>
    <w:rsid w:val="00502CAC"/>
    <w:rsid w:val="00551E7B"/>
    <w:rsid w:val="005C4772"/>
    <w:rsid w:val="005E264B"/>
    <w:rsid w:val="00626316"/>
    <w:rsid w:val="006B674E"/>
    <w:rsid w:val="00715D67"/>
    <w:rsid w:val="007259AA"/>
    <w:rsid w:val="007E190A"/>
    <w:rsid w:val="00821192"/>
    <w:rsid w:val="0095474E"/>
    <w:rsid w:val="009C0064"/>
    <w:rsid w:val="00A21DA8"/>
    <w:rsid w:val="00A827EB"/>
    <w:rsid w:val="00AA7225"/>
    <w:rsid w:val="00B24718"/>
    <w:rsid w:val="00BA2D1E"/>
    <w:rsid w:val="00BB7B26"/>
    <w:rsid w:val="00BC0142"/>
    <w:rsid w:val="00C8783F"/>
    <w:rsid w:val="00C9191D"/>
    <w:rsid w:val="00DA18A9"/>
    <w:rsid w:val="00E94A45"/>
    <w:rsid w:val="00EA1F57"/>
    <w:rsid w:val="00EB508F"/>
    <w:rsid w:val="00FD5791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1CD9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3</cp:revision>
  <dcterms:created xsi:type="dcterms:W3CDTF">2025-10-02T13:29:00Z</dcterms:created>
  <dcterms:modified xsi:type="dcterms:W3CDTF">2025-10-02T13:32:00Z</dcterms:modified>
</cp:coreProperties>
</file>