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C2" w:rsidRPr="00CE27C2" w:rsidRDefault="00CE27C2" w:rsidP="00CE27C2">
      <w:pPr>
        <w:spacing w:after="0"/>
        <w:jc w:val="right"/>
        <w:rPr>
          <w:rFonts w:ascii="Times New Roman" w:hAnsi="Times New Roman" w:cs="Times New Roman"/>
        </w:rPr>
      </w:pPr>
      <w:r w:rsidRPr="00CE27C2">
        <w:rPr>
          <w:rFonts w:ascii="Times New Roman" w:hAnsi="Times New Roman" w:cs="Times New Roman"/>
        </w:rPr>
        <w:t xml:space="preserve">Приложение №  1 </w:t>
      </w:r>
    </w:p>
    <w:p w:rsidR="00CE27C2" w:rsidRPr="00CE27C2" w:rsidRDefault="00CE27C2" w:rsidP="00CE27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к</w:t>
      </w:r>
      <w:r w:rsidRPr="00CE27C2">
        <w:rPr>
          <w:rFonts w:ascii="Times New Roman" w:hAnsi="Times New Roman" w:cs="Times New Roman"/>
        </w:rPr>
        <w:t xml:space="preserve">ъм чл.11, ал.1 </w:t>
      </w:r>
    </w:p>
    <w:tbl>
      <w:tblPr>
        <w:tblW w:w="11341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1563"/>
        <w:gridCol w:w="695"/>
        <w:gridCol w:w="156"/>
        <w:gridCol w:w="978"/>
        <w:gridCol w:w="142"/>
        <w:gridCol w:w="382"/>
        <w:gridCol w:w="472"/>
        <w:gridCol w:w="10"/>
        <w:gridCol w:w="557"/>
        <w:gridCol w:w="138"/>
        <w:gridCol w:w="426"/>
        <w:gridCol w:w="148"/>
        <w:gridCol w:w="138"/>
        <w:gridCol w:w="706"/>
        <w:gridCol w:w="577"/>
        <w:gridCol w:w="138"/>
        <w:gridCol w:w="277"/>
        <w:gridCol w:w="14"/>
        <w:gridCol w:w="709"/>
        <w:gridCol w:w="273"/>
        <w:gridCol w:w="148"/>
        <w:gridCol w:w="132"/>
        <w:gridCol w:w="1006"/>
      </w:tblGrid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 </w:t>
            </w:r>
          </w:p>
          <w:p w:rsidR="00134AA5" w:rsidRPr="00DB1378" w:rsidRDefault="00134AA5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</w:t>
            </w:r>
          </w:p>
          <w:p w:rsidR="00DB1378" w:rsidRDefault="00CE27C2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ОБЩИНА ЕЛЕНА</w:t>
            </w:r>
          </w:p>
          <w:p w:rsidR="00134AA5" w:rsidRPr="00DB1378" w:rsidRDefault="00134AA5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Вх. № ..............</w:t>
            </w:r>
            <w:r w:rsidR="00CE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/дата ..............</w:t>
            </w:r>
            <w:r w:rsidR="00CE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</w:p>
          <w:p w:rsidR="00134AA5" w:rsidRPr="00DB1378" w:rsidRDefault="00134AA5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B1378" w:rsidRPr="00DB1378" w:rsidRDefault="00DB1378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ЗАЯВЛЕНИЕ</w:t>
            </w:r>
          </w:p>
          <w:p w:rsidR="00DB1378" w:rsidRPr="00134AA5" w:rsidRDefault="00DB1378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чл. </w:t>
            </w:r>
            <w:r w:rsidR="00275B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18, ал. 5 от Закона за насърчаване на инвестициите </w:t>
            </w:r>
          </w:p>
          <w:p w:rsidR="00134AA5" w:rsidRPr="00DB1378" w:rsidRDefault="00134AA5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B1378" w:rsidRPr="00DB1378" w:rsidRDefault="00DB1378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......</w:t>
            </w:r>
            <w:r w:rsidR="00134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</w:t>
            </w:r>
          </w:p>
          <w:p w:rsidR="00DB1378" w:rsidRDefault="00DB1378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(име/фирма на заявителя)</w:t>
            </w:r>
          </w:p>
          <w:p w:rsidR="00502950" w:rsidRDefault="00502950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34AA5" w:rsidRPr="00DB1378" w:rsidRDefault="00134AA5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B1378" w:rsidRPr="00DB1378" w:rsidRDefault="00DB1378" w:rsidP="00134A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УВАЖАЕМИ ГОСПОДИН </w:t>
            </w:r>
            <w:r w:rsidR="00134AA5" w:rsidRPr="00134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КМЕТ</w:t>
            </w:r>
            <w:r w:rsidRPr="00DB1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,</w:t>
            </w:r>
          </w:p>
          <w:p w:rsidR="00DB1378" w:rsidRPr="00DB1378" w:rsidRDefault="00DB1378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B1378" w:rsidRPr="00DB1378" w:rsidRDefault="00134AA5" w:rsidP="00134AA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Моля</w:t>
            </w:r>
            <w:r w:rsidR="00275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да бъде издаден сертификат за инвестиция с общинско значение клас В съгласно Закона за насърчаване на инвестициите (ЗНИ), Правилника за прилагане на Закона за насърчаване на инвестициите (ППЗНИ) и </w:t>
            </w:r>
            <w:r w:rsidR="00550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Наредба за насърчаване на инвестициите с общинско значение клас В на територията на община Елена, </w:t>
            </w:r>
            <w:r w:rsidR="005D09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инвестиционен проект: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"................................................................................................................................................................................."</w:t>
            </w:r>
          </w:p>
          <w:p w:rsidR="00DB1378" w:rsidRDefault="00DB1378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(наименование на инвестиционния проект)</w:t>
            </w:r>
          </w:p>
          <w:p w:rsidR="005D0934" w:rsidRPr="00DB1378" w:rsidRDefault="005D0934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планиран размер на инвестицията - ........................................................................................</w:t>
            </w:r>
            <w:r w:rsidR="005D0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очакван брой на нови работни места - ...................................................................................</w:t>
            </w:r>
            <w:r w:rsidR="005D0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.,</w:t>
            </w:r>
          </w:p>
          <w:p w:rsidR="00DB1378" w:rsidRPr="00DB1378" w:rsidRDefault="005506E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която ще се изпълнява в 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Елена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........................................................................................</w:t>
            </w:r>
            <w:r w:rsidR="005D0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DB1378" w:rsidRPr="00DB1378" w:rsidRDefault="00DB1378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5D0934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 I. ДАННИ ЗА ЗАЯВИТЕЛЯ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5D0934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1A. Данни на заявителя, ако заявителят е юридическо лице, едноличен търговец или клон на чуждестранно лице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5D0934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Наименование: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5D0934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ЕИК: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5D0934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Идентификационни данни по националното законодателство на чуждестранно юридическо лице -заявител:</w:t>
            </w:r>
          </w:p>
          <w:p w:rsidR="00DB1378" w:rsidRPr="00DB1378" w:rsidRDefault="00DB1378" w:rsidP="005D0934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3.1. Правна форма:</w:t>
            </w:r>
          </w:p>
          <w:p w:rsidR="00DB1378" w:rsidRPr="00DB1378" w:rsidRDefault="00DB1378" w:rsidP="005D0934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3.2. Регистрационен номер:</w:t>
            </w:r>
          </w:p>
          <w:p w:rsidR="00DB1378" w:rsidRPr="00DB1378" w:rsidRDefault="00DB1378" w:rsidP="005D0934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3.3. Седалище и адрес на управление:</w:t>
            </w:r>
          </w:p>
          <w:p w:rsidR="00DB1378" w:rsidRPr="00DB1378" w:rsidRDefault="00DB1378" w:rsidP="005D0934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3.4. Предмет на дейност:</w:t>
            </w:r>
          </w:p>
          <w:p w:rsidR="00DB1378" w:rsidRPr="00DB1378" w:rsidRDefault="00DB1378" w:rsidP="005D0934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3.5. Имената на лицата, представляващи заявителя съгласно правната регистрация: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5D0934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Адрес за кореспонденция (ако е различен от адреса за управление):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502950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1Б. Данни за заявителя, ако е физическо лице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502950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Имена: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502950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ЕГН/ЛНЧ/идентификационен номер по националното законодателство: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502950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Постоянен адрес: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502950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2. Други данни за заявителя (ако е попълнено 1.А)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25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%</w:t>
            </w:r>
          </w:p>
        </w:tc>
        <w:tc>
          <w:tcPr>
            <w:tcW w:w="411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Държава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393011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Данни на лицата, притежаващи повече от 10 на сто в регистрирания капитал на дружеството-заявител (наименование, ЕИК/ЕГН/ЛНЧ/регистърен номер на чуждестранно юридическо лице)</w:t>
            </w:r>
          </w:p>
        </w:tc>
        <w:tc>
          <w:tcPr>
            <w:tcW w:w="325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11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71CE1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3. Лице за контакт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71CE1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Имена: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71CE1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Длъжност:</w:t>
            </w:r>
          </w:p>
        </w:tc>
        <w:tc>
          <w:tcPr>
            <w:tcW w:w="7371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71CE1">
            <w:pPr>
              <w:spacing w:after="0" w:line="240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71CE1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Телефон:</w:t>
            </w:r>
          </w:p>
        </w:tc>
        <w:tc>
          <w:tcPr>
            <w:tcW w:w="7371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71CE1">
            <w:pPr>
              <w:spacing w:after="0" w:line="240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71CE1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Факс:</w:t>
            </w:r>
          </w:p>
        </w:tc>
        <w:tc>
          <w:tcPr>
            <w:tcW w:w="325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71CE1">
            <w:pPr>
              <w:spacing w:after="0" w:line="240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11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71CE1">
            <w:pPr>
              <w:spacing w:after="0" w:line="240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71CE1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 Електронна поща:</w:t>
            </w:r>
          </w:p>
        </w:tc>
        <w:tc>
          <w:tcPr>
            <w:tcW w:w="325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71CE1">
            <w:pPr>
              <w:spacing w:after="0" w:line="240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11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71CE1">
            <w:pPr>
              <w:spacing w:after="0" w:line="240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4. Икономически данни на заявителя за последните три години в евро/лева (в случай че заявителят е регистриран преди по-малко от 3 години, той предоставя данни от датата на регистрацията си)</w:t>
            </w:r>
          </w:p>
        </w:tc>
      </w:tr>
      <w:tr w:rsidR="00DB1378" w:rsidRPr="00DB1378" w:rsidTr="004745CB">
        <w:trPr>
          <w:trHeight w:val="447"/>
        </w:trPr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85276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20...</w:t>
            </w:r>
          </w:p>
        </w:tc>
        <w:tc>
          <w:tcPr>
            <w:tcW w:w="312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185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5C172E" w:rsidP="005C172E">
            <w:pPr>
              <w:tabs>
                <w:tab w:val="left" w:pos="851"/>
                <w:tab w:val="left" w:pos="1134"/>
                <w:tab w:val="center" w:pos="1491"/>
                <w:tab w:val="right" w:pos="2982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ab/>
            </w:r>
            <w:r w:rsidR="00185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ab/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  <w:tab w:val="left" w:pos="2160"/>
              </w:tabs>
              <w:spacing w:after="0" w:line="264" w:lineRule="auto"/>
              <w:ind w:left="33" w:hanging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Общо активи в евро или в лева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2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  <w:tab w:val="left" w:pos="2160"/>
              </w:tabs>
              <w:spacing w:after="0" w:line="264" w:lineRule="auto"/>
              <w:ind w:left="33" w:hanging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Общо продажби в евро или в лева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2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  <w:tab w:val="left" w:pos="2160"/>
              </w:tabs>
              <w:spacing w:after="0" w:line="264" w:lineRule="auto"/>
              <w:ind w:left="33" w:hanging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Финансов резултат в евро или в лева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2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  <w:tab w:val="left" w:pos="2160"/>
              </w:tabs>
              <w:spacing w:after="0" w:line="264" w:lineRule="auto"/>
              <w:ind w:left="33" w:hanging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Брой заети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2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5. Консолидирани данни за икономическо или друго обединение - в случай на членство в такова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Наименование на групата: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Държава, където се намира централният офис: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  <w:tab w:val="left" w:pos="2160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185276" w:rsidP="001C5F9F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</w:p>
        </w:tc>
        <w:tc>
          <w:tcPr>
            <w:tcW w:w="312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185276" w:rsidP="001C5F9F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185276" w:rsidP="001C5F9F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  <w:tab w:val="left" w:pos="2160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Общо активи в евро/лева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2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  <w:tab w:val="left" w:pos="2160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Общо продажби в евро/лева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2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  <w:tab w:val="left" w:pos="2160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 Финансов резултат в евро/лева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2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  <w:tab w:val="left" w:pos="2160"/>
              </w:tabs>
              <w:spacing w:after="0" w:line="264" w:lineRule="auto"/>
              <w:ind w:left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 Брой заети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2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tabs>
                <w:tab w:val="left" w:pos="851"/>
                <w:tab w:val="left" w:pos="1134"/>
              </w:tabs>
              <w:spacing w:after="0" w:line="264" w:lineRule="auto"/>
              <w:ind w:left="3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6. Категория на предприятието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C5F9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М</w:t>
            </w:r>
            <w:r w:rsidR="001C5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алко и средно предприятие</w:t>
            </w:r>
          </w:p>
        </w:tc>
        <w:tc>
          <w:tcPr>
            <w:tcW w:w="7371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right"/>
              <w:shd w:val="clear" w:color="auto" w:fill="A6A6A6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</w:tblGrid>
            <w:tr w:rsidR="00DB1378" w:rsidRPr="00DB1378" w:rsidTr="00DB1378">
              <w:trPr>
                <w:jc w:val="right"/>
              </w:trPr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1378" w:rsidRPr="00DB1378" w:rsidRDefault="00DB1378" w:rsidP="00DB137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B13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DB1378" w:rsidRPr="00DB1378" w:rsidRDefault="00DB1378" w:rsidP="00DB1378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64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Предприятието отговаря на изискванията за малко и средно предприятие съгласно Приложение І на Регламент (ЕС) № 651/2014 на Комисията, съответно неговото пряко приложение по Закона за малките и средните предприятия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Моля, попълнете данни за категорията на предприятието в Декларация за обстоятелствата по чл. 3 и 4 от Закона за малките и средните предприятия (определено като "малко и средно предприятие" на базата на данните за предходната финансова година на подаване на заявлението. В случаите на новообразувани предприятия, чийто финансов отчет още не е одобрен, данните се определят според стойността на показателите за текущата финансова година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).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Голямо предприятие</w:t>
            </w:r>
          </w:p>
        </w:tc>
        <w:tc>
          <w:tcPr>
            <w:tcW w:w="7371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right"/>
              <w:shd w:val="clear" w:color="auto" w:fill="A6A6A6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</w:tblGrid>
            <w:tr w:rsidR="00DB1378" w:rsidRPr="00DB1378" w:rsidTr="00DB1378">
              <w:trPr>
                <w:jc w:val="right"/>
              </w:trPr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1378" w:rsidRPr="00DB1378" w:rsidRDefault="00DB1378" w:rsidP="00DB137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B13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DB1378" w:rsidRPr="00DB1378" w:rsidRDefault="00DB1378" w:rsidP="00DB1378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Предприятието е голямо и не отговаря на изискванията за малко и средно предприятие съгласно </w:t>
            </w:r>
            <w:r w:rsidRPr="008F64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Приложение І на Регламент (ЕС) № 651/2014 на Комисията, съответно неговото пряко приложение по Закона за малките и средните предприятия.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8F6445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7. Други данни: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8F6445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1. Информация за осъществени инвестиционни проекти, съизмерими с представения проект, ако има такива:</w:t>
            </w:r>
          </w:p>
          <w:p w:rsidR="00DB1378" w:rsidRPr="00DB1378" w:rsidRDefault="00DB1378" w:rsidP="008F6445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Друга информация с приложени копия на документи: сертификати за качество, иновативност на продуктите и технологиите, конкурентни предимства и др.: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264EC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отношение на информацията в Секция І, моля приложете: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264EC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заявител юридическо лице, клон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и едноличен търговец:</w:t>
            </w:r>
          </w:p>
        </w:tc>
        <w:tc>
          <w:tcPr>
            <w:tcW w:w="7371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264EC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заявител физическо лице: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FC6B86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1. 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Свидетелство за съдимост </w:t>
            </w:r>
            <w:r w:rsidR="00DB1378"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(когато може да бъде издадено в България или в страна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- </w:t>
            </w:r>
            <w:r w:rsidR="00DB1378"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членка на ЕС)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клетвена декларация </w:t>
            </w:r>
            <w:r w:rsidR="00DB1378"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(в останалите случаи)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издадено не по-рано от 3 месеца преди крайния срок за предоставянето му </w:t>
            </w:r>
            <w:r w:rsidR="00DB1378"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(оригинал или нотариално заверено копие)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за чуждестранни граждани: </w:t>
            </w:r>
          </w:p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еднолични собственици на капитала;</w:t>
            </w:r>
          </w:p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управители;</w:t>
            </w:r>
          </w:p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членове на управителните органи, а в случай че членове са юридически лица - за техните представители в управителния орган.</w:t>
            </w:r>
          </w:p>
          <w:p w:rsid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Свидетелствата за съдимост за български граждани, попадащи в посочените категории, се събират по служебен път.</w:t>
            </w:r>
          </w:p>
          <w:p w:rsidR="00FC6B86" w:rsidRPr="007464D5" w:rsidRDefault="00FC6B86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</w:pPr>
            <w:r w:rsidRPr="00F93F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2. Документи</w:t>
            </w:r>
            <w:r w:rsidR="00D87E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, удостоверяващи липсата на парични задължения към държавата или към община по чл.13, ал.1 т.4 от ЗНИ и липсата/наличието на неизплатени трудови възнаграждения  към работници и служители, установени с влязло в сила наказателно постановление по чл.13, ал.1, т. 5 от ЗНИ. </w:t>
            </w:r>
            <w:r w:rsidR="00D87E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(</w:t>
            </w:r>
            <w:r w:rsidR="00D87E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Изискват се по служебен път от Националната агенция за приходите, общините  и Изпълнителната агенция „Главна инспекция</w:t>
            </w:r>
            <w:r w:rsidR="007464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 по труда“ по искане на Българската агенция за инвестиции </w:t>
            </w:r>
            <w:r w:rsidR="007464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(</w:t>
            </w:r>
            <w:r w:rsidR="007464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БАИ/ агенцията</w:t>
            </w:r>
            <w:r w:rsidR="007464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).</w:t>
            </w:r>
          </w:p>
          <w:p w:rsidR="00FC6B86" w:rsidRPr="00FC6B86" w:rsidRDefault="00FC6B86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371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 Копие от документ за самоличност. </w:t>
            </w:r>
          </w:p>
          <w:p w:rsid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Документ, удостоверяващ липсата:</w:t>
            </w:r>
          </w:p>
          <w:p w:rsidR="002C4DF5" w:rsidRPr="00DB1378" w:rsidRDefault="002C4DF5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C4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 парични задължение към общината по смисъла на чл.162, ал.2 от Данъчно – осигурителния процесуален кодекс; </w:t>
            </w:r>
          </w:p>
          <w:p w:rsidR="00DB1378" w:rsidRPr="00DB1378" w:rsidRDefault="002C4DF5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 на парични задължения, свързани с плащането на вноски за социалното осигуряване;</w:t>
            </w:r>
          </w:p>
          <w:p w:rsidR="00DB1378" w:rsidRPr="00DB1378" w:rsidRDefault="002C4DF5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 на данъци съгласно правните норми на държавата, в която заявителят е установен.</w:t>
            </w:r>
          </w:p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Свидетелство за съдимост, издадено не по-рано от 3 месеца преди крайния срок за предоставянето му, в случаите, когато заявителят е чуждестранен гражданин.</w:t>
            </w:r>
          </w:p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В случаите, когато заявителят е български гражданин, свидетелствата за съдимост се събират по служебен път.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 II. ДАННИ ЗА ПРАВНИЯ СУБЕКТ, ИЗПЪЛНЯВАЩ ИНВЕСТИЦИЯТА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17D07" w:rsidRDefault="00DB1378" w:rsidP="00D21E89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D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Когато правният субект за осъществяване на инвестиционния проект и за ползване на мерките за насърчаване на инвестициите, включително от лицата по чл. 17 ЗНИ</w:t>
            </w:r>
            <w:r w:rsidR="000A2C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чл. 10 от ННИОЗО</w:t>
            </w:r>
            <w:r w:rsidR="000A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  <w:r w:rsidR="00D21E89" w:rsidRPr="00D17D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</w:t>
            </w:r>
            <w:r w:rsidR="000A2C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="00D21E89" w:rsidRPr="00D17D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</w:t>
            </w:r>
            <w:r w:rsidRPr="00D17D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е различен от заявителя, моля впишете данните по Секция I за този правен субект/субекти.</w:t>
            </w:r>
          </w:p>
          <w:p w:rsidR="00DB1378" w:rsidRPr="00D17D07" w:rsidRDefault="00DB1378" w:rsidP="00D21E89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D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1. В случай че заявителят е физическо лице или обединение на физически и/или юридически лица, инвестиционният проект задължително предвижда създаване на юридическо лице по смисъла на чл. 17 ЗНИ</w:t>
            </w:r>
            <w:r w:rsidR="00A775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чл. 10 от ННИОЗОЕ</w:t>
            </w:r>
            <w:r w:rsidR="00D21E89" w:rsidRPr="00D17D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</w:t>
            </w:r>
            <w:r w:rsidR="00A775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="00D21E89" w:rsidRPr="00D17D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</w:t>
            </w:r>
            <w:r w:rsidRPr="00D17D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като новосъздаденото юридическо лице е обвързано със заявлението и инвестиционния проект, подадени от физическото лице или от обединението.</w:t>
            </w:r>
          </w:p>
          <w:p w:rsidR="00DB1378" w:rsidRPr="00D21E89" w:rsidRDefault="00DB1378" w:rsidP="00F71F0F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D17D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Лица по </w:t>
            </w:r>
            <w:r w:rsidR="00A775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чл. 17 ЗНИ и чл. 10 от ННИОЗОЕ</w:t>
            </w:r>
            <w:r w:rsidR="00D21E89" w:rsidRPr="00D17D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</w:t>
            </w:r>
            <w:r w:rsidR="00A775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="00D21E89" w:rsidRPr="00D17D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</w:t>
            </w:r>
            <w:r w:rsidRPr="00D17D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 юридически лица, в които инвеститорът, чийто инвестиционен проект е сертифициран, притежава не по-малко от 75 на сто от регистрирания капитал.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21E89" w:rsidRDefault="00DB1378" w:rsidP="00D21E89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1E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Секция III. ИНВЕСТИЦИОНЕН ПРОЕКТ съгласно чл. 12</w:t>
            </w:r>
            <w:r w:rsidR="00D21E89" w:rsidRPr="00D21E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</w:t>
            </w:r>
            <w:r w:rsidR="00795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 ЗНИ и чл. 11, ал. 2 от ННИОЗОЕ</w:t>
            </w:r>
            <w:r w:rsidR="00D21E89" w:rsidRPr="00D21E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</w:t>
            </w:r>
            <w:r w:rsidR="00795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="00D21E89" w:rsidRPr="00D21E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1. Вид и предназначение на инвестицията в нови дълготрайни материални и/или нематериални активи за:</w:t>
            </w:r>
          </w:p>
        </w:tc>
      </w:tr>
      <w:tr w:rsidR="00DB1378" w:rsidRPr="00DB1378" w:rsidTr="004745CB">
        <w:tc>
          <w:tcPr>
            <w:tcW w:w="9073" w:type="dxa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9362A">
            <w:pPr>
              <w:tabs>
                <w:tab w:val="left" w:pos="0"/>
                <w:tab w:val="left" w:pos="884"/>
                <w:tab w:val="left" w:pos="1134"/>
                <w:tab w:val="left" w:pos="1690"/>
                <w:tab w:val="center" w:pos="8940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Създаване на ново предприятие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41" w:rightFromText="141" w:vertAnchor="text" w:tblpXSpec="right" w:tblpYSpec="center"/>
              <w:tblW w:w="0" w:type="auto"/>
              <w:shd w:val="clear" w:color="auto" w:fill="A6A6A6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</w:tblGrid>
            <w:tr w:rsidR="00DB1378" w:rsidRPr="00DB1378" w:rsidTr="00DB1378"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1378" w:rsidRPr="00DB1378" w:rsidRDefault="00DB1378" w:rsidP="00DB1378">
                  <w:pPr>
                    <w:spacing w:after="0" w:line="240" w:lineRule="auto"/>
                    <w:jc w:val="righ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B137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B1378" w:rsidRPr="00DB1378" w:rsidTr="004745CB">
        <w:tc>
          <w:tcPr>
            <w:tcW w:w="9073" w:type="dxa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9362A">
            <w:pPr>
              <w:tabs>
                <w:tab w:val="left" w:pos="0"/>
                <w:tab w:val="left" w:pos="884"/>
                <w:tab w:val="left" w:pos="1134"/>
                <w:tab w:val="left" w:pos="1690"/>
                <w:tab w:val="center" w:pos="8940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Разширяване на съществуващо предприятие/дейност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41" w:rightFromText="141" w:vertAnchor="text" w:tblpXSpec="right" w:tblpYSpec="center"/>
              <w:tblW w:w="0" w:type="auto"/>
              <w:shd w:val="clear" w:color="auto" w:fill="A6A6A6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</w:tblGrid>
            <w:tr w:rsidR="00DB1378" w:rsidRPr="00DB1378" w:rsidTr="00DB1378"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1378" w:rsidRPr="00DB1378" w:rsidRDefault="00DB1378" w:rsidP="00DB1378">
                  <w:pPr>
                    <w:spacing w:after="0" w:line="240" w:lineRule="auto"/>
                    <w:jc w:val="righ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B137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B1378" w:rsidRPr="00DB1378" w:rsidTr="004745CB">
        <w:tc>
          <w:tcPr>
            <w:tcW w:w="9073" w:type="dxa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9362A">
            <w:pPr>
              <w:tabs>
                <w:tab w:val="left" w:pos="0"/>
                <w:tab w:val="left" w:pos="884"/>
                <w:tab w:val="left" w:pos="1134"/>
                <w:tab w:val="left" w:pos="1690"/>
                <w:tab w:val="center" w:pos="8940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Диверсификация (разнообразяване) на производството в съществуващо предприятие/дейност с добавяне на нови продукти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41" w:rightFromText="141" w:vertAnchor="text" w:tblpXSpec="right" w:tblpYSpec="center"/>
              <w:tblW w:w="0" w:type="auto"/>
              <w:shd w:val="clear" w:color="auto" w:fill="A6A6A6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</w:tblGrid>
            <w:tr w:rsidR="00DB1378" w:rsidRPr="00DB1378" w:rsidTr="00DB1378"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1378" w:rsidRPr="00DB1378" w:rsidRDefault="00DB1378" w:rsidP="00DB1378">
                  <w:pPr>
                    <w:spacing w:after="0" w:line="240" w:lineRule="auto"/>
                    <w:jc w:val="righ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B137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B1378" w:rsidRPr="00DB1378" w:rsidTr="004745CB">
        <w:tc>
          <w:tcPr>
            <w:tcW w:w="9073" w:type="dxa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9362A">
            <w:pPr>
              <w:tabs>
                <w:tab w:val="left" w:pos="0"/>
                <w:tab w:val="left" w:pos="884"/>
                <w:tab w:val="left" w:pos="1134"/>
                <w:tab w:val="left" w:pos="1690"/>
                <w:tab w:val="center" w:pos="8940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Съществена промяна на цялостния производствен процес в съществуващо предприятие/дейност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41" w:rightFromText="141" w:vertAnchor="text" w:tblpXSpec="right" w:tblpYSpec="center"/>
              <w:tblW w:w="0" w:type="auto"/>
              <w:shd w:val="clear" w:color="auto" w:fill="A6A6A6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</w:tblGrid>
            <w:tr w:rsidR="00DB1378" w:rsidRPr="00DB1378" w:rsidTr="00DB1378"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1378" w:rsidRPr="00DB1378" w:rsidRDefault="00DB1378" w:rsidP="00DB1378">
                  <w:pPr>
                    <w:spacing w:after="0" w:line="240" w:lineRule="auto"/>
                    <w:jc w:val="righ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B137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01319">
            <w:pPr>
              <w:tabs>
                <w:tab w:val="left" w:pos="610"/>
                <w:tab w:val="left" w:pos="851"/>
                <w:tab w:val="left" w:pos="1134"/>
              </w:tabs>
              <w:spacing w:after="0" w:line="264" w:lineRule="auto"/>
              <w:ind w:firstLine="3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Може да отбележите повече от едно</w:t>
            </w:r>
            <w:r w:rsidR="00F7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9362A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Инвестиционен проект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Default="00DB1378" w:rsidP="0099362A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Моля опишете инвестиционния проект, като включите информация за неговата същност, график на дейностите по проекта, описание на планираните за придобиване дълготрайни материални и нематериални активи и друга информация: .........................................................................................................</w:t>
            </w:r>
            <w:r w:rsidR="0060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</w:p>
          <w:p w:rsidR="00B96C36" w:rsidRPr="00DB1378" w:rsidRDefault="00B96C36" w:rsidP="0099362A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2. Планиран размер на инвестицията (в хил. лв.)</w:t>
            </w:r>
          </w:p>
        </w:tc>
      </w:tr>
      <w:tr w:rsidR="00DB1378" w:rsidRPr="00DB1378" w:rsidTr="004745CB">
        <w:trPr>
          <w:trHeight w:val="397"/>
        </w:trPr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A2231F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</w:p>
        </w:tc>
        <w:tc>
          <w:tcPr>
            <w:tcW w:w="12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A2231F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20...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A2231F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20...</w:t>
            </w:r>
          </w:p>
        </w:tc>
        <w:tc>
          <w:tcPr>
            <w:tcW w:w="12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A2231F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20...</w:t>
            </w:r>
          </w:p>
        </w:tc>
        <w:tc>
          <w:tcPr>
            <w:tcW w:w="12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Общо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797673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Разходи за придобиване на дълготрайни материални активи</w:t>
            </w:r>
          </w:p>
        </w:tc>
        <w:tc>
          <w:tcPr>
            <w:tcW w:w="19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797673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1.1. Земя</w:t>
            </w:r>
          </w:p>
        </w:tc>
        <w:tc>
          <w:tcPr>
            <w:tcW w:w="19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797673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1.2. Сгради</w:t>
            </w:r>
          </w:p>
        </w:tc>
        <w:tc>
          <w:tcPr>
            <w:tcW w:w="19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797673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1.3. Машини и оборудване</w:t>
            </w: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797673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Разходи за придобиване на дълготрайни нематериални активи</w:t>
            </w:r>
          </w:p>
        </w:tc>
        <w:tc>
          <w:tcPr>
            <w:tcW w:w="19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797673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2.1. Лицензи</w:t>
            </w:r>
          </w:p>
        </w:tc>
        <w:tc>
          <w:tcPr>
            <w:tcW w:w="19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797673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2.2. Патенти</w:t>
            </w:r>
          </w:p>
        </w:tc>
        <w:tc>
          <w:tcPr>
            <w:tcW w:w="19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797673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2.3. Ноу-хау</w:t>
            </w:r>
          </w:p>
        </w:tc>
        <w:tc>
          <w:tcPr>
            <w:tcW w:w="19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797673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2.4. Непатентовани технически знания</w:t>
            </w:r>
          </w:p>
        </w:tc>
        <w:tc>
          <w:tcPr>
            <w:tcW w:w="19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797673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9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6E00E9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0E9" w:rsidRPr="00DB1378" w:rsidRDefault="006E00E9" w:rsidP="00797673">
            <w:pPr>
              <w:tabs>
                <w:tab w:val="left" w:pos="851"/>
                <w:tab w:val="left" w:pos="1134"/>
              </w:tabs>
              <w:spacing w:after="0" w:line="264" w:lineRule="auto"/>
              <w:ind w:firstLine="3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0E9" w:rsidRPr="00DB1378" w:rsidRDefault="006E00E9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0E9" w:rsidRPr="00DB1378" w:rsidRDefault="006E00E9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0E9" w:rsidRPr="00DB1378" w:rsidRDefault="006E00E9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0E9" w:rsidRPr="00DB1378" w:rsidRDefault="006E00E9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0E9" w:rsidRPr="00DB1378" w:rsidRDefault="006E00E9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3. Планиран обем на средствата по източници за финансиране на инвестицията за 3-годишен период (в хил. лв.)</w:t>
            </w:r>
          </w:p>
        </w:tc>
      </w:tr>
      <w:tr w:rsidR="00B6398B" w:rsidRPr="00DB1378" w:rsidTr="004745CB"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Собствени средства</w:t>
            </w:r>
          </w:p>
        </w:tc>
        <w:tc>
          <w:tcPr>
            <w:tcW w:w="24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Банкови заеми</w:t>
            </w:r>
          </w:p>
        </w:tc>
        <w:tc>
          <w:tcPr>
            <w:tcW w:w="15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Частни заеми</w:t>
            </w: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Държавна помощ 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(национална и от ЕС)*</w:t>
            </w: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Финансов лизинг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Други източници 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(моля посочете вид и размер)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Общо</w:t>
            </w:r>
          </w:p>
        </w:tc>
      </w:tr>
      <w:tr w:rsidR="00D17D07" w:rsidRPr="00DB1378" w:rsidTr="004745CB"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07" w:rsidRPr="00DB1378" w:rsidRDefault="00D17D07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07" w:rsidRPr="00DB1378" w:rsidRDefault="00D17D07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07" w:rsidRPr="00DB1378" w:rsidRDefault="00D17D07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07" w:rsidRPr="00DB1378" w:rsidRDefault="00D17D07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07" w:rsidRPr="00DB1378" w:rsidRDefault="00D17D07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07" w:rsidRPr="00DB1378" w:rsidRDefault="00D17D07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D07" w:rsidRPr="00DB1378" w:rsidRDefault="00D17D07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 отношение на информацията в раздел 3 моля приложете:</w:t>
            </w:r>
          </w:p>
        </w:tc>
      </w:tr>
      <w:tr w:rsidR="00DB1378" w:rsidRPr="00DB1378" w:rsidTr="004745CB">
        <w:tc>
          <w:tcPr>
            <w:tcW w:w="594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юридически лица, клонове и еднолични търговци</w:t>
            </w:r>
          </w:p>
        </w:tc>
        <w:tc>
          <w:tcPr>
            <w:tcW w:w="5397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физически лица</w:t>
            </w:r>
          </w:p>
        </w:tc>
      </w:tr>
      <w:tr w:rsidR="00DB1378" w:rsidRPr="00DB1378" w:rsidTr="004745CB">
        <w:tc>
          <w:tcPr>
            <w:tcW w:w="594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Документи, удостоверяващи финансовото състояние на лицето: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а) годишен финансов отчет за последната приключила календарна година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 отбележете тук, ако тези документи са налични в търговския регистър към Агенцията по вписванията. Те ще бъдат събрани по служебен път.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б) междинен финансов отчет, когато лицето е осъществявало дейност по-малко от една година.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Документи, удостоверяващи възможностите и източниците за финансиране на проекта: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а) собствени средства;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б) договори за заем;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в) банкови и други гаранции;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г) договор за финансов лизинг;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д) декларация за поемане на ангажимент за финансиране на проекта;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е) други документи за финансиране или обезпечения.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 приложете съответни доказателствени документи по т. 2.</w:t>
            </w:r>
          </w:p>
        </w:tc>
        <w:tc>
          <w:tcPr>
            <w:tcW w:w="5397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Документи, удостоверяващи възможностите и източниците за финансиране на инвестиционния проект: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а) собствени средства;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б) договори за заем;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в) банкови и други гаранции;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г) договори за финансов лизинг;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д) декларация за поемане на ангажимент за финансиране на проекта;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е) други документи за финансиране или обезпечения.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 приложете съответни доказателствени документи.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4. Финансово-икономически план на инвестицията за 5-годишен период (в хил. лв.)</w:t>
            </w:r>
          </w:p>
        </w:tc>
      </w:tr>
      <w:tr w:rsidR="00EB31D7" w:rsidRPr="00DB1378" w:rsidTr="004745CB">
        <w:tc>
          <w:tcPr>
            <w:tcW w:w="50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C25A9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C25A9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C25A9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C25A9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C25A9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Общо</w:t>
            </w:r>
          </w:p>
        </w:tc>
      </w:tr>
      <w:tr w:rsidR="00EB31D7" w:rsidRPr="00DB1378" w:rsidTr="004745CB">
        <w:tc>
          <w:tcPr>
            <w:tcW w:w="50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Разчет за очакваните приходи: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31D7" w:rsidRPr="00DB1378" w:rsidTr="004745CB">
        <w:tc>
          <w:tcPr>
            <w:tcW w:w="50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1.1. Общо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31D7" w:rsidRPr="00DB1378" w:rsidTr="004745CB">
        <w:tc>
          <w:tcPr>
            <w:tcW w:w="50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1.2. По основни продукти/услуги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31D7" w:rsidRPr="00DB1378" w:rsidTr="004745CB">
        <w:tc>
          <w:tcPr>
            <w:tcW w:w="50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1.3. От други продукти/услуги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31D7" w:rsidRPr="00DB1378" w:rsidTr="004745CB">
        <w:tc>
          <w:tcPr>
            <w:tcW w:w="50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Разчет за очакваните разходи: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31D7" w:rsidRPr="00DB1378" w:rsidTr="004745CB">
        <w:tc>
          <w:tcPr>
            <w:tcW w:w="50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2.1. Общо за дейността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31D7" w:rsidRPr="00DB1378" w:rsidTr="004745CB">
        <w:tc>
          <w:tcPr>
            <w:tcW w:w="50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2.2. По видове: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31D7" w:rsidRPr="00DB1378" w:rsidTr="004745CB">
        <w:tc>
          <w:tcPr>
            <w:tcW w:w="50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персонал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31D7" w:rsidRPr="00DB1378" w:rsidTr="004745CB">
        <w:tc>
          <w:tcPr>
            <w:tcW w:w="50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финансови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31D7" w:rsidRPr="00DB1378" w:rsidTr="004745CB">
        <w:tc>
          <w:tcPr>
            <w:tcW w:w="50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други разходи във връзка с продуктите/ услугите по т. 1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31D7" w:rsidRPr="00DB1378" w:rsidTr="004745CB">
        <w:tc>
          <w:tcPr>
            <w:tcW w:w="50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bg-BG"/>
              </w:rPr>
              <w:t xml:space="preserve">3. </w:t>
            </w:r>
            <w:r w:rsidRPr="00DB1378">
              <w:rPr>
                <w:rFonts w:ascii="Times New Roman" w:eastAsia="Times New Roman" w:hAnsi="Times New Roman" w:cs="Times New Roman"/>
                <w:caps/>
                <w:color w:val="000000"/>
                <w:spacing w:val="-2"/>
                <w:sz w:val="24"/>
                <w:szCs w:val="24"/>
                <w:lang w:eastAsia="bg-BG"/>
              </w:rPr>
              <w:t>Р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bg-BG"/>
              </w:rPr>
              <w:t>азчет на очакваните нетни парични потоци по т. 1 и 2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735D2D">
            <w:pPr>
              <w:tabs>
                <w:tab w:val="left" w:pos="851"/>
                <w:tab w:val="left" w:pos="1134"/>
              </w:tabs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 изводи за икономическата стабилност и рентабилност на инвестиционния проект:</w:t>
            </w:r>
          </w:p>
          <w:p w:rsidR="00DB1378" w:rsidRPr="00DB1378" w:rsidRDefault="00DB1378" w:rsidP="00735D2D">
            <w:pPr>
              <w:spacing w:after="0" w:line="288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Информацията се попълва за 3 или за 5 години в зависимост от вида инвеститор. За инвеститорите - големи предприятия, за 5 години, а за останалите - за 3 години.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735D2D">
            <w:pPr>
              <w:tabs>
                <w:tab w:val="left" w:pos="851"/>
                <w:tab w:val="left" w:pos="1134"/>
              </w:tabs>
              <w:spacing w:after="0" w:line="264" w:lineRule="auto"/>
              <w:ind w:left="41" w:hanging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Раздел 5. Програма на дейността в рамките на 5-годишен период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B5" w:rsidRDefault="00DB1378" w:rsidP="008E7BB5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Описание на планираното строителство на нови производствени сгради, складове, административни сгради и други с представяне на проектната готовност и/или намерение за закупув</w:t>
            </w:r>
            <w:r w:rsidR="00B9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ане или наемане на съществуващи 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сгради:</w:t>
            </w:r>
            <w:r w:rsidR="008E7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</w:t>
            </w:r>
            <w:r w:rsidR="00B9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……………………………………………………………………………………..</w:t>
            </w:r>
          </w:p>
          <w:p w:rsidR="00B96C36" w:rsidRDefault="00B96C36" w:rsidP="008E7BB5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………………………………………………………………………………………………………………………</w:t>
            </w:r>
          </w:p>
          <w:p w:rsidR="00B96C36" w:rsidRPr="00DB1378" w:rsidRDefault="00B96C36" w:rsidP="008E7BB5">
            <w:pPr>
              <w:tabs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………………………………………………………………………………………………………………………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986F78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Машини, оборудване и съоръжения, свързани с инвестицията</w:t>
            </w:r>
          </w:p>
        </w:tc>
      </w:tr>
      <w:tr w:rsidR="00EB31D7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Вид и брой</w:t>
            </w:r>
          </w:p>
        </w:tc>
        <w:tc>
          <w:tcPr>
            <w:tcW w:w="25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Държава на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производство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Година на производство</w:t>
            </w:r>
          </w:p>
        </w:tc>
      </w:tr>
      <w:tr w:rsidR="00EB31D7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31D7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31D7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041F69">
            <w:pPr>
              <w:tabs>
                <w:tab w:val="left" w:pos="851"/>
                <w:tab w:val="left" w:pos="1134"/>
              </w:tabs>
              <w:spacing w:after="0" w:line="264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Описание на производствения/технологичния процес/процеса на предоставяне на услугата в предприятието, което ще бъде създадено/модернизирано с изпълнението на проекта:</w:t>
            </w:r>
            <w:r w:rsidR="00041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</w:t>
            </w:r>
            <w:r w:rsidR="00B9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604F54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Икономическа дейност и произвеждани продукти:</w:t>
            </w:r>
          </w:p>
        </w:tc>
      </w:tr>
      <w:tr w:rsidR="00EB31D7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и код на продукта/услугата, които ще се произвеждат/предоставят от предприятие, създадено/модернизирано с придобиването на активите по раздел 5, т. 1 и 2</w:t>
            </w:r>
          </w:p>
        </w:tc>
        <w:tc>
          <w:tcPr>
            <w:tcW w:w="25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Планирани приходи от продажбата на продукта/услугата след изпълнението на проекта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Процент от общите планирани приходи от продукти/ услуги по раздел 4, т. 1, които ще се произвеждат/предоставят от предприятие, създадено/модернизирано с придобиването на активите по раздел 5, т. 1 и 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Код и наименование на икономическата дейност, на която съответства продуктът/услугата</w:t>
            </w:r>
          </w:p>
        </w:tc>
      </w:tr>
      <w:tr w:rsidR="00EB31D7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5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31D7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5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31D7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5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31D7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5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31D7" w:rsidRPr="00DB1378" w:rsidTr="004745CB"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5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thick"/>
                <w:lang w:eastAsia="bg-BG"/>
              </w:rPr>
              <w:t>Указания за попълване: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Колона 1: Наименованието и кодът на продукта/услугата се посочват съгласно действащата класификация на продуктите по икономически дейности в Европейската общност (CPA) (с номенклатура PRODCOM/NACE или с номенклатура CPA за проекти в сектора на услугите), съответно нейното пряко приложение в Република България чрез Класификацията на продуктите по икономически дейности, които можете да намерите на страницата на Българската агенция за инвестиции.</w:t>
            </w:r>
          </w:p>
          <w:p w:rsidR="00DB1378" w:rsidRPr="00DB1378" w:rsidRDefault="00DB1378" w:rsidP="0093395C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Колона 4: Кодът и наименованието се посочват съгласно Статистическата класификация на икономическите дейности в Европейската общност (NACE Rev. 2) и нейното пряко приложение в </w:t>
            </w: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lastRenderedPageBreak/>
              <w:t>Република България чрез Класификацията на икономическите дейности, които можете да намерите на страницата на Българската агенция за инвестиции.</w:t>
            </w:r>
          </w:p>
        </w:tc>
      </w:tr>
      <w:tr w:rsidR="00DB1378" w:rsidRPr="00DB1378" w:rsidTr="004745CB">
        <w:tc>
          <w:tcPr>
            <w:tcW w:w="11341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0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5. Етапи в строителството на сградите и доставка на оборудването по години с планирана начална и крайна дата (месец): ...</w:t>
            </w:r>
            <w:r w:rsidR="00815E9D" w:rsidRPr="00B0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81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</w:t>
            </w:r>
          </w:p>
          <w:p w:rsidR="00815E9D" w:rsidRDefault="00815E9D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………………………………………………………………………………………………………………………</w:t>
            </w:r>
          </w:p>
          <w:p w:rsidR="00815E9D" w:rsidRDefault="00815E9D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……………………………………………………………………………………………………………………....</w:t>
            </w:r>
          </w:p>
          <w:p w:rsidR="00815E9D" w:rsidRPr="00DB1378" w:rsidRDefault="00815E9D" w:rsidP="00815E9D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……………………………………………………………………………………………………………………....</w:t>
            </w:r>
          </w:p>
          <w:p w:rsid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 Лицензи/разрешителни/други административни актове, необходими за започване на производствения процес/предоставянето на услугата: ...</w:t>
            </w:r>
            <w:r w:rsidR="00BF0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</w:t>
            </w:r>
          </w:p>
          <w:p w:rsidR="00BF0A3A" w:rsidRDefault="00BF0A3A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………………………………………………………………………………………………………………………</w:t>
            </w:r>
          </w:p>
          <w:p w:rsidR="00BF0A3A" w:rsidRPr="00DB1378" w:rsidRDefault="00BF0A3A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………………………………………………………………………………………………………………………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 Планирана дата на започване на производството/предоставянето на услугата: ...</w:t>
            </w:r>
            <w:r w:rsidR="00BF0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 Година, през която ще се достигне планираният производствен капацитет: ...</w:t>
            </w:r>
            <w:r w:rsidR="00BF0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9. Период за поддържане на инвестицията в съответния регион по местонахождение считано от датата на осъществяването ѝ (3 години за малки и средни предприятия, 5 години за големи предприятия): ...</w:t>
            </w:r>
            <w:r w:rsidR="00BF0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1341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 Продукти/услуги, които ще се произвеждат/предоставят след завършване на проекта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8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Продукт/услуга</w:t>
            </w:r>
          </w:p>
        </w:tc>
        <w:tc>
          <w:tcPr>
            <w:tcW w:w="283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Обем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(единица/година)</w:t>
            </w:r>
          </w:p>
        </w:tc>
        <w:tc>
          <w:tcPr>
            <w:tcW w:w="4692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Стойност</w:t>
            </w:r>
          </w:p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(хил. лв.)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8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83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692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8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83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692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8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83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692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8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83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692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1341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ind w:lef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6. Заетост</w:t>
            </w:r>
          </w:p>
        </w:tc>
      </w:tr>
      <w:tr w:rsidR="00604F54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8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20...</w:t>
            </w:r>
          </w:p>
        </w:tc>
        <w:tc>
          <w:tcPr>
            <w:tcW w:w="9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20...</w:t>
            </w:r>
          </w:p>
        </w:tc>
        <w:tc>
          <w:tcPr>
            <w:tcW w:w="141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20...</w:t>
            </w:r>
          </w:p>
        </w:tc>
        <w:tc>
          <w:tcPr>
            <w:tcW w:w="14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20...</w:t>
            </w:r>
          </w:p>
        </w:tc>
        <w:tc>
          <w:tcPr>
            <w:tcW w:w="142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20...</w:t>
            </w: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Общо</w:t>
            </w:r>
          </w:p>
        </w:tc>
      </w:tr>
      <w:tr w:rsidR="00604F54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8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  <w:tab w:val="left" w:pos="2160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Нови работни места, създадени с проекта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604F54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8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0"/>
                <w:tab w:val="left" w:pos="851"/>
                <w:tab w:val="left" w:pos="1134"/>
              </w:tabs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Прехвърляне на работни места от съществуващо производство (услуги)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604F54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8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025D8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Средна работна заплата за работно място преди данък, включително задължителни осигуровки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0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1341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1025D8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Образователен профил на новите работници/служители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1341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- с висше образование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1341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- със средно образование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1341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- с основно образование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1341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746FFB">
            <w:pPr>
              <w:tabs>
                <w:tab w:val="left" w:pos="851"/>
                <w:tab w:val="left" w:pos="1134"/>
              </w:tabs>
              <w:spacing w:after="0" w:line="264" w:lineRule="auto"/>
              <w:ind w:firstLine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Раздел </w:t>
            </w:r>
            <w:r w:rsidR="00746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Местоположение на производствената дейност/предоставянето на услугата; технически параметри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1341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E9598D">
            <w:pPr>
              <w:tabs>
                <w:tab w:val="left" w:pos="851"/>
                <w:tab w:val="left" w:pos="1134"/>
              </w:tabs>
              <w:spacing w:after="0" w:line="264" w:lineRule="auto"/>
              <w:ind w:left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Адрес на управление: ...</w:t>
            </w:r>
            <w:r w:rsidR="002A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1341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E9598D">
            <w:pPr>
              <w:tabs>
                <w:tab w:val="left" w:pos="851"/>
                <w:tab w:val="left" w:pos="1134"/>
              </w:tabs>
              <w:spacing w:after="0" w:line="264" w:lineRule="auto"/>
              <w:ind w:left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Адрес (област, община, населено място, улица) и кадастрални данни за разположението на предприятието, както и на мястото на извършване на строителството, разположение на оборудването (идентификатор и граници за поземлените имоти, съответно идентификатор и очертание на сградата), включително информация за предназначението и начина на трайно ползване на имота и предвижданията на влезлите в сила устройствени планове за територията.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1341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E9598D">
            <w:pPr>
              <w:tabs>
                <w:tab w:val="left" w:pos="851"/>
                <w:tab w:val="left" w:pos="1134"/>
              </w:tabs>
              <w:spacing w:after="0" w:line="264" w:lineRule="auto"/>
              <w:ind w:left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3. Обща площ на планираното строителство (в кв. м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bg-BG"/>
              </w:rPr>
              <w:t>):</w:t>
            </w:r>
            <w:r w:rsidR="002A3DE9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</w:t>
            </w:r>
          </w:p>
          <w:p w:rsidR="00DB1378" w:rsidRPr="00DB1378" w:rsidRDefault="00DB1378" w:rsidP="00E9598D">
            <w:pPr>
              <w:tabs>
                <w:tab w:val="left" w:pos="180"/>
              </w:tabs>
              <w:spacing w:after="0" w:line="264" w:lineRule="auto"/>
              <w:ind w:left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3.1. за производство/услуги;</w:t>
            </w:r>
          </w:p>
          <w:p w:rsidR="00DB1378" w:rsidRPr="00DB1378" w:rsidRDefault="00DB1378" w:rsidP="00E9598D">
            <w:pPr>
              <w:tabs>
                <w:tab w:val="left" w:pos="180"/>
              </w:tabs>
              <w:spacing w:after="0" w:line="264" w:lineRule="auto"/>
              <w:ind w:left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3.2. за складиране;</w:t>
            </w:r>
          </w:p>
          <w:p w:rsidR="00DB1378" w:rsidRPr="00DB1378" w:rsidRDefault="00DB1378" w:rsidP="00E9598D">
            <w:pPr>
              <w:tabs>
                <w:tab w:val="left" w:pos="180"/>
              </w:tabs>
              <w:spacing w:after="0" w:line="264" w:lineRule="auto"/>
              <w:ind w:left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3.3. за транспортни нужди;</w:t>
            </w:r>
          </w:p>
          <w:p w:rsidR="00DB1378" w:rsidRPr="00DB1378" w:rsidRDefault="00DB1378" w:rsidP="00E9598D">
            <w:pPr>
              <w:tabs>
                <w:tab w:val="left" w:pos="180"/>
              </w:tabs>
              <w:spacing w:after="0" w:line="264" w:lineRule="auto"/>
              <w:ind w:left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3.4. за административни сгради;</w:t>
            </w:r>
          </w:p>
          <w:p w:rsidR="00DB1378" w:rsidRPr="00DB1378" w:rsidRDefault="00DB1378" w:rsidP="00E9598D">
            <w:pPr>
              <w:tabs>
                <w:tab w:val="left" w:pos="180"/>
              </w:tabs>
              <w:spacing w:after="0" w:line="264" w:lineRule="auto"/>
              <w:ind w:left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3.5. други.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1341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E9598D">
            <w:pPr>
              <w:tabs>
                <w:tab w:val="left" w:pos="851"/>
                <w:tab w:val="left" w:pos="1134"/>
              </w:tabs>
              <w:spacing w:after="0" w:line="264" w:lineRule="auto"/>
              <w:ind w:left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Планирана инфраструктура (с посочване на съответните мерни единици):</w:t>
            </w:r>
            <w:r w:rsidR="002A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…………………………………..</w:t>
            </w:r>
          </w:p>
          <w:p w:rsidR="00DB1378" w:rsidRPr="00DB1378" w:rsidRDefault="00DB1378" w:rsidP="00E9598D">
            <w:pPr>
              <w:spacing w:after="0" w:line="240" w:lineRule="auto"/>
              <w:ind w:left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4.1. вода;</w:t>
            </w:r>
          </w:p>
          <w:p w:rsidR="00DB1378" w:rsidRPr="00DB1378" w:rsidRDefault="00DB1378" w:rsidP="00E9598D">
            <w:pPr>
              <w:tabs>
                <w:tab w:val="left" w:pos="578"/>
                <w:tab w:val="left" w:pos="788"/>
                <w:tab w:val="left" w:pos="998"/>
                <w:tab w:val="left" w:pos="1211"/>
              </w:tabs>
              <w:spacing w:after="0" w:line="264" w:lineRule="auto"/>
              <w:ind w:left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4.2. канал;</w:t>
            </w:r>
          </w:p>
          <w:p w:rsidR="00DB1378" w:rsidRPr="00DB1378" w:rsidRDefault="00DB1378" w:rsidP="00E9598D">
            <w:pPr>
              <w:spacing w:after="0" w:line="240" w:lineRule="auto"/>
              <w:ind w:left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4.3. електричество;</w:t>
            </w:r>
          </w:p>
          <w:p w:rsidR="00DB1378" w:rsidRPr="00DB1378" w:rsidRDefault="00DB1378" w:rsidP="00E9598D">
            <w:pPr>
              <w:spacing w:after="0" w:line="240" w:lineRule="auto"/>
              <w:ind w:left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4.4. газ;</w:t>
            </w:r>
          </w:p>
          <w:p w:rsidR="00DB1378" w:rsidRPr="00DB1378" w:rsidRDefault="00DB1378" w:rsidP="00E9598D">
            <w:pPr>
              <w:spacing w:after="0" w:line="240" w:lineRule="auto"/>
              <w:ind w:left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4.5. телекомуникации;</w:t>
            </w:r>
          </w:p>
          <w:p w:rsidR="00DB1378" w:rsidRPr="00DB1378" w:rsidRDefault="00DB1378" w:rsidP="00E9598D">
            <w:pPr>
              <w:spacing w:after="0" w:line="240" w:lineRule="auto"/>
              <w:ind w:left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4.6. друга.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1341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E9598D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 Информация за собствеността на застроения или незастроения терен/терени, на който/които ще бъде осъществена инвестицията:</w:t>
            </w:r>
          </w:p>
          <w:p w:rsidR="00DB1378" w:rsidRPr="00DB1378" w:rsidRDefault="00DB1378" w:rsidP="00E9598D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5.1. Ако теренът/терените е/са собствен/собствени, моля представете документ/документи, удостоверяващ/удостоверяващи правата Ви.</w:t>
            </w:r>
          </w:p>
          <w:p w:rsidR="00DB1378" w:rsidRPr="00DB1378" w:rsidRDefault="00DB1378" w:rsidP="00E9598D">
            <w:pPr>
              <w:tabs>
                <w:tab w:val="left" w:pos="851"/>
                <w:tab w:val="left" w:pos="1134"/>
                <w:tab w:val="left" w:pos="9898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5.2. В случай че предвиждате придобиване на права или наемане, моля да предоставите документ/документи, въз основа на който/които инвеститорът е придобил или има възможност да придобие право да ползва имота, и данни за местоположението, размер на терените, вида собственост, има ли предварителни договори и др.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1341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E9598D">
            <w:pPr>
              <w:tabs>
                <w:tab w:val="left" w:pos="851"/>
                <w:tab w:val="left" w:pos="1134"/>
              </w:tabs>
              <w:spacing w:after="28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Раздел </w:t>
            </w:r>
            <w:r w:rsidR="00746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Въздействие на инвестицията върху околната среда</w:t>
            </w:r>
          </w:p>
          <w:p w:rsidR="00DB1378" w:rsidRPr="00DB1378" w:rsidRDefault="00DB1378" w:rsidP="00E9598D">
            <w:pPr>
              <w:tabs>
                <w:tab w:val="left" w:pos="851"/>
                <w:tab w:val="left" w:pos="885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bg-BG"/>
              </w:rPr>
              <w:t xml:space="preserve">Моля приложете становище на компетентния орган по околна среда относно допустимостта на инвестиционния проект спрямо режимите, определени в утвърдени планове за управление на речните басейни и в плановете за управление на риска от наводнения, както и по отношение на допустимостта спрямо режима на дейностите в защитените зони и/или защитените територии, както и за приложимата процедура по реда на </w:t>
            </w:r>
            <w:r w:rsidRPr="00DB1378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u w:val="single"/>
                <w:lang w:eastAsia="bg-BG"/>
              </w:rPr>
              <w:t>глава шеста от Закона за опазване на околната среда</w:t>
            </w: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bg-BG"/>
              </w:rPr>
              <w:t xml:space="preserve"> и/или по </w:t>
            </w:r>
            <w:r w:rsidRPr="00DB1378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u w:val="single"/>
                <w:lang w:eastAsia="bg-BG"/>
              </w:rPr>
              <w:t>чл. 31 от Закона за биологичното разнообразие</w:t>
            </w: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bg-BG"/>
              </w:rPr>
              <w:t>.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1341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E9598D">
            <w:pPr>
              <w:tabs>
                <w:tab w:val="left" w:pos="851"/>
                <w:tab w:val="left" w:pos="1134"/>
              </w:tabs>
              <w:spacing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 ІV. НАСЪРЧИТЕЛНИ МЕРКИ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1341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E9598D">
            <w:pPr>
              <w:tabs>
                <w:tab w:val="left" w:pos="851"/>
                <w:tab w:val="left" w:pos="1134"/>
              </w:tabs>
              <w:spacing w:after="0" w:line="264" w:lineRule="auto"/>
              <w:ind w:firstLine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Раздел 1. Намерение за ползване на насърчителните мерки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978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271452">
            <w:pPr>
              <w:tabs>
                <w:tab w:val="left" w:pos="0"/>
                <w:tab w:val="left" w:pos="851"/>
                <w:tab w:val="left" w:pos="1134"/>
              </w:tabs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bg-BG"/>
              </w:rPr>
              <w:t>1. Съкратени сроков</w:t>
            </w:r>
            <w:r w:rsidR="002714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bg-BG"/>
              </w:rPr>
              <w:t>е за административно обслужване</w:t>
            </w:r>
          </w:p>
        </w:tc>
        <w:tc>
          <w:tcPr>
            <w:tcW w:w="155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41" w:rightFromText="141" w:vertAnchor="text" w:tblpXSpec="right" w:tblpYSpec="center"/>
              <w:tblW w:w="0" w:type="auto"/>
              <w:shd w:val="clear" w:color="auto" w:fill="A6A6A6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</w:tblGrid>
            <w:tr w:rsidR="00DB1378" w:rsidRPr="00DB1378" w:rsidTr="00DB1378"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1378" w:rsidRPr="00DB1378" w:rsidRDefault="00DB1378" w:rsidP="00DB1378">
                  <w:pPr>
                    <w:spacing w:after="0" w:line="240" w:lineRule="auto"/>
                    <w:jc w:val="righ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B137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978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E57426" w:rsidP="00271452">
            <w:pPr>
              <w:tabs>
                <w:tab w:val="left" w:pos="0"/>
                <w:tab w:val="left" w:pos="324"/>
                <w:tab w:val="left" w:pos="1134"/>
              </w:tabs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bg-BG"/>
              </w:rPr>
              <w:t xml:space="preserve">2. </w:t>
            </w:r>
            <w:r w:rsidR="00DB1378" w:rsidRPr="00DB137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bg-BG"/>
              </w:rPr>
              <w:t xml:space="preserve">Индивидуално административно обслужване, необходимо за осъществяване на инвестиционния проект </w:t>
            </w:r>
          </w:p>
        </w:tc>
        <w:tc>
          <w:tcPr>
            <w:tcW w:w="155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41" w:rightFromText="141" w:vertAnchor="text" w:tblpXSpec="right" w:tblpYSpec="center"/>
              <w:tblW w:w="0" w:type="auto"/>
              <w:shd w:val="clear" w:color="auto" w:fill="A6A6A6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</w:tblGrid>
            <w:tr w:rsidR="00DB1378" w:rsidRPr="00DB1378" w:rsidTr="00DB1378"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1378" w:rsidRPr="00DB1378" w:rsidRDefault="00DB1378" w:rsidP="00DB1378">
                  <w:pPr>
                    <w:spacing w:after="0" w:line="240" w:lineRule="auto"/>
                    <w:jc w:val="righ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B137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978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452" w:rsidRDefault="00DB1378" w:rsidP="00E9598D">
            <w:pPr>
              <w:tabs>
                <w:tab w:val="left" w:pos="851"/>
                <w:tab w:val="left" w:pos="1134"/>
              </w:tabs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bg-BG"/>
              </w:rPr>
              <w:t xml:space="preserve">3. Придобиване право на собственост или ограничени вещни права върху имоти </w:t>
            </w:r>
            <w:r w:rsidR="004745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bg-BG"/>
              </w:rPr>
              <w:t>частна общинска собственост</w:t>
            </w:r>
          </w:p>
          <w:p w:rsidR="00DB1378" w:rsidRPr="00DB1378" w:rsidRDefault="00DB1378" w:rsidP="00E9598D">
            <w:pPr>
              <w:tabs>
                <w:tab w:val="left" w:pos="851"/>
                <w:tab w:val="left" w:pos="1134"/>
              </w:tabs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Ако се заявява </w:t>
            </w:r>
            <w:r w:rsidR="0027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тази мярка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моля опишете и приложете:</w:t>
            </w:r>
          </w:p>
          <w:p w:rsidR="00DB1378" w:rsidRPr="00DB1378" w:rsidRDefault="00DB1378" w:rsidP="00E9598D">
            <w:pPr>
              <w:tabs>
                <w:tab w:val="left" w:pos="851"/>
                <w:tab w:val="left" w:pos="1134"/>
              </w:tabs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3.1. За продажба/учредяване на ограничени вещни права/замяна/наем:</w:t>
            </w:r>
          </w:p>
          <w:p w:rsidR="00DB1378" w:rsidRPr="00DB1378" w:rsidRDefault="00DB1378" w:rsidP="00E9598D">
            <w:pPr>
              <w:tabs>
                <w:tab w:val="left" w:pos="851"/>
                <w:tab w:val="left" w:pos="1134"/>
              </w:tabs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3.1.1. документи, съдържащи данните от Секция ІІІ, раздел </w:t>
            </w:r>
            <w:r w:rsidR="0027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;</w:t>
            </w:r>
          </w:p>
          <w:p w:rsidR="00DB1378" w:rsidRPr="00DB1378" w:rsidRDefault="00DB1378" w:rsidP="00E9598D">
            <w:pPr>
              <w:tabs>
                <w:tab w:val="left" w:pos="851"/>
                <w:tab w:val="left" w:pos="1134"/>
              </w:tabs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3.1.2. </w:t>
            </w:r>
            <w:r w:rsidR="0027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ешение на общинския съвет </w:t>
            </w:r>
            <w:r w:rsidR="0047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Елена 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предварително съгласие за имотите - частна общинска собственост, и</w:t>
            </w:r>
          </w:p>
          <w:p w:rsidR="00DB1378" w:rsidRPr="00271452" w:rsidRDefault="00DB1378" w:rsidP="00E9598D">
            <w:pPr>
              <w:tabs>
                <w:tab w:val="left" w:pos="851"/>
                <w:tab w:val="left" w:pos="1134"/>
              </w:tabs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3.1.3. становището на компетентния орган относно възможностите за прилагане на мерките във връзка със </w:t>
            </w:r>
            <w:r w:rsidRPr="0027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Закона за собствеността и ползването на земеделските земи, Закона за горите и Закона за защитените територии.</w:t>
            </w:r>
          </w:p>
          <w:p w:rsidR="00DB1378" w:rsidRPr="00DB1378" w:rsidRDefault="00DB1378" w:rsidP="00271452">
            <w:pPr>
              <w:tabs>
                <w:tab w:val="left" w:pos="851"/>
                <w:tab w:val="left" w:pos="1134"/>
              </w:tabs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Съгласието по т. 3.1.2 трябва да включва индикативна стойност на разликата между пазарната цена и очакваната цена по сделката (не по-ниска от данъчната оценка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bg-BG"/>
              </w:rPr>
              <w:t>).</w:t>
            </w:r>
          </w:p>
        </w:tc>
        <w:tc>
          <w:tcPr>
            <w:tcW w:w="155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41" w:rightFromText="141" w:vertAnchor="text" w:tblpXSpec="right" w:tblpYSpec="center"/>
              <w:tblW w:w="0" w:type="auto"/>
              <w:shd w:val="clear" w:color="auto" w:fill="A6A6A6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</w:tblGrid>
            <w:tr w:rsidR="00DB1378" w:rsidRPr="00DB1378" w:rsidTr="00DB1378"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1378" w:rsidRPr="00DB1378" w:rsidRDefault="00DB1378" w:rsidP="00DB1378">
                  <w:pPr>
                    <w:spacing w:after="0" w:line="240" w:lineRule="auto"/>
                    <w:jc w:val="righ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B137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978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Default="00DB1378" w:rsidP="00E9598D">
            <w:pPr>
              <w:spacing w:after="0" w:line="240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Ред за оценка на документите</w:t>
            </w:r>
          </w:p>
          <w:p w:rsidR="00DB1378" w:rsidRPr="00DB1378" w:rsidRDefault="007325AE" w:rsidP="00B02E23">
            <w:pPr>
              <w:spacing w:after="0" w:line="240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lastRenderedPageBreak/>
              <w:t>Община Елена</w:t>
            </w:r>
            <w:r w:rsidR="00B02E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извършва </w:t>
            </w:r>
            <w:r w:rsidR="00DB1378"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оценка на заявлението и на приложените документи за съответствие с изискванията на </w:t>
            </w:r>
            <w:r w:rsidR="00B02E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Наредбата, </w:t>
            </w:r>
            <w:r w:rsidR="00DB1378" w:rsidRPr="007325A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bg-BG"/>
              </w:rPr>
              <w:t>ЗНИ</w:t>
            </w:r>
            <w:r w:rsidR="005559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и на п</w:t>
            </w:r>
            <w:bookmarkStart w:id="0" w:name="_GoBack"/>
            <w:bookmarkEnd w:id="0"/>
            <w:r w:rsidR="00DB1378"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равилника за прилагането му.</w:t>
            </w:r>
          </w:p>
          <w:p w:rsidR="00DB1378" w:rsidRPr="00DB1378" w:rsidRDefault="00DB1378" w:rsidP="00E9598D">
            <w:pPr>
              <w:spacing w:after="0" w:line="288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Оценката включва и проверка за съответствие между разходите за инвестиционния проект и финансовите възможности на инвеститора и източници на финансиране, удостоверени с документите по Секция III, раздел 3.</w:t>
            </w:r>
          </w:p>
          <w:p w:rsidR="00DB1378" w:rsidRPr="00DB1378" w:rsidRDefault="00DB1378" w:rsidP="00E9598D">
            <w:pPr>
              <w:spacing w:after="0" w:line="288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В случай че се констатират несъответствия и/или непълноти, ще бъдете уведомени.</w:t>
            </w:r>
          </w:p>
          <w:p w:rsidR="00DB1378" w:rsidRPr="00DB1378" w:rsidRDefault="00DB1378" w:rsidP="00E9598D">
            <w:pPr>
              <w:spacing w:after="0" w:line="288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Уведомяването се извършва писмено или по електронен път.</w:t>
            </w:r>
          </w:p>
          <w:p w:rsidR="00DB1378" w:rsidRPr="00DB1378" w:rsidRDefault="00DB1378" w:rsidP="00B02E23">
            <w:pPr>
              <w:spacing w:after="0" w:line="288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Ако уведомлението не бъде прието на посочения от Вас адрес за кореспонденция и/или електронен адрес, уведомяването се счита за извършено с поставянето му на специално определено място в сградата на </w:t>
            </w:r>
            <w:r w:rsidR="00B02E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общината</w:t>
            </w: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55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41" w:rightFromText="141" w:vertAnchor="text" w:tblpXSpec="right" w:tblpYSpec="center"/>
              <w:tblW w:w="0" w:type="auto"/>
              <w:shd w:val="clear" w:color="auto" w:fill="A6A6A6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</w:tblGrid>
            <w:tr w:rsidR="00DB1378" w:rsidRPr="00DB1378" w:rsidTr="00DB1378"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1378" w:rsidRPr="00DB1378" w:rsidRDefault="00DB1378" w:rsidP="00DB1378">
                  <w:pPr>
                    <w:spacing w:after="0" w:line="240" w:lineRule="auto"/>
                    <w:jc w:val="righ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B137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lastRenderedPageBreak/>
                    <w:t> </w:t>
                  </w:r>
                </w:p>
              </w:tc>
            </w:tr>
          </w:tbl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D358D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03"/>
        </w:trPr>
        <w:tc>
          <w:tcPr>
            <w:tcW w:w="11341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8D" w:rsidRPr="00DB1378" w:rsidRDefault="005D358D" w:rsidP="00E9598D">
            <w:pPr>
              <w:tabs>
                <w:tab w:val="left" w:pos="851"/>
                <w:tab w:val="left" w:pos="1134"/>
              </w:tabs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 V. ДЕКЛАРИРАНЕ НА ОБСТОЯТЕЛСТВА</w:t>
            </w:r>
          </w:p>
          <w:p w:rsidR="005D358D" w:rsidRPr="00CC1BE1" w:rsidRDefault="005D358D" w:rsidP="00E9598D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bg-BG"/>
              </w:rPr>
              <w:t xml:space="preserve">1. За мен/представляваното от мен дружество не са налице обстоятелствата, посочени 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bg-BG"/>
              </w:rPr>
              <w:t xml:space="preserve">чл. </w:t>
            </w:r>
            <w:r w:rsidRPr="00CC1BE1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bg-BG"/>
              </w:rPr>
              <w:t>7 и чл. 8 от Наредбата:</w:t>
            </w:r>
          </w:p>
          <w:p w:rsidR="005D358D" w:rsidRPr="00DB1378" w:rsidRDefault="005D358D" w:rsidP="00E9598D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Подписаният/подписаните ......................................................................................................................................,</w:t>
            </w:r>
          </w:p>
          <w:p w:rsidR="005D358D" w:rsidRPr="00DB1378" w:rsidRDefault="005D358D" w:rsidP="00E9598D">
            <w:pPr>
              <w:spacing w:after="0" w:line="240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(имена)</w:t>
            </w:r>
          </w:p>
          <w:p w:rsidR="005D358D" w:rsidRPr="00DB1378" w:rsidRDefault="005D358D" w:rsidP="00E9598D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притежаващ/а лична карта № ..........., издадена от МВР, гр.(с.) ..........................................................................,</w:t>
            </w:r>
          </w:p>
          <w:p w:rsidR="005D358D" w:rsidRPr="00DB1378" w:rsidRDefault="005D358D" w:rsidP="00E9598D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качеството ми (ни) на ............................................................................................................................................</w:t>
            </w:r>
          </w:p>
          <w:p w:rsidR="005D358D" w:rsidRPr="00DB1378" w:rsidRDefault="005D358D" w:rsidP="00E9598D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(управител/и, изпълнителен директор/и, друг вид представителство)</w:t>
            </w:r>
          </w:p>
          <w:p w:rsidR="005D358D" w:rsidRPr="00DB1378" w:rsidRDefault="005D358D" w:rsidP="00E9598D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,</w:t>
            </w:r>
          </w:p>
          <w:p w:rsidR="005D358D" w:rsidRPr="00DB1378" w:rsidRDefault="005D358D" w:rsidP="00E9598D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(наименование на заявителя по секция I)</w:t>
            </w:r>
          </w:p>
          <w:p w:rsidR="005D358D" w:rsidRPr="00DB1378" w:rsidRDefault="005D358D" w:rsidP="00E9598D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ЕИК/БУЛСТАТ .................................</w:t>
            </w:r>
          </w:p>
          <w:p w:rsidR="005D358D" w:rsidRPr="00DB1378" w:rsidRDefault="005D358D" w:rsidP="00E9598D">
            <w:pPr>
              <w:spacing w:before="57"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Декларирам/е, че:</w:t>
            </w:r>
          </w:p>
          <w:p w:rsidR="005D358D" w:rsidRPr="00CC1BE1" w:rsidRDefault="005D358D" w:rsidP="00E9598D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 Представляваният от мен/нас заявител не е обект на неизпълнено разпореждане за възстановяване на неправомерно предоставена помощ вследствие на предходно решение на Комисията, с което дадена помощ се обявява за незаконосъобразна и несъвместима с общия пазар, както и че не е предприятие в затруднено положение по смисъла на </w:t>
            </w:r>
            <w:r w:rsidRPr="00CC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чл. 2, т. 18 от Регламент (ЕС) № 651/2014.</w:t>
            </w:r>
          </w:p>
          <w:p w:rsidR="005D358D" w:rsidRPr="00DB1378" w:rsidRDefault="005D358D" w:rsidP="00E9598D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Произходът на паричните средства, с които ще се осъществи инвестицията, е: .......................................</w:t>
            </w:r>
          </w:p>
          <w:p w:rsidR="005D358D" w:rsidRPr="00CC1BE1" w:rsidRDefault="005D358D" w:rsidP="00E9598D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3. Задължавам/е се незабавно да уведомя/уведомим </w:t>
            </w:r>
            <w:r w:rsidR="00B0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 Община Елена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настъпване на някое от обстоятелствата по </w:t>
            </w:r>
            <w:r w:rsidRPr="00CC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чл. 7 или чл. 8 от Наредбата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както и за промяна в обстоятелствата по </w:t>
            </w:r>
            <w:r w:rsidRPr="00CC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чл. 6, ал. 2 от Наредбата.</w:t>
            </w:r>
          </w:p>
          <w:p w:rsidR="005D358D" w:rsidRPr="00CC1BE1" w:rsidRDefault="005D358D" w:rsidP="00E9598D">
            <w:pPr>
              <w:keepNext/>
              <w:spacing w:after="0" w:line="261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4. Настоящото заявление се подава преди започването на работата по представения инвестиционен проект по смисъла на </w:t>
            </w:r>
            <w:r w:rsidRPr="00CC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§ 1, т. 8 от допълнителните разпоредби на ЗНИ и във връзка с глава I, чл. 6 от Регламент (ЕС) № 651/2014.</w:t>
            </w:r>
          </w:p>
          <w:p w:rsidR="005D358D" w:rsidRPr="00CC1BE1" w:rsidRDefault="005D358D" w:rsidP="00E9598D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 xml:space="preserve">5. Задължавам/е се да представям/е ежегодно информация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общината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 xml:space="preserve"> във връзка с </w:t>
            </w:r>
            <w:r w:rsidRPr="00CC1BE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bg-BG"/>
              </w:rPr>
              <w:t>чл. 16, ал. 2 и ал. 3 от Наредбата.</w:t>
            </w:r>
          </w:p>
          <w:p w:rsidR="005D358D" w:rsidRPr="00DB1378" w:rsidRDefault="005D358D" w:rsidP="00E9598D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 Разкритите с проекта работни места и отчетените разходи за задължителни социални и здравни осигуровки, няма да бъдат обект на финансиране по друг проект, програма или каквато и да е финансова схема, финансирана със средства от националния бюджет, бюджета на Европейския съюз или от друга донорска програма.</w:t>
            </w:r>
          </w:p>
          <w:p w:rsidR="005D358D" w:rsidRPr="00DB1378" w:rsidRDefault="005D358D" w:rsidP="00B01288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7. Заявителят няма да наема на разкрито работно място лица, освободени от него или от свързани с него предприятия по смисъла на </w:t>
            </w:r>
            <w:r w:rsidRPr="00785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Закона за малките и средните предприятия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в период не по-малък от</w:t>
            </w: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12 месеца от подаването на заявлението.</w:t>
            </w:r>
          </w:p>
          <w:p w:rsidR="003A04C3" w:rsidRDefault="005D358D" w:rsidP="003A04C3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 на приложените документи:</w:t>
            </w:r>
            <w:r w:rsidR="00B0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…………………………………………………………………………………...</w:t>
            </w:r>
          </w:p>
          <w:p w:rsidR="005D358D" w:rsidRDefault="00B01288" w:rsidP="00B01288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01288" w:rsidRDefault="00B01288" w:rsidP="00B01288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01288" w:rsidRDefault="00B01288" w:rsidP="00B01288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01288" w:rsidRDefault="00F93FDB" w:rsidP="00B01288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93FDB" w:rsidRPr="00B01288" w:rsidRDefault="00F93FDB" w:rsidP="00B01288">
            <w:pPr>
              <w:spacing w:after="0" w:line="264" w:lineRule="auto"/>
              <w:ind w:firstLine="4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E9598D">
            <w:pPr>
              <w:tabs>
                <w:tab w:val="left" w:pos="0"/>
                <w:tab w:val="left" w:pos="851"/>
                <w:tab w:val="left" w:pos="1134"/>
              </w:tabs>
              <w:spacing w:after="0" w:line="264" w:lineRule="auto"/>
              <w:ind w:firstLine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Гр./с.</w:t>
            </w:r>
          </w:p>
        </w:tc>
        <w:tc>
          <w:tcPr>
            <w:tcW w:w="8222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20" w:rsidRPr="00DB1378" w:rsidRDefault="00DB1378" w:rsidP="00DB1378">
            <w:pPr>
              <w:tabs>
                <w:tab w:val="left" w:pos="5900"/>
              </w:tabs>
              <w:spacing w:before="113" w:after="0" w:line="264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</w:t>
            </w:r>
            <w:r w:rsidR="00336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</w:p>
        </w:tc>
      </w:tr>
      <w:tr w:rsidR="00DB1378" w:rsidRPr="00DB1378" w:rsidTr="00474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E9598D">
            <w:pPr>
              <w:tabs>
                <w:tab w:val="left" w:pos="0"/>
                <w:tab w:val="left" w:pos="851"/>
                <w:tab w:val="left" w:pos="1134"/>
              </w:tabs>
              <w:spacing w:after="0" w:line="264" w:lineRule="auto"/>
              <w:ind w:firstLine="4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</w:t>
            </w:r>
          </w:p>
        </w:tc>
        <w:tc>
          <w:tcPr>
            <w:tcW w:w="8222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78" w:rsidRPr="00DB1378" w:rsidRDefault="00DB1378" w:rsidP="00DB13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Имена и длъжност:</w:t>
            </w:r>
          </w:p>
        </w:tc>
      </w:tr>
    </w:tbl>
    <w:p w:rsidR="00FD63C2" w:rsidRDefault="00FD63C2"/>
    <w:sectPr w:rsidR="00FD63C2" w:rsidSect="005D358D">
      <w:pgSz w:w="11906" w:h="16838"/>
      <w:pgMar w:top="1418" w:right="1418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187" w:rsidRDefault="00546187" w:rsidP="00DB1378">
      <w:pPr>
        <w:spacing w:after="0" w:line="240" w:lineRule="auto"/>
      </w:pPr>
      <w:r>
        <w:separator/>
      </w:r>
    </w:p>
  </w:endnote>
  <w:endnote w:type="continuationSeparator" w:id="0">
    <w:p w:rsidR="00546187" w:rsidRDefault="00546187" w:rsidP="00DB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187" w:rsidRDefault="00546187" w:rsidP="00DB1378">
      <w:pPr>
        <w:spacing w:after="0" w:line="240" w:lineRule="auto"/>
      </w:pPr>
      <w:r>
        <w:separator/>
      </w:r>
    </w:p>
  </w:footnote>
  <w:footnote w:type="continuationSeparator" w:id="0">
    <w:p w:rsidR="00546187" w:rsidRDefault="00546187" w:rsidP="00DB1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78"/>
    <w:rsid w:val="0004165F"/>
    <w:rsid w:val="00041F69"/>
    <w:rsid w:val="00087891"/>
    <w:rsid w:val="000A2C41"/>
    <w:rsid w:val="001025D8"/>
    <w:rsid w:val="00134AA5"/>
    <w:rsid w:val="00185276"/>
    <w:rsid w:val="001C5F9F"/>
    <w:rsid w:val="001D3C4D"/>
    <w:rsid w:val="001E6DB2"/>
    <w:rsid w:val="00246B1A"/>
    <w:rsid w:val="00264ECE"/>
    <w:rsid w:val="00271452"/>
    <w:rsid w:val="00275BD2"/>
    <w:rsid w:val="002A3DE9"/>
    <w:rsid w:val="002C25B9"/>
    <w:rsid w:val="002C4DF5"/>
    <w:rsid w:val="00336A20"/>
    <w:rsid w:val="00393011"/>
    <w:rsid w:val="003A04C3"/>
    <w:rsid w:val="003C6119"/>
    <w:rsid w:val="00442797"/>
    <w:rsid w:val="004745CB"/>
    <w:rsid w:val="00502950"/>
    <w:rsid w:val="0054543F"/>
    <w:rsid w:val="00546187"/>
    <w:rsid w:val="005506E8"/>
    <w:rsid w:val="00555906"/>
    <w:rsid w:val="00586778"/>
    <w:rsid w:val="005C172E"/>
    <w:rsid w:val="005C2E6D"/>
    <w:rsid w:val="005D0934"/>
    <w:rsid w:val="005D358D"/>
    <w:rsid w:val="005F4947"/>
    <w:rsid w:val="0060329A"/>
    <w:rsid w:val="00604F54"/>
    <w:rsid w:val="006E00E9"/>
    <w:rsid w:val="007325AE"/>
    <w:rsid w:val="00735D2D"/>
    <w:rsid w:val="007464D5"/>
    <w:rsid w:val="00746FFB"/>
    <w:rsid w:val="007856C2"/>
    <w:rsid w:val="0079517F"/>
    <w:rsid w:val="00797673"/>
    <w:rsid w:val="00797F70"/>
    <w:rsid w:val="00806847"/>
    <w:rsid w:val="00815E9D"/>
    <w:rsid w:val="0083550E"/>
    <w:rsid w:val="008711D0"/>
    <w:rsid w:val="008B1F13"/>
    <w:rsid w:val="008E5277"/>
    <w:rsid w:val="008E7BB5"/>
    <w:rsid w:val="008F6445"/>
    <w:rsid w:val="0093395C"/>
    <w:rsid w:val="00971CE1"/>
    <w:rsid w:val="00986F78"/>
    <w:rsid w:val="0099362A"/>
    <w:rsid w:val="009E534D"/>
    <w:rsid w:val="00A0397B"/>
    <w:rsid w:val="00A2231F"/>
    <w:rsid w:val="00A442BE"/>
    <w:rsid w:val="00A7752C"/>
    <w:rsid w:val="00B01288"/>
    <w:rsid w:val="00B02E23"/>
    <w:rsid w:val="00B31445"/>
    <w:rsid w:val="00B625E6"/>
    <w:rsid w:val="00B62D48"/>
    <w:rsid w:val="00B6398B"/>
    <w:rsid w:val="00B96C36"/>
    <w:rsid w:val="00BE2361"/>
    <w:rsid w:val="00BF0A3A"/>
    <w:rsid w:val="00C056CA"/>
    <w:rsid w:val="00C22402"/>
    <w:rsid w:val="00C35CA7"/>
    <w:rsid w:val="00CB2F53"/>
    <w:rsid w:val="00CC1BE1"/>
    <w:rsid w:val="00CE27C2"/>
    <w:rsid w:val="00D01319"/>
    <w:rsid w:val="00D17D07"/>
    <w:rsid w:val="00D21E89"/>
    <w:rsid w:val="00D31459"/>
    <w:rsid w:val="00D87E40"/>
    <w:rsid w:val="00DB1378"/>
    <w:rsid w:val="00DB60C7"/>
    <w:rsid w:val="00DC25A9"/>
    <w:rsid w:val="00DE7BFF"/>
    <w:rsid w:val="00E57426"/>
    <w:rsid w:val="00E9598D"/>
    <w:rsid w:val="00EA2202"/>
    <w:rsid w:val="00EB31D7"/>
    <w:rsid w:val="00F71F0F"/>
    <w:rsid w:val="00F93FDB"/>
    <w:rsid w:val="00FC6B86"/>
    <w:rsid w:val="00FD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11E303-A063-4046-92EE-83A7DAB9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DB1378"/>
  </w:style>
  <w:style w:type="paragraph" w:customStyle="1" w:styleId="msonormal0">
    <w:name w:val="msonormal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a"/>
    <w:rsid w:val="00DB13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enter">
    <w:name w:val="center"/>
    <w:basedOn w:val="a"/>
    <w:rsid w:val="00DB1378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oc-ti">
    <w:name w:val="doc-ti"/>
    <w:basedOn w:val="a"/>
    <w:rsid w:val="00DB1378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edition">
    <w:name w:val="edition"/>
    <w:basedOn w:val="a"/>
    <w:rsid w:val="00DB1378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d-date">
    <w:name w:val="hd-date"/>
    <w:basedOn w:val="a"/>
    <w:rsid w:val="00DB1378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d-lg">
    <w:name w:val="hd-lg"/>
    <w:basedOn w:val="a"/>
    <w:rsid w:val="00DB137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d-oj">
    <w:name w:val="hd-oj"/>
    <w:basedOn w:val="a"/>
    <w:rsid w:val="00DB1378"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d-ti">
    <w:name w:val="hd-ti"/>
    <w:basedOn w:val="a"/>
    <w:rsid w:val="00DB1378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image">
    <w:name w:val="image"/>
    <w:basedOn w:val="a"/>
    <w:rsid w:val="00DB1378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issn">
    <w:name w:val="issn"/>
    <w:basedOn w:val="a"/>
    <w:rsid w:val="00DB1378"/>
    <w:pPr>
      <w:spacing w:before="240" w:after="120" w:line="240" w:lineRule="auto"/>
      <w:jc w:val="right"/>
    </w:pPr>
    <w:rPr>
      <w:rFonts w:ascii="Times New Roman" w:eastAsia="Times New Roman" w:hAnsi="Times New Roman" w:cs="Times New Roman"/>
      <w:sz w:val="19"/>
      <w:szCs w:val="19"/>
      <w:lang w:eastAsia="bg-BG"/>
    </w:rPr>
  </w:style>
  <w:style w:type="paragraph" w:customStyle="1" w:styleId="lg">
    <w:name w:val="lg"/>
    <w:basedOn w:val="a"/>
    <w:rsid w:val="00DB1378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72"/>
      <w:szCs w:val="72"/>
      <w:lang w:eastAsia="bg-BG"/>
    </w:rPr>
  </w:style>
  <w:style w:type="paragraph" w:customStyle="1" w:styleId="no-doc-c">
    <w:name w:val="no-doc-c"/>
    <w:basedOn w:val="a"/>
    <w:rsid w:val="00DB1378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0">
    <w:name w:val="Нормален1"/>
    <w:basedOn w:val="a"/>
    <w:rsid w:val="00DB137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ote">
    <w:name w:val="note"/>
    <w:basedOn w:val="a"/>
    <w:rsid w:val="00DB1378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bg-BG"/>
    </w:rPr>
  </w:style>
  <w:style w:type="paragraph" w:customStyle="1" w:styleId="separator">
    <w:name w:val="separator"/>
    <w:basedOn w:val="a"/>
    <w:rsid w:val="00DB1378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ignatory">
    <w:name w:val="signatory"/>
    <w:basedOn w:val="a"/>
    <w:rsid w:val="00DB1378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i-art">
    <w:name w:val="sti-art"/>
    <w:basedOn w:val="a"/>
    <w:rsid w:val="00DB1378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bl-cod">
    <w:name w:val="tbl-cod"/>
    <w:basedOn w:val="a"/>
    <w:rsid w:val="00DB1378"/>
    <w:pPr>
      <w:spacing w:before="60" w:after="60" w:line="240" w:lineRule="auto"/>
      <w:ind w:right="195"/>
      <w:jc w:val="center"/>
    </w:pPr>
    <w:rPr>
      <w:rFonts w:ascii="Times New Roman" w:eastAsia="Times New Roman" w:hAnsi="Times New Roman" w:cs="Times New Roman"/>
      <w:lang w:eastAsia="bg-BG"/>
    </w:rPr>
  </w:style>
  <w:style w:type="paragraph" w:customStyle="1" w:styleId="tbl-hdr">
    <w:name w:val="tbl-hdr"/>
    <w:basedOn w:val="a"/>
    <w:rsid w:val="00DB1378"/>
    <w:pPr>
      <w:spacing w:before="60" w:after="60" w:line="240" w:lineRule="auto"/>
      <w:ind w:right="195"/>
      <w:jc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tbl-notcol">
    <w:name w:val="tbl-notcol"/>
    <w:basedOn w:val="a"/>
    <w:rsid w:val="00DB1378"/>
    <w:pPr>
      <w:spacing w:before="60" w:after="60" w:line="240" w:lineRule="auto"/>
      <w:jc w:val="right"/>
    </w:pPr>
    <w:rPr>
      <w:rFonts w:ascii="Times New Roman" w:eastAsia="Times New Roman" w:hAnsi="Times New Roman" w:cs="Times New Roman"/>
      <w:lang w:eastAsia="bg-BG"/>
    </w:rPr>
  </w:style>
  <w:style w:type="paragraph" w:customStyle="1" w:styleId="tbl-num">
    <w:name w:val="tbl-num"/>
    <w:basedOn w:val="a"/>
    <w:rsid w:val="00DB1378"/>
    <w:pPr>
      <w:spacing w:before="60" w:after="60" w:line="240" w:lineRule="auto"/>
      <w:ind w:right="195"/>
      <w:jc w:val="right"/>
    </w:pPr>
    <w:rPr>
      <w:rFonts w:ascii="Times New Roman" w:eastAsia="Times New Roman" w:hAnsi="Times New Roman" w:cs="Times New Roman"/>
      <w:lang w:eastAsia="bg-BG"/>
    </w:rPr>
  </w:style>
  <w:style w:type="paragraph" w:customStyle="1" w:styleId="tbl-txt">
    <w:name w:val="tbl-txt"/>
    <w:basedOn w:val="a"/>
    <w:rsid w:val="00DB1378"/>
    <w:pPr>
      <w:spacing w:before="60" w:after="60" w:line="240" w:lineRule="auto"/>
    </w:pPr>
    <w:rPr>
      <w:rFonts w:ascii="Times New Roman" w:eastAsia="Times New Roman" w:hAnsi="Times New Roman" w:cs="Times New Roman"/>
      <w:lang w:eastAsia="bg-BG"/>
    </w:rPr>
  </w:style>
  <w:style w:type="paragraph" w:customStyle="1" w:styleId="text-l">
    <w:name w:val="text-l"/>
    <w:basedOn w:val="a"/>
    <w:rsid w:val="00DB1378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-annotation">
    <w:name w:val="ti-annotation"/>
    <w:basedOn w:val="a"/>
    <w:rsid w:val="00DB1378"/>
    <w:pPr>
      <w:spacing w:before="120"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ti-art">
    <w:name w:val="ti-art"/>
    <w:basedOn w:val="a"/>
    <w:rsid w:val="00DB1378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ti-coll">
    <w:name w:val="ti-coll"/>
    <w:basedOn w:val="a"/>
    <w:rsid w:val="00DB1378"/>
    <w:pPr>
      <w:spacing w:before="120" w:after="120" w:line="240" w:lineRule="auto"/>
    </w:pPr>
    <w:rPr>
      <w:rFonts w:ascii="Times New Roman" w:eastAsia="Times New Roman" w:hAnsi="Times New Roman" w:cs="Times New Roman"/>
      <w:sz w:val="36"/>
      <w:szCs w:val="36"/>
      <w:lang w:eastAsia="bg-BG"/>
    </w:rPr>
  </w:style>
  <w:style w:type="paragraph" w:customStyle="1" w:styleId="ti-doc-dur">
    <w:name w:val="ti-doc-dur"/>
    <w:basedOn w:val="a"/>
    <w:rsid w:val="00DB1378"/>
    <w:pPr>
      <w:spacing w:before="180" w:after="12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-doc-dur-assoc">
    <w:name w:val="ti-doc-dur-assoc"/>
    <w:basedOn w:val="a"/>
    <w:rsid w:val="00DB1378"/>
    <w:pPr>
      <w:spacing w:before="180" w:after="12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-doc-dur-num">
    <w:name w:val="ti-doc-dur-num"/>
    <w:basedOn w:val="a"/>
    <w:rsid w:val="00DB1378"/>
    <w:pPr>
      <w:spacing w:before="180"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-doc-dur-star">
    <w:name w:val="ti-doc-dur-star"/>
    <w:basedOn w:val="a"/>
    <w:rsid w:val="00DB1378"/>
    <w:pPr>
      <w:spacing w:before="180" w:after="12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-doc-eph">
    <w:name w:val="ti-doc-eph"/>
    <w:basedOn w:val="a"/>
    <w:rsid w:val="00DB1378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ti-grseq-1">
    <w:name w:val="ti-grseq-1"/>
    <w:basedOn w:val="a"/>
    <w:rsid w:val="00DB1378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i-grseq-toc">
    <w:name w:val="ti-grseq-toc"/>
    <w:basedOn w:val="a"/>
    <w:rsid w:val="00DB1378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ti-oj-1">
    <w:name w:val="ti-oj-1"/>
    <w:basedOn w:val="a"/>
    <w:rsid w:val="00DB1378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72"/>
      <w:szCs w:val="72"/>
      <w:lang w:eastAsia="bg-BG"/>
    </w:rPr>
  </w:style>
  <w:style w:type="paragraph" w:customStyle="1" w:styleId="ti-oj-2">
    <w:name w:val="ti-oj-2"/>
    <w:basedOn w:val="a"/>
    <w:rsid w:val="00DB1378"/>
    <w:pPr>
      <w:spacing w:before="120" w:after="120" w:line="240" w:lineRule="auto"/>
    </w:pPr>
    <w:rPr>
      <w:rFonts w:ascii="Times New Roman" w:eastAsia="Times New Roman" w:hAnsi="Times New Roman" w:cs="Times New Roman"/>
      <w:sz w:val="48"/>
      <w:szCs w:val="48"/>
      <w:lang w:eastAsia="bg-BG"/>
    </w:rPr>
  </w:style>
  <w:style w:type="paragraph" w:customStyle="1" w:styleId="ti-oj-3">
    <w:name w:val="ti-oj-3"/>
    <w:basedOn w:val="a"/>
    <w:rsid w:val="00DB1378"/>
    <w:pPr>
      <w:spacing w:before="120" w:after="0" w:line="240" w:lineRule="auto"/>
      <w:jc w:val="right"/>
    </w:pPr>
    <w:rPr>
      <w:rFonts w:ascii="Times New Roman" w:eastAsia="Times New Roman" w:hAnsi="Times New Roman" w:cs="Times New Roman"/>
      <w:b/>
      <w:bCs/>
      <w:sz w:val="72"/>
      <w:szCs w:val="72"/>
      <w:lang w:eastAsia="bg-BG"/>
    </w:rPr>
  </w:style>
  <w:style w:type="paragraph" w:customStyle="1" w:styleId="ti-sect-1-n">
    <w:name w:val="ti-sect-1-n"/>
    <w:basedOn w:val="a"/>
    <w:rsid w:val="00DB1378"/>
    <w:pPr>
      <w:spacing w:before="120" w:after="120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ti-sect-1-t">
    <w:name w:val="ti-sect-1-t"/>
    <w:basedOn w:val="a"/>
    <w:rsid w:val="00DB1378"/>
    <w:pPr>
      <w:spacing w:before="120" w:after="120" w:line="240" w:lineRule="auto"/>
    </w:pPr>
    <w:rPr>
      <w:rFonts w:ascii="Times New Roman" w:eastAsia="Times New Roman" w:hAnsi="Times New Roman" w:cs="Times New Roman"/>
      <w:i/>
      <w:iCs/>
      <w:sz w:val="26"/>
      <w:szCs w:val="26"/>
      <w:lang w:eastAsia="bg-BG"/>
    </w:rPr>
  </w:style>
  <w:style w:type="paragraph" w:customStyle="1" w:styleId="ti-sect-2">
    <w:name w:val="ti-sect-2"/>
    <w:basedOn w:val="a"/>
    <w:rsid w:val="00DB1378"/>
    <w:pPr>
      <w:spacing w:before="120" w:after="120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ti-section-1">
    <w:name w:val="ti-section-1"/>
    <w:basedOn w:val="a"/>
    <w:rsid w:val="00DB1378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i-section-2">
    <w:name w:val="ti-section-2"/>
    <w:basedOn w:val="a"/>
    <w:rsid w:val="00DB1378"/>
    <w:pPr>
      <w:spacing w:before="75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i-tbl">
    <w:name w:val="ti-tbl"/>
    <w:basedOn w:val="a"/>
    <w:rsid w:val="00DB1378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year-date">
    <w:name w:val="year-date"/>
    <w:basedOn w:val="a"/>
    <w:rsid w:val="00DB1378"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hd-column">
    <w:name w:val="hd-column"/>
    <w:basedOn w:val="a"/>
    <w:rsid w:val="00DB1378"/>
    <w:pPr>
      <w:spacing w:before="60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bl-norm">
    <w:name w:val="tbl-norm"/>
    <w:basedOn w:val="a"/>
    <w:rsid w:val="00DB1378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rrow">
    <w:name w:val="arrow"/>
    <w:basedOn w:val="a"/>
    <w:rsid w:val="00DB1378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container-center">
    <w:name w:val="container-center"/>
    <w:basedOn w:val="a"/>
    <w:rsid w:val="00DB13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sclaimer">
    <w:name w:val="disclaimer"/>
    <w:basedOn w:val="a"/>
    <w:rsid w:val="00DB1378"/>
    <w:pPr>
      <w:spacing w:after="39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dlist-term">
    <w:name w:val="dlist-term"/>
    <w:basedOn w:val="a"/>
    <w:rsid w:val="00DB1378"/>
    <w:pPr>
      <w:spacing w:before="195"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list-definition">
    <w:name w:val="dlist-definition"/>
    <w:basedOn w:val="a"/>
    <w:rsid w:val="00DB1378"/>
    <w:pPr>
      <w:spacing w:before="19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euro">
    <w:name w:val="euro"/>
    <w:basedOn w:val="a"/>
    <w:rsid w:val="00DB13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ootnote">
    <w:name w:val="footnote"/>
    <w:basedOn w:val="a"/>
    <w:rsid w:val="00DB1378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bg-BG"/>
    </w:rPr>
  </w:style>
  <w:style w:type="paragraph" w:customStyle="1" w:styleId="footnote-deleted">
    <w:name w:val="footnote-deleted"/>
    <w:basedOn w:val="a"/>
    <w:rsid w:val="00DB1378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ootnote-spec">
    <w:name w:val="footnote-spec"/>
    <w:basedOn w:val="a"/>
    <w:rsid w:val="00DB1378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d-modifiers">
    <w:name w:val="hd-modifiers"/>
    <w:basedOn w:val="a"/>
    <w:rsid w:val="00DB1378"/>
    <w:pPr>
      <w:spacing w:before="100" w:beforeAutospacing="1" w:after="195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bg-BG"/>
    </w:rPr>
  </w:style>
  <w:style w:type="paragraph" w:customStyle="1" w:styleId="hd-toc-1">
    <w:name w:val="hd-toc-1"/>
    <w:basedOn w:val="a"/>
    <w:rsid w:val="00DB1378"/>
    <w:pPr>
      <w:spacing w:before="45" w:after="45" w:line="240" w:lineRule="auto"/>
      <w:jc w:val="center"/>
    </w:pPr>
    <w:rPr>
      <w:rFonts w:ascii="Times New Roman" w:eastAsia="Times New Roman" w:hAnsi="Times New Roman" w:cs="Times New Roman"/>
      <w:lang w:eastAsia="bg-BG"/>
    </w:rPr>
  </w:style>
  <w:style w:type="paragraph" w:customStyle="1" w:styleId="hd-toc-2">
    <w:name w:val="hd-toc-2"/>
    <w:basedOn w:val="a"/>
    <w:rsid w:val="00DB1378"/>
    <w:pPr>
      <w:spacing w:before="45" w:after="240" w:line="240" w:lineRule="auto"/>
    </w:pPr>
    <w:rPr>
      <w:rFonts w:ascii="Times New Roman" w:eastAsia="Times New Roman" w:hAnsi="Times New Roman" w:cs="Times New Roman"/>
      <w:lang w:eastAsia="bg-BG"/>
    </w:rPr>
  </w:style>
  <w:style w:type="paragraph" w:customStyle="1" w:styleId="hd-toc-3">
    <w:name w:val="hd-toc-3"/>
    <w:basedOn w:val="a"/>
    <w:rsid w:val="00DB1378"/>
    <w:pPr>
      <w:spacing w:before="45" w:after="240" w:line="240" w:lineRule="auto"/>
      <w:jc w:val="right"/>
    </w:pPr>
    <w:rPr>
      <w:rFonts w:ascii="Times New Roman" w:eastAsia="Times New Roman" w:hAnsi="Times New Roman" w:cs="Times New Roman"/>
      <w:lang w:eastAsia="bg-BG"/>
    </w:rPr>
  </w:style>
  <w:style w:type="paragraph" w:customStyle="1" w:styleId="hd-toc-4">
    <w:name w:val="hd-toc-4"/>
    <w:basedOn w:val="a"/>
    <w:rsid w:val="00DB1378"/>
    <w:pPr>
      <w:spacing w:before="45" w:after="240" w:line="240" w:lineRule="auto"/>
      <w:jc w:val="center"/>
    </w:pPr>
    <w:rPr>
      <w:rFonts w:ascii="Times New Roman" w:eastAsia="Times New Roman" w:hAnsi="Times New Roman" w:cs="Times New Roman"/>
      <w:lang w:eastAsia="bg-BG"/>
    </w:rPr>
  </w:style>
  <w:style w:type="paragraph" w:customStyle="1" w:styleId="item-none">
    <w:name w:val="item-none"/>
    <w:basedOn w:val="a"/>
    <w:rsid w:val="00DB1378"/>
    <w:pPr>
      <w:spacing w:before="60" w:after="60" w:line="240" w:lineRule="auto"/>
      <w:ind w:left="39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linkref">
    <w:name w:val="linkref"/>
    <w:basedOn w:val="a"/>
    <w:rsid w:val="00DB1378"/>
    <w:pPr>
      <w:spacing w:before="60" w:after="60" w:line="240" w:lineRule="auto"/>
      <w:jc w:val="both"/>
    </w:pPr>
    <w:rPr>
      <w:rFonts w:ascii="Times New Roman" w:eastAsia="Times New Roman" w:hAnsi="Times New Roman" w:cs="Times New Roman"/>
      <w:lang w:eastAsia="bg-BG"/>
    </w:rPr>
  </w:style>
  <w:style w:type="paragraph" w:customStyle="1" w:styleId="11">
    <w:name w:val="Списък1"/>
    <w:basedOn w:val="a"/>
    <w:rsid w:val="00DB1378"/>
    <w:pPr>
      <w:spacing w:before="100" w:beforeAutospacing="1" w:after="100" w:afterAutospacing="1" w:line="240" w:lineRule="auto"/>
      <w:ind w:left="2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odref">
    <w:name w:val="modref"/>
    <w:basedOn w:val="a"/>
    <w:rsid w:val="00DB1378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norm">
    <w:name w:val="norm"/>
    <w:basedOn w:val="a"/>
    <w:rsid w:val="00DB137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otcol">
    <w:name w:val="notcol"/>
    <w:basedOn w:val="a"/>
    <w:rsid w:val="00DB1378"/>
    <w:pPr>
      <w:spacing w:before="60" w:after="60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reference">
    <w:name w:val="reference"/>
    <w:basedOn w:val="a"/>
    <w:rsid w:val="00DB1378"/>
    <w:pPr>
      <w:spacing w:before="100" w:beforeAutospacing="1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itle-article-norm">
    <w:name w:val="stitle-article-norm"/>
    <w:basedOn w:val="a"/>
    <w:rsid w:val="00DB1378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stitle-article-quoted">
    <w:name w:val="stitle-article-quoted"/>
    <w:basedOn w:val="a"/>
    <w:rsid w:val="00DB1378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stitle-gr-seq-level-2">
    <w:name w:val="stitle-gr-seq-level-2"/>
    <w:basedOn w:val="a"/>
    <w:rsid w:val="00DB137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bl-centered">
    <w:name w:val="tbl-centered"/>
    <w:basedOn w:val="a"/>
    <w:rsid w:val="00DB1378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bl-left">
    <w:name w:val="tbl-left"/>
    <w:basedOn w:val="a"/>
    <w:rsid w:val="00DB1378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bl-right">
    <w:name w:val="tbl-right"/>
    <w:basedOn w:val="a"/>
    <w:rsid w:val="00DB1378"/>
    <w:pPr>
      <w:spacing w:before="60" w:after="6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-annex-1">
    <w:name w:val="title-annex-1"/>
    <w:basedOn w:val="a"/>
    <w:rsid w:val="00DB1378"/>
    <w:pPr>
      <w:spacing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title-annex-2">
    <w:name w:val="title-annex-2"/>
    <w:basedOn w:val="a"/>
    <w:rsid w:val="00DB1378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itle-annotation">
    <w:name w:val="title-annotation"/>
    <w:basedOn w:val="a"/>
    <w:rsid w:val="00DB1378"/>
    <w:pPr>
      <w:spacing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itle-article-norm">
    <w:name w:val="title-article-norm"/>
    <w:basedOn w:val="a"/>
    <w:rsid w:val="00DB1378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title-blk">
    <w:name w:val="title-blk"/>
    <w:basedOn w:val="a"/>
    <w:rsid w:val="00DB1378"/>
    <w:pPr>
      <w:spacing w:before="60" w:after="6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itle-article-quoted">
    <w:name w:val="title-article-quoted"/>
    <w:basedOn w:val="a"/>
    <w:rsid w:val="00DB1378"/>
    <w:pPr>
      <w:spacing w:before="24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title-division-1">
    <w:name w:val="title-division-1"/>
    <w:basedOn w:val="a"/>
    <w:rsid w:val="00DB1378"/>
    <w:pPr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-division-2">
    <w:name w:val="title-division-2"/>
    <w:basedOn w:val="a"/>
    <w:rsid w:val="00DB1378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itle-doc-first">
    <w:name w:val="title-doc-first"/>
    <w:basedOn w:val="a"/>
    <w:rsid w:val="00DB137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itle-doc-last">
    <w:name w:val="title-doc-last"/>
    <w:basedOn w:val="a"/>
    <w:rsid w:val="00DB1378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-doc-oj-reference">
    <w:name w:val="title-doc-oj-reference"/>
    <w:basedOn w:val="a"/>
    <w:rsid w:val="00DB1378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-fam-member">
    <w:name w:val="title-fam-member"/>
    <w:basedOn w:val="a"/>
    <w:rsid w:val="00DB137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-fam-member-ref-1">
    <w:name w:val="title-fam-member-ref-1"/>
    <w:basedOn w:val="a"/>
    <w:rsid w:val="00DB13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-fam-member-ref-2">
    <w:name w:val="title-fam-member-ref-2"/>
    <w:basedOn w:val="a"/>
    <w:rsid w:val="00DB1378"/>
    <w:pPr>
      <w:spacing w:before="100" w:beforeAutospacing="1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-fam-member-star">
    <w:name w:val="title-fam-member-star"/>
    <w:basedOn w:val="a"/>
    <w:rsid w:val="00DB13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-gr-seq-level-1">
    <w:name w:val="title-gr-seq-level-1"/>
    <w:basedOn w:val="a"/>
    <w:rsid w:val="00DB1378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itle-gr-seq-level-2">
    <w:name w:val="title-gr-seq-level-2"/>
    <w:basedOn w:val="a"/>
    <w:rsid w:val="00DB1378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title-gr-seq-level-3">
    <w:name w:val="title-gr-seq-level-3"/>
    <w:basedOn w:val="a"/>
    <w:rsid w:val="00DB1378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itle-gr-seq-level-4">
    <w:name w:val="title-gr-seq-level-4"/>
    <w:basedOn w:val="a"/>
    <w:rsid w:val="00DB1378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-table">
    <w:name w:val="title-table"/>
    <w:basedOn w:val="a"/>
    <w:rsid w:val="00DB1378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itle-toc">
    <w:name w:val="title-toc"/>
    <w:basedOn w:val="a"/>
    <w:rsid w:val="00DB1378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oc-1">
    <w:name w:val="toc-1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oc-2">
    <w:name w:val="toc-2"/>
    <w:basedOn w:val="a"/>
    <w:rsid w:val="00DB137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oc-item">
    <w:name w:val="toc-item"/>
    <w:basedOn w:val="a"/>
    <w:rsid w:val="00DB13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ransposition">
    <w:name w:val="transposition"/>
    <w:basedOn w:val="a"/>
    <w:rsid w:val="00DB1378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document">
    <w:name w:val="titledocument"/>
    <w:basedOn w:val="a"/>
    <w:rsid w:val="00DB137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lertlicenseexpired">
    <w:name w:val="alertlicenseexpired"/>
    <w:basedOn w:val="a"/>
    <w:rsid w:val="00DB1378"/>
    <w:pPr>
      <w:shd w:val="clear" w:color="auto" w:fill="BB040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bg-BG"/>
    </w:rPr>
  </w:style>
  <w:style w:type="paragraph" w:customStyle="1" w:styleId="historyofdocument">
    <w:name w:val="historyofdocument"/>
    <w:basedOn w:val="a"/>
    <w:rsid w:val="00DB1378"/>
    <w:pPr>
      <w:spacing w:before="75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historyitemselected">
    <w:name w:val="historyitemselected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6C6"/>
      <w:sz w:val="24"/>
      <w:szCs w:val="24"/>
      <w:lang w:eastAsia="bg-BG"/>
    </w:rPr>
  </w:style>
  <w:style w:type="paragraph" w:customStyle="1" w:styleId="historyitemdisabled">
    <w:name w:val="historyitemdisabled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bg-BG"/>
    </w:rPr>
  </w:style>
  <w:style w:type="paragraph" w:customStyle="1" w:styleId="historyreference">
    <w:name w:val="historyreference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bg-BG"/>
    </w:rPr>
  </w:style>
  <w:style w:type="paragraph" w:customStyle="1" w:styleId="prehistory">
    <w:name w:val="prehistory"/>
    <w:basedOn w:val="a"/>
    <w:rsid w:val="00DB1378"/>
    <w:pPr>
      <w:spacing w:before="75" w:after="0" w:line="240" w:lineRule="auto"/>
      <w:ind w:firstLine="1155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part">
    <w:name w:val="part"/>
    <w:basedOn w:val="a"/>
    <w:rsid w:val="00DB1378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ortion">
    <w:name w:val="portion"/>
    <w:basedOn w:val="a"/>
    <w:rsid w:val="00DB1378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ing">
    <w:name w:val="heading"/>
    <w:basedOn w:val="a"/>
    <w:rsid w:val="00DB1378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">
    <w:name w:val="section"/>
    <w:basedOn w:val="a"/>
    <w:rsid w:val="00DB1378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ndersection">
    <w:name w:val="undersection"/>
    <w:basedOn w:val="a"/>
    <w:rsid w:val="00DB1378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rticle">
    <w:name w:val="article"/>
    <w:basedOn w:val="a"/>
    <w:rsid w:val="00DB1378"/>
    <w:pPr>
      <w:spacing w:before="100" w:beforeAutospacing="1" w:after="120" w:line="240" w:lineRule="auto"/>
      <w:ind w:firstLine="1155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rticlerepealed">
    <w:name w:val="articlerepealed"/>
    <w:basedOn w:val="a"/>
    <w:rsid w:val="00DB1378"/>
    <w:pPr>
      <w:shd w:val="clear" w:color="auto" w:fill="F8F5E2"/>
      <w:spacing w:before="100" w:beforeAutospacing="1" w:after="120" w:line="240" w:lineRule="auto"/>
      <w:ind w:firstLine="1155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rticleformat">
    <w:name w:val="articleformat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bg-BG"/>
    </w:rPr>
  </w:style>
  <w:style w:type="paragraph" w:customStyle="1" w:styleId="postponedarticleedition">
    <w:name w:val="postponedarticleedition"/>
    <w:basedOn w:val="a"/>
    <w:rsid w:val="00DB1378"/>
    <w:pPr>
      <w:pBdr>
        <w:left w:val="single" w:sz="6" w:space="6" w:color="838383"/>
      </w:pBdr>
      <w:spacing w:before="100" w:beforeAutospacing="1" w:after="150" w:line="240" w:lineRule="auto"/>
      <w:ind w:left="1080" w:right="330"/>
      <w:jc w:val="both"/>
    </w:pPr>
    <w:rPr>
      <w:rFonts w:ascii="Times New Roman" w:eastAsia="Times New Roman" w:hAnsi="Times New Roman" w:cs="Times New Roman"/>
      <w:i/>
      <w:iCs/>
      <w:color w:val="060606"/>
      <w:sz w:val="21"/>
      <w:szCs w:val="21"/>
      <w:lang w:eastAsia="bg-BG"/>
    </w:rPr>
  </w:style>
  <w:style w:type="paragraph" w:customStyle="1" w:styleId="postponededitiontext">
    <w:name w:val="postponededitiontext"/>
    <w:basedOn w:val="a"/>
    <w:rsid w:val="00DB1378"/>
    <w:pPr>
      <w:spacing w:before="100" w:beforeAutospacing="1" w:after="120" w:line="240" w:lineRule="auto"/>
      <w:ind w:left="1080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u w:val="single"/>
      <w:lang w:eastAsia="bg-BG"/>
    </w:rPr>
  </w:style>
  <w:style w:type="paragraph" w:customStyle="1" w:styleId="postponedtitle">
    <w:name w:val="postponedtitle"/>
    <w:basedOn w:val="a"/>
    <w:rsid w:val="00DB1378"/>
    <w:pPr>
      <w:spacing w:before="100" w:beforeAutospacing="1" w:after="150" w:line="240" w:lineRule="auto"/>
      <w:ind w:left="1080" w:right="33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60606"/>
      <w:sz w:val="24"/>
      <w:szCs w:val="24"/>
      <w:lang w:eastAsia="bg-BG"/>
    </w:rPr>
  </w:style>
  <w:style w:type="paragraph" w:customStyle="1" w:styleId="additionaledicts">
    <w:name w:val="additionaledicts"/>
    <w:basedOn w:val="a"/>
    <w:rsid w:val="00DB1378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itionaledictsarticle">
    <w:name w:val="additionaledictsarticle"/>
    <w:basedOn w:val="a"/>
    <w:rsid w:val="00DB1378"/>
    <w:pPr>
      <w:spacing w:before="100" w:beforeAutospacing="1" w:after="150" w:line="240" w:lineRule="auto"/>
      <w:ind w:firstLine="1155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finaledicts">
    <w:name w:val="finaledicts"/>
    <w:basedOn w:val="a"/>
    <w:rsid w:val="00DB1378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ransitionalfinaledicts">
    <w:name w:val="transitionalfinaledicts"/>
    <w:basedOn w:val="a"/>
    <w:rsid w:val="00DB1378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naledictsarticle">
    <w:name w:val="finaledictsarticle"/>
    <w:basedOn w:val="a"/>
    <w:rsid w:val="00DB1378"/>
    <w:pPr>
      <w:spacing w:before="100" w:beforeAutospacing="1" w:after="150" w:line="240" w:lineRule="auto"/>
      <w:ind w:firstLine="1155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endingtext">
    <w:name w:val="endingtext"/>
    <w:basedOn w:val="a"/>
    <w:rsid w:val="00DB1378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judgementtext">
    <w:name w:val="judgementtext"/>
    <w:basedOn w:val="a"/>
    <w:rsid w:val="00DB1378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judgementtextmateria">
    <w:name w:val="judgementtextmateria"/>
    <w:basedOn w:val="a"/>
    <w:rsid w:val="00DB1378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ecli">
    <w:name w:val="ecli"/>
    <w:basedOn w:val="a"/>
    <w:rsid w:val="00DB1378"/>
    <w:pPr>
      <w:spacing w:before="100" w:beforeAutospacing="1" w:after="120" w:line="240" w:lineRule="auto"/>
      <w:ind w:firstLine="1155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customStyle="1" w:styleId="samedocreference">
    <w:name w:val="samedocreference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24"/>
      <w:szCs w:val="24"/>
      <w:u w:val="single"/>
      <w:lang w:eastAsia="bg-BG"/>
    </w:rPr>
  </w:style>
  <w:style w:type="paragraph" w:customStyle="1" w:styleId="newdocreferencefootnote">
    <w:name w:val="newdocreferencefootnote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24"/>
      <w:szCs w:val="24"/>
      <w:u w:val="single"/>
      <w:lang w:eastAsia="bg-BG"/>
    </w:rPr>
  </w:style>
  <w:style w:type="paragraph" w:customStyle="1" w:styleId="newdocreference">
    <w:name w:val="newdocreference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bg-BG"/>
    </w:rPr>
  </w:style>
  <w:style w:type="paragraph" w:customStyle="1" w:styleId="newdocreferenceamendment">
    <w:name w:val="newdocreferenceamendment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bg-BG"/>
    </w:rPr>
  </w:style>
  <w:style w:type="paragraph" w:customStyle="1" w:styleId="newdocreferenceproc">
    <w:name w:val="newdocreferenceproc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F7F"/>
      <w:sz w:val="24"/>
      <w:szCs w:val="24"/>
      <w:u w:val="single"/>
      <w:lang w:eastAsia="bg-BG"/>
    </w:rPr>
  </w:style>
  <w:style w:type="paragraph" w:customStyle="1" w:styleId="newdocreferenceblank">
    <w:name w:val="newdocreferenceblank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F00"/>
      <w:sz w:val="24"/>
      <w:szCs w:val="24"/>
      <w:u w:val="single"/>
      <w:lang w:eastAsia="bg-BG"/>
    </w:rPr>
  </w:style>
  <w:style w:type="paragraph" w:customStyle="1" w:styleId="newdocreferenceerror">
    <w:name w:val="newdocreferenceerror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bg-BG"/>
    </w:rPr>
  </w:style>
  <w:style w:type="paragraph" w:customStyle="1" w:styleId="legaldocreference">
    <w:name w:val="legaldocreference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40084"/>
      <w:sz w:val="24"/>
      <w:szCs w:val="24"/>
      <w:u w:val="single"/>
      <w:lang w:eastAsia="bg-BG"/>
    </w:rPr>
  </w:style>
  <w:style w:type="paragraph" w:customStyle="1" w:styleId="legalrefdoctitle">
    <w:name w:val="legalrefdoctitle"/>
    <w:basedOn w:val="a"/>
    <w:rsid w:val="00DB1378"/>
    <w:pPr>
      <w:spacing w:before="225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6"/>
      <w:szCs w:val="26"/>
      <w:u w:val="single"/>
      <w:lang w:eastAsia="bg-BG"/>
    </w:rPr>
  </w:style>
  <w:style w:type="paragraph" w:customStyle="1" w:styleId="legalrefdoctitlerepealed">
    <w:name w:val="legalrefdoctitlerepealed"/>
    <w:basedOn w:val="a"/>
    <w:rsid w:val="00DB1378"/>
    <w:pPr>
      <w:shd w:val="clear" w:color="auto" w:fill="F8F5E2"/>
      <w:spacing w:before="225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6"/>
      <w:szCs w:val="26"/>
      <w:u w:val="single"/>
      <w:lang w:eastAsia="bg-BG"/>
    </w:rPr>
  </w:style>
  <w:style w:type="paragraph" w:customStyle="1" w:styleId="legaldocreferenceopened">
    <w:name w:val="legaldocreferenceopened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40084"/>
      <w:sz w:val="24"/>
      <w:szCs w:val="24"/>
      <w:lang w:eastAsia="bg-BG"/>
    </w:rPr>
  </w:style>
  <w:style w:type="paragraph" w:customStyle="1" w:styleId="legaldefarticle">
    <w:name w:val="legaldefarticle"/>
    <w:basedOn w:val="a"/>
    <w:rsid w:val="00DB1378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error">
    <w:name w:val="error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def">
    <w:name w:val="def"/>
    <w:basedOn w:val="a"/>
    <w:rsid w:val="00DB1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fix">
    <w:name w:val="deffix"/>
    <w:basedOn w:val="a"/>
    <w:rsid w:val="00DB1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arched0">
    <w:name w:val="searched0"/>
    <w:basedOn w:val="a"/>
    <w:rsid w:val="00DB1378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icnotes">
    <w:name w:val="picnotes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ichaseditions">
    <w:name w:val="pichaseditions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itemeditions">
    <w:name w:val="itemeditions"/>
    <w:basedOn w:val="a"/>
    <w:rsid w:val="00DB1378"/>
    <w:pPr>
      <w:pBdr>
        <w:top w:val="threeDEngrave" w:sz="6" w:space="0" w:color="F5F0D4"/>
        <w:left w:val="threeDEngrave" w:sz="6" w:space="0" w:color="F5F0D4"/>
        <w:bottom w:val="threeDEngrave" w:sz="6" w:space="0" w:color="F5F0D4"/>
        <w:right w:val="threeDEngrave" w:sz="6" w:space="0" w:color="F5F0D4"/>
      </w:pBdr>
      <w:shd w:val="clear" w:color="auto" w:fill="FCF9E8"/>
      <w:spacing w:before="15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itemeditionstitle">
    <w:name w:val="itemeditionstitle"/>
    <w:basedOn w:val="a"/>
    <w:rsid w:val="00DB1378"/>
    <w:pPr>
      <w:shd w:val="clear" w:color="auto" w:fill="F2DC9A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itemeditionsbody">
    <w:name w:val="itemeditionsbody"/>
    <w:basedOn w:val="a"/>
    <w:rsid w:val="00DB1378"/>
    <w:pPr>
      <w:spacing w:before="75" w:after="75" w:line="240" w:lineRule="auto"/>
      <w:ind w:left="30" w:right="75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loseeditionsbutton">
    <w:name w:val="closeeditionsbutton"/>
    <w:basedOn w:val="a"/>
    <w:rsid w:val="00DB13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icrefsfromacts">
    <w:name w:val="picrefsfromacts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icrefsfrompractices">
    <w:name w:val="picrefsfrompractices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icrefsfromexperts">
    <w:name w:val="picrefsfromexperts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icrefsfrominvestigation">
    <w:name w:val="picrefsfrominvestigation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ompareeditionsresult">
    <w:name w:val="compareeditionsresult"/>
    <w:basedOn w:val="a"/>
    <w:rsid w:val="00DB1378"/>
    <w:pPr>
      <w:shd w:val="clear" w:color="auto" w:fill="FCF9E8"/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insertedtext">
    <w:name w:val="insertedtext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057D8"/>
      <w:sz w:val="24"/>
      <w:szCs w:val="24"/>
      <w:lang w:eastAsia="bg-BG"/>
    </w:rPr>
  </w:style>
  <w:style w:type="paragraph" w:customStyle="1" w:styleId="deletedtext">
    <w:name w:val="deletedtext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FF0000"/>
      <w:sz w:val="24"/>
      <w:szCs w:val="24"/>
      <w:lang w:eastAsia="bg-BG"/>
    </w:rPr>
  </w:style>
  <w:style w:type="paragraph" w:customStyle="1" w:styleId="table">
    <w:name w:val="table"/>
    <w:basedOn w:val="a"/>
    <w:rsid w:val="00DB137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-info">
    <w:name w:val="ti-info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bg-BG"/>
    </w:rPr>
  </w:style>
  <w:style w:type="paragraph" w:customStyle="1" w:styleId="12">
    <w:name w:val="Заглавие1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ld">
    <w:name w:val="bold"/>
    <w:basedOn w:val="a0"/>
    <w:rsid w:val="00DB1378"/>
    <w:rPr>
      <w:b/>
      <w:bCs/>
    </w:rPr>
  </w:style>
  <w:style w:type="character" w:customStyle="1" w:styleId="italic">
    <w:name w:val="italic"/>
    <w:basedOn w:val="a0"/>
    <w:rsid w:val="00DB1378"/>
    <w:rPr>
      <w:i/>
      <w:iCs/>
    </w:rPr>
  </w:style>
  <w:style w:type="character" w:customStyle="1" w:styleId="sp-normal">
    <w:name w:val="sp-normal"/>
    <w:basedOn w:val="a0"/>
    <w:rsid w:val="00DB1378"/>
    <w:rPr>
      <w:b/>
      <w:bCs/>
      <w:i/>
      <w:iCs/>
    </w:rPr>
  </w:style>
  <w:style w:type="character" w:customStyle="1" w:styleId="sub">
    <w:name w:val="sub"/>
    <w:basedOn w:val="a0"/>
    <w:rsid w:val="00DB1378"/>
    <w:rPr>
      <w:sz w:val="17"/>
      <w:szCs w:val="17"/>
      <w:vertAlign w:val="subscript"/>
    </w:rPr>
  </w:style>
  <w:style w:type="character" w:customStyle="1" w:styleId="super">
    <w:name w:val="super"/>
    <w:basedOn w:val="a0"/>
    <w:rsid w:val="00DB1378"/>
    <w:rPr>
      <w:sz w:val="17"/>
      <w:szCs w:val="17"/>
      <w:vertAlign w:val="superscript"/>
    </w:rPr>
  </w:style>
  <w:style w:type="character" w:customStyle="1" w:styleId="stroke">
    <w:name w:val="stroke"/>
    <w:basedOn w:val="a0"/>
    <w:rsid w:val="00DB1378"/>
    <w:rPr>
      <w:strike/>
    </w:rPr>
  </w:style>
  <w:style w:type="character" w:customStyle="1" w:styleId="underline">
    <w:name w:val="underline"/>
    <w:basedOn w:val="a0"/>
    <w:rsid w:val="00DB1378"/>
    <w:rPr>
      <w:u w:val="single"/>
    </w:rPr>
  </w:style>
  <w:style w:type="character" w:customStyle="1" w:styleId="boldface">
    <w:name w:val="boldface"/>
    <w:basedOn w:val="a0"/>
    <w:rsid w:val="00DB1378"/>
    <w:rPr>
      <w:b/>
      <w:bCs/>
    </w:rPr>
  </w:style>
  <w:style w:type="character" w:customStyle="1" w:styleId="italics">
    <w:name w:val="italics"/>
    <w:basedOn w:val="a0"/>
    <w:rsid w:val="00DB1378"/>
    <w:rPr>
      <w:i/>
      <w:iCs/>
    </w:rPr>
  </w:style>
  <w:style w:type="character" w:customStyle="1" w:styleId="norm1">
    <w:name w:val="norm1"/>
    <w:basedOn w:val="a0"/>
    <w:rsid w:val="00DB1378"/>
    <w:rPr>
      <w:b w:val="0"/>
      <w:bCs w:val="0"/>
      <w:i w:val="0"/>
      <w:iCs w:val="0"/>
    </w:rPr>
  </w:style>
  <w:style w:type="character" w:customStyle="1" w:styleId="subscript">
    <w:name w:val="subscript"/>
    <w:basedOn w:val="a0"/>
    <w:rsid w:val="00DB1378"/>
    <w:rPr>
      <w:sz w:val="17"/>
      <w:szCs w:val="17"/>
      <w:vertAlign w:val="subscript"/>
    </w:rPr>
  </w:style>
  <w:style w:type="character" w:customStyle="1" w:styleId="superscript">
    <w:name w:val="superscript"/>
    <w:basedOn w:val="a0"/>
    <w:rsid w:val="00DB1378"/>
    <w:rPr>
      <w:sz w:val="17"/>
      <w:szCs w:val="17"/>
      <w:vertAlign w:val="superscript"/>
    </w:rPr>
  </w:style>
  <w:style w:type="character" w:customStyle="1" w:styleId="upper">
    <w:name w:val="upper"/>
    <w:basedOn w:val="a0"/>
    <w:rsid w:val="00DB1378"/>
    <w:rPr>
      <w:caps/>
    </w:rPr>
  </w:style>
  <w:style w:type="paragraph" w:customStyle="1" w:styleId="title1">
    <w:name w:val="title1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customStyle="1" w:styleId="title2">
    <w:name w:val="title2"/>
    <w:basedOn w:val="a"/>
    <w:rsid w:val="00DB1378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historyreference1">
    <w:name w:val="historyreference1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historyreference2">
    <w:name w:val="historyreference2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6669B"/>
      <w:sz w:val="24"/>
      <w:szCs w:val="24"/>
      <w:u w:val="single"/>
      <w:lang w:eastAsia="bg-BG"/>
    </w:rPr>
  </w:style>
  <w:style w:type="paragraph" w:customStyle="1" w:styleId="title3">
    <w:name w:val="title3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4">
    <w:name w:val="title4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5">
    <w:name w:val="title5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6">
    <w:name w:val="title6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7">
    <w:name w:val="title7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8">
    <w:name w:val="title8"/>
    <w:basedOn w:val="a"/>
    <w:rsid w:val="00DB1378"/>
    <w:pPr>
      <w:spacing w:after="0" w:line="240" w:lineRule="auto"/>
      <w:ind w:firstLine="1155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itle9">
    <w:name w:val="title9"/>
    <w:basedOn w:val="a"/>
    <w:rsid w:val="00DB1378"/>
    <w:pPr>
      <w:spacing w:after="0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bg-BG"/>
    </w:rPr>
  </w:style>
  <w:style w:type="paragraph" w:customStyle="1" w:styleId="title10">
    <w:name w:val="title10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itle11">
    <w:name w:val="title11"/>
    <w:basedOn w:val="a"/>
    <w:rsid w:val="00DB1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2">
    <w:name w:val="title12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13">
    <w:name w:val="title13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14">
    <w:name w:val="title14"/>
    <w:basedOn w:val="a"/>
    <w:rsid w:val="00DB1378"/>
    <w:pPr>
      <w:spacing w:after="0" w:line="240" w:lineRule="auto"/>
      <w:ind w:left="600" w:right="600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itle15">
    <w:name w:val="title15"/>
    <w:basedOn w:val="a"/>
    <w:rsid w:val="00DB1378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16">
    <w:name w:val="title16"/>
    <w:basedOn w:val="a"/>
    <w:rsid w:val="00DB1378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17">
    <w:name w:val="title17"/>
    <w:basedOn w:val="a"/>
    <w:rsid w:val="00DB1378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character" w:customStyle="1" w:styleId="norm2">
    <w:name w:val="norm2"/>
    <w:basedOn w:val="a0"/>
    <w:rsid w:val="00DB1378"/>
    <w:rPr>
      <w:b w:val="0"/>
      <w:bCs w:val="0"/>
      <w:i w:val="0"/>
      <w:iCs w:val="0"/>
    </w:rPr>
  </w:style>
  <w:style w:type="paragraph" w:customStyle="1" w:styleId="title18">
    <w:name w:val="title18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customStyle="1" w:styleId="title19">
    <w:name w:val="title19"/>
    <w:basedOn w:val="a"/>
    <w:rsid w:val="00DB1378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historyreference3">
    <w:name w:val="historyreference3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historyreference4">
    <w:name w:val="historyreference4"/>
    <w:basedOn w:val="a"/>
    <w:rsid w:val="00D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6669B"/>
      <w:sz w:val="24"/>
      <w:szCs w:val="24"/>
      <w:u w:val="single"/>
      <w:lang w:eastAsia="bg-BG"/>
    </w:rPr>
  </w:style>
  <w:style w:type="paragraph" w:customStyle="1" w:styleId="title20">
    <w:name w:val="title20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21">
    <w:name w:val="title21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22">
    <w:name w:val="title22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23">
    <w:name w:val="title23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24">
    <w:name w:val="title24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25">
    <w:name w:val="title25"/>
    <w:basedOn w:val="a"/>
    <w:rsid w:val="00DB1378"/>
    <w:pPr>
      <w:spacing w:after="0" w:line="240" w:lineRule="auto"/>
      <w:ind w:firstLine="1155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itle26">
    <w:name w:val="title26"/>
    <w:basedOn w:val="a"/>
    <w:rsid w:val="00DB1378"/>
    <w:pPr>
      <w:spacing w:after="0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bg-BG"/>
    </w:rPr>
  </w:style>
  <w:style w:type="paragraph" w:customStyle="1" w:styleId="title27">
    <w:name w:val="title27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itle28">
    <w:name w:val="title28"/>
    <w:basedOn w:val="a"/>
    <w:rsid w:val="00DB1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29">
    <w:name w:val="title29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30">
    <w:name w:val="title30"/>
    <w:basedOn w:val="a"/>
    <w:rsid w:val="00DB1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31">
    <w:name w:val="title31"/>
    <w:basedOn w:val="a"/>
    <w:rsid w:val="00DB1378"/>
    <w:pPr>
      <w:spacing w:after="0" w:line="240" w:lineRule="auto"/>
      <w:ind w:left="600" w:right="600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title32">
    <w:name w:val="title32"/>
    <w:basedOn w:val="a"/>
    <w:rsid w:val="00DB1378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33">
    <w:name w:val="title33"/>
    <w:basedOn w:val="a"/>
    <w:rsid w:val="00DB1378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title34">
    <w:name w:val="title34"/>
    <w:basedOn w:val="a"/>
    <w:rsid w:val="00DB1378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character" w:customStyle="1" w:styleId="newdocreference1">
    <w:name w:val="newdocreference1"/>
    <w:basedOn w:val="a0"/>
    <w:rsid w:val="00DB1378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a0"/>
    <w:rsid w:val="00DB1378"/>
    <w:rPr>
      <w:i w:val="0"/>
      <w:iCs w:val="0"/>
      <w:color w:val="0000FF"/>
      <w:u w:val="single"/>
    </w:rPr>
  </w:style>
  <w:style w:type="character" w:customStyle="1" w:styleId="samedocreference1">
    <w:name w:val="samedocreference1"/>
    <w:basedOn w:val="a0"/>
    <w:rsid w:val="00DB1378"/>
    <w:rPr>
      <w:i w:val="0"/>
      <w:iCs w:val="0"/>
      <w:color w:val="8B0000"/>
      <w:u w:val="single"/>
    </w:rPr>
  </w:style>
  <w:style w:type="character" w:customStyle="1" w:styleId="newdocreference3">
    <w:name w:val="newdocreference3"/>
    <w:basedOn w:val="a0"/>
    <w:rsid w:val="00DB1378"/>
    <w:rPr>
      <w:i w:val="0"/>
      <w:iCs w:val="0"/>
      <w:color w:val="0000FF"/>
      <w:u w:val="single"/>
    </w:rPr>
  </w:style>
  <w:style w:type="character" w:customStyle="1" w:styleId="samedocreference2">
    <w:name w:val="samedocreference2"/>
    <w:basedOn w:val="a0"/>
    <w:rsid w:val="00DB1378"/>
    <w:rPr>
      <w:i w:val="0"/>
      <w:iCs w:val="0"/>
      <w:color w:val="8B0000"/>
      <w:u w:val="single"/>
    </w:rPr>
  </w:style>
  <w:style w:type="character" w:customStyle="1" w:styleId="samedocreference3">
    <w:name w:val="samedocreference3"/>
    <w:basedOn w:val="a0"/>
    <w:rsid w:val="00DB1378"/>
    <w:rPr>
      <w:i w:val="0"/>
      <w:iCs w:val="0"/>
      <w:color w:val="8B0000"/>
      <w:u w:val="single"/>
    </w:rPr>
  </w:style>
  <w:style w:type="paragraph" w:styleId="a4">
    <w:name w:val="header"/>
    <w:basedOn w:val="a"/>
    <w:link w:val="a5"/>
    <w:uiPriority w:val="99"/>
    <w:unhideWhenUsed/>
    <w:rsid w:val="00DB1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B1378"/>
  </w:style>
  <w:style w:type="paragraph" w:styleId="a6">
    <w:name w:val="footer"/>
    <w:basedOn w:val="a"/>
    <w:link w:val="a7"/>
    <w:uiPriority w:val="99"/>
    <w:unhideWhenUsed/>
    <w:rsid w:val="00DB1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B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1565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1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41E2-5688-4793-8490-24F414E6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10</Pages>
  <Words>3376</Words>
  <Characters>19245</Characters>
  <Application>Microsoft Office Word</Application>
  <DocSecurity>0</DocSecurity>
  <Lines>160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Bistra T. Vasileva</dc:creator>
  <cp:lastModifiedBy>E.Ukolova</cp:lastModifiedBy>
  <cp:revision>30</cp:revision>
  <dcterms:created xsi:type="dcterms:W3CDTF">2022-06-03T08:27:00Z</dcterms:created>
  <dcterms:modified xsi:type="dcterms:W3CDTF">2022-06-14T06:53:00Z</dcterms:modified>
</cp:coreProperties>
</file>