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A85E0" w14:textId="77777777" w:rsidR="006159A4" w:rsidRDefault="006159A4" w:rsidP="006159A4">
      <w:pPr>
        <w:tabs>
          <w:tab w:val="left" w:pos="990"/>
        </w:tabs>
        <w:jc w:val="center"/>
        <w:rPr>
          <w:rFonts w:ascii="Arial" w:hAnsi="Arial" w:cs="Arial"/>
          <w:b/>
          <w:sz w:val="20"/>
          <w:szCs w:val="20"/>
          <w:lang w:val="bg-BG"/>
        </w:rPr>
      </w:pPr>
      <w:bookmarkStart w:id="0" w:name="_GoBack"/>
      <w:bookmarkEnd w:id="0"/>
      <w:r>
        <w:rPr>
          <w:rFonts w:ascii="Arial" w:hAnsi="Arial" w:cs="Arial"/>
          <w:b/>
          <w:sz w:val="20"/>
          <w:szCs w:val="20"/>
          <w:lang w:val="bg-BG"/>
        </w:rPr>
        <w:t>Декларация за съответствие на подизпълнител</w:t>
      </w:r>
    </w:p>
    <w:tbl>
      <w:tblPr>
        <w:tblW w:w="10695"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1274"/>
        <w:gridCol w:w="2132"/>
        <w:gridCol w:w="1355"/>
        <w:gridCol w:w="450"/>
        <w:gridCol w:w="270"/>
        <w:gridCol w:w="812"/>
        <w:gridCol w:w="275"/>
        <w:gridCol w:w="8"/>
        <w:gridCol w:w="345"/>
        <w:gridCol w:w="360"/>
        <w:gridCol w:w="1711"/>
        <w:gridCol w:w="8"/>
      </w:tblGrid>
      <w:tr w:rsidR="006159A4" w:rsidRPr="00BC2782" w14:paraId="10B80FD9" w14:textId="77777777" w:rsidTr="006159A4">
        <w:trPr>
          <w:jc w:val="center"/>
        </w:trPr>
        <w:tc>
          <w:tcPr>
            <w:tcW w:w="10695" w:type="dxa"/>
            <w:gridSpan w:val="13"/>
            <w:tcBorders>
              <w:top w:val="single" w:sz="4" w:space="0" w:color="auto"/>
              <w:left w:val="single" w:sz="4" w:space="0" w:color="auto"/>
              <w:bottom w:val="single" w:sz="4" w:space="0" w:color="auto"/>
              <w:right w:val="single" w:sz="4" w:space="0" w:color="auto"/>
            </w:tcBorders>
          </w:tcPr>
          <w:p w14:paraId="0B7E8B70" w14:textId="77777777" w:rsidR="006159A4" w:rsidRPr="00BC2782" w:rsidRDefault="006159A4" w:rsidP="00FE4F6E">
            <w:pPr>
              <w:ind w:firstLine="709"/>
              <w:jc w:val="center"/>
              <w:rPr>
                <w:rFonts w:ascii="Arial" w:hAnsi="Arial" w:cs="Arial"/>
                <w:b/>
                <w:lang w:val="bg-BG"/>
              </w:rPr>
            </w:pPr>
            <w:r w:rsidRPr="00BC2782">
              <w:rPr>
                <w:rFonts w:ascii="Arial" w:hAnsi="Arial" w:cs="Arial"/>
                <w:b/>
                <w:lang w:val="bg-BG"/>
              </w:rPr>
              <w:t>Декларация на</w:t>
            </w:r>
            <w:r>
              <w:rPr>
                <w:rFonts w:ascii="Arial" w:hAnsi="Arial" w:cs="Arial"/>
                <w:b/>
                <w:lang w:val="bg-BG"/>
              </w:rPr>
              <w:t xml:space="preserve"> САО </w:t>
            </w:r>
            <w:r w:rsidRPr="00BC2782">
              <w:rPr>
                <w:rFonts w:ascii="Arial" w:hAnsi="Arial" w:cs="Arial"/>
                <w:b/>
                <w:lang w:val="bg-BG"/>
              </w:rPr>
              <w:t xml:space="preserve">за съответствие на Договора </w:t>
            </w:r>
            <w:r>
              <w:rPr>
                <w:rFonts w:ascii="Arial" w:hAnsi="Arial" w:cs="Arial"/>
                <w:b/>
                <w:lang w:val="bg-BG"/>
              </w:rPr>
              <w:t>с</w:t>
            </w:r>
            <w:r w:rsidRPr="00BC2782">
              <w:rPr>
                <w:rFonts w:ascii="Arial" w:hAnsi="Arial" w:cs="Arial"/>
                <w:b/>
                <w:lang w:val="bg-BG"/>
              </w:rPr>
              <w:t xml:space="preserve"> подизпълнител на задачи за УППЛГ</w:t>
            </w:r>
          </w:p>
        </w:tc>
      </w:tr>
      <w:tr w:rsidR="006159A4" w:rsidRPr="00BC2782" w14:paraId="65165C4F" w14:textId="77777777" w:rsidTr="006159A4">
        <w:trPr>
          <w:trHeight w:val="271"/>
          <w:jc w:val="center"/>
        </w:trPr>
        <w:tc>
          <w:tcPr>
            <w:tcW w:w="1695" w:type="dxa"/>
            <w:tcBorders>
              <w:top w:val="single" w:sz="4" w:space="0" w:color="auto"/>
              <w:left w:val="single" w:sz="4" w:space="0" w:color="auto"/>
              <w:right w:val="nil"/>
            </w:tcBorders>
            <w:shd w:val="clear" w:color="auto" w:fill="auto"/>
            <w:vAlign w:val="center"/>
          </w:tcPr>
          <w:p w14:paraId="0044A83D" w14:textId="77777777" w:rsidR="006159A4" w:rsidRPr="00BC2782" w:rsidRDefault="006159A4" w:rsidP="00FE4F6E">
            <w:pPr>
              <w:ind w:left="-108" w:right="-107" w:firstLine="108"/>
              <w:jc w:val="right"/>
              <w:rPr>
                <w:rFonts w:ascii="Arial" w:hAnsi="Arial" w:cs="Arial"/>
                <w:sz w:val="18"/>
                <w:szCs w:val="18"/>
                <w:lang w:val="bg-BG"/>
              </w:rPr>
            </w:pPr>
            <w:r w:rsidRPr="00BC2782">
              <w:rPr>
                <w:rFonts w:ascii="Arial" w:hAnsi="Arial" w:cs="Arial"/>
                <w:bCs/>
                <w:sz w:val="18"/>
                <w:szCs w:val="18"/>
                <w:lang w:val="bg-BG" w:eastAsia="bg-BG"/>
              </w:rPr>
              <w:t xml:space="preserve">Организация:   </w:t>
            </w:r>
          </w:p>
        </w:tc>
        <w:tc>
          <w:tcPr>
            <w:tcW w:w="4761" w:type="dxa"/>
            <w:gridSpan w:val="3"/>
            <w:tcBorders>
              <w:top w:val="single" w:sz="4" w:space="0" w:color="auto"/>
              <w:left w:val="nil"/>
              <w:right w:val="single" w:sz="4" w:space="0" w:color="auto"/>
            </w:tcBorders>
            <w:shd w:val="clear" w:color="auto" w:fill="auto"/>
            <w:vAlign w:val="center"/>
          </w:tcPr>
          <w:p w14:paraId="64F6ECAC" w14:textId="77777777" w:rsidR="006159A4" w:rsidRPr="00BC2782" w:rsidRDefault="006159A4" w:rsidP="00FE4F6E">
            <w:pPr>
              <w:ind w:left="-108" w:right="-108" w:firstLine="108"/>
              <w:jc w:val="center"/>
              <w:rPr>
                <w:rFonts w:ascii="Arial" w:hAnsi="Arial" w:cs="Arial"/>
                <w:sz w:val="18"/>
                <w:szCs w:val="18"/>
                <w:lang w:val="bg-BG"/>
              </w:rPr>
            </w:pPr>
          </w:p>
        </w:tc>
        <w:tc>
          <w:tcPr>
            <w:tcW w:w="1532" w:type="dxa"/>
            <w:gridSpan w:val="3"/>
            <w:tcBorders>
              <w:top w:val="single" w:sz="4" w:space="0" w:color="auto"/>
              <w:left w:val="single" w:sz="4" w:space="0" w:color="auto"/>
              <w:bottom w:val="single" w:sz="4" w:space="0" w:color="auto"/>
              <w:right w:val="nil"/>
            </w:tcBorders>
          </w:tcPr>
          <w:p w14:paraId="6FE26B62" w14:textId="77777777" w:rsidR="006159A4" w:rsidRPr="00BC2782" w:rsidRDefault="006159A4" w:rsidP="00FE4F6E">
            <w:pPr>
              <w:ind w:left="-233" w:firstLine="108"/>
              <w:jc w:val="right"/>
              <w:rPr>
                <w:rFonts w:ascii="Arial" w:hAnsi="Arial" w:cs="Arial"/>
                <w:sz w:val="18"/>
                <w:szCs w:val="18"/>
                <w:lang w:val="bg-BG"/>
              </w:rPr>
            </w:pPr>
            <w:r w:rsidRPr="00BC2782">
              <w:rPr>
                <w:rFonts w:ascii="Arial" w:hAnsi="Arial" w:cs="Arial"/>
                <w:sz w:val="18"/>
                <w:szCs w:val="18"/>
                <w:lang w:val="bg-BG"/>
              </w:rPr>
              <w:t>Договор №/дата:</w:t>
            </w:r>
          </w:p>
        </w:tc>
        <w:tc>
          <w:tcPr>
            <w:tcW w:w="2707" w:type="dxa"/>
            <w:gridSpan w:val="6"/>
            <w:tcBorders>
              <w:top w:val="single" w:sz="4" w:space="0" w:color="auto"/>
              <w:left w:val="nil"/>
              <w:bottom w:val="single" w:sz="4" w:space="0" w:color="auto"/>
              <w:right w:val="single" w:sz="4" w:space="0" w:color="auto"/>
            </w:tcBorders>
          </w:tcPr>
          <w:p w14:paraId="5C3E8237" w14:textId="77777777" w:rsidR="006159A4" w:rsidRPr="00BC2782" w:rsidRDefault="006159A4" w:rsidP="00FE4F6E">
            <w:pPr>
              <w:ind w:firstLine="108"/>
              <w:jc w:val="center"/>
              <w:rPr>
                <w:rFonts w:ascii="Arial" w:hAnsi="Arial" w:cs="Arial"/>
                <w:sz w:val="18"/>
                <w:szCs w:val="18"/>
                <w:lang w:val="bg-BG"/>
              </w:rPr>
            </w:pPr>
          </w:p>
        </w:tc>
      </w:tr>
      <w:tr w:rsidR="006159A4" w:rsidRPr="00BC2782" w14:paraId="5DC48352" w14:textId="77777777" w:rsidTr="006159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71"/>
          <w:jc w:val="center"/>
        </w:trPr>
        <w:tc>
          <w:tcPr>
            <w:tcW w:w="1695" w:type="dxa"/>
            <w:tcBorders>
              <w:top w:val="single" w:sz="4" w:space="0" w:color="auto"/>
              <w:left w:val="single" w:sz="4" w:space="0" w:color="auto"/>
              <w:bottom w:val="single" w:sz="4" w:space="0" w:color="auto"/>
            </w:tcBorders>
            <w:vAlign w:val="center"/>
          </w:tcPr>
          <w:p w14:paraId="25E024DB" w14:textId="77777777" w:rsidR="006159A4" w:rsidRPr="00BC2782" w:rsidRDefault="006159A4" w:rsidP="00FE4F6E">
            <w:pPr>
              <w:ind w:left="-108" w:right="-107" w:firstLine="108"/>
              <w:jc w:val="right"/>
              <w:rPr>
                <w:rFonts w:ascii="Arial" w:hAnsi="Arial" w:cs="Arial"/>
                <w:bCs/>
                <w:sz w:val="18"/>
                <w:szCs w:val="18"/>
                <w:lang w:val="bg-BG" w:eastAsia="bg-BG"/>
              </w:rPr>
            </w:pPr>
            <w:r>
              <w:rPr>
                <w:rFonts w:ascii="Arial" w:hAnsi="Arial" w:cs="Arial"/>
                <w:bCs/>
                <w:sz w:val="18"/>
                <w:szCs w:val="18"/>
                <w:lang w:val="bg-BG" w:eastAsia="bg-BG"/>
              </w:rPr>
              <w:t>Референтен №</w:t>
            </w:r>
          </w:p>
        </w:tc>
        <w:tc>
          <w:tcPr>
            <w:tcW w:w="4761" w:type="dxa"/>
            <w:gridSpan w:val="3"/>
            <w:tcBorders>
              <w:top w:val="single" w:sz="4" w:space="0" w:color="auto"/>
              <w:bottom w:val="single" w:sz="4" w:space="0" w:color="auto"/>
              <w:right w:val="single" w:sz="4" w:space="0" w:color="auto"/>
            </w:tcBorders>
          </w:tcPr>
          <w:p w14:paraId="22F2BD74" w14:textId="77777777" w:rsidR="006159A4" w:rsidRPr="00BC2782" w:rsidRDefault="006159A4" w:rsidP="00FE4F6E">
            <w:pPr>
              <w:ind w:firstLine="108"/>
              <w:jc w:val="both"/>
              <w:rPr>
                <w:rFonts w:ascii="Arial" w:hAnsi="Arial" w:cs="Arial"/>
                <w:sz w:val="18"/>
                <w:szCs w:val="18"/>
                <w:lang w:val="bg-BG" w:eastAsia="bg-BG"/>
              </w:rPr>
            </w:pPr>
          </w:p>
        </w:tc>
        <w:tc>
          <w:tcPr>
            <w:tcW w:w="1532" w:type="dxa"/>
            <w:gridSpan w:val="3"/>
            <w:tcBorders>
              <w:top w:val="single" w:sz="4" w:space="0" w:color="auto"/>
              <w:left w:val="nil"/>
              <w:bottom w:val="single" w:sz="4" w:space="0" w:color="auto"/>
            </w:tcBorders>
          </w:tcPr>
          <w:p w14:paraId="555AC117" w14:textId="77777777" w:rsidR="006159A4" w:rsidRPr="00BC2782" w:rsidRDefault="006159A4" w:rsidP="00FE4F6E">
            <w:pPr>
              <w:ind w:firstLine="108"/>
              <w:jc w:val="right"/>
              <w:rPr>
                <w:rFonts w:ascii="Arial" w:hAnsi="Arial" w:cs="Arial"/>
                <w:sz w:val="18"/>
                <w:szCs w:val="18"/>
                <w:lang w:val="bg-BG" w:eastAsia="bg-BG"/>
              </w:rPr>
            </w:pPr>
            <w:r w:rsidRPr="00BC2782">
              <w:rPr>
                <w:rFonts w:ascii="Arial" w:hAnsi="Arial" w:cs="Arial"/>
                <w:sz w:val="18"/>
                <w:szCs w:val="18"/>
                <w:lang w:val="bg-BG" w:eastAsia="bg-BG"/>
              </w:rPr>
              <w:t>Типове ВС:</w:t>
            </w:r>
          </w:p>
        </w:tc>
        <w:tc>
          <w:tcPr>
            <w:tcW w:w="2707" w:type="dxa"/>
            <w:gridSpan w:val="6"/>
            <w:tcBorders>
              <w:top w:val="single" w:sz="4" w:space="0" w:color="auto"/>
              <w:bottom w:val="single" w:sz="4" w:space="0" w:color="auto"/>
              <w:right w:val="single" w:sz="4" w:space="0" w:color="auto"/>
            </w:tcBorders>
          </w:tcPr>
          <w:p w14:paraId="15AE60CE" w14:textId="77777777" w:rsidR="006159A4" w:rsidRPr="00BC2782" w:rsidRDefault="006159A4" w:rsidP="00FE4F6E">
            <w:pPr>
              <w:ind w:left="-70" w:right="-141" w:firstLine="108"/>
              <w:jc w:val="center"/>
              <w:rPr>
                <w:rFonts w:ascii="Arial" w:hAnsi="Arial" w:cs="Arial"/>
                <w:bCs/>
                <w:sz w:val="18"/>
                <w:szCs w:val="18"/>
                <w:lang w:val="bg-BG" w:eastAsia="bg-BG"/>
              </w:rPr>
            </w:pPr>
          </w:p>
        </w:tc>
      </w:tr>
      <w:tr w:rsidR="006159A4" w:rsidRPr="00BC2782" w14:paraId="2539DCD5" w14:textId="77777777" w:rsidTr="006159A4">
        <w:trPr>
          <w:trHeight w:val="271"/>
          <w:jc w:val="center"/>
        </w:trPr>
        <w:tc>
          <w:tcPr>
            <w:tcW w:w="1695" w:type="dxa"/>
            <w:tcBorders>
              <w:right w:val="nil"/>
            </w:tcBorders>
            <w:shd w:val="clear" w:color="auto" w:fill="auto"/>
            <w:vAlign w:val="center"/>
          </w:tcPr>
          <w:p w14:paraId="56EEBB60" w14:textId="77777777" w:rsidR="006159A4" w:rsidRPr="00BC2782" w:rsidRDefault="006159A4" w:rsidP="00FE4F6E">
            <w:pPr>
              <w:ind w:left="-108" w:right="-107" w:firstLine="108"/>
              <w:jc w:val="right"/>
              <w:rPr>
                <w:rFonts w:ascii="Arial" w:hAnsi="Arial" w:cs="Arial"/>
                <w:sz w:val="18"/>
                <w:szCs w:val="18"/>
                <w:lang w:val="bg-BG"/>
              </w:rPr>
            </w:pPr>
            <w:r>
              <w:rPr>
                <w:rFonts w:ascii="Arial" w:hAnsi="Arial" w:cs="Arial"/>
                <w:sz w:val="18"/>
                <w:szCs w:val="18"/>
                <w:lang w:val="bg-BG"/>
              </w:rPr>
              <w:t>П</w:t>
            </w:r>
            <w:r w:rsidRPr="00BC2782">
              <w:rPr>
                <w:rFonts w:ascii="Arial" w:hAnsi="Arial" w:cs="Arial"/>
                <w:sz w:val="18"/>
                <w:szCs w:val="18"/>
                <w:lang w:val="bg-BG"/>
              </w:rPr>
              <w:t>одизпълнител:</w:t>
            </w:r>
          </w:p>
        </w:tc>
        <w:tc>
          <w:tcPr>
            <w:tcW w:w="4761" w:type="dxa"/>
            <w:gridSpan w:val="3"/>
            <w:tcBorders>
              <w:left w:val="nil"/>
            </w:tcBorders>
            <w:shd w:val="clear" w:color="auto" w:fill="auto"/>
            <w:vAlign w:val="center"/>
          </w:tcPr>
          <w:p w14:paraId="1F9742DF" w14:textId="77777777" w:rsidR="006159A4" w:rsidRPr="00BC2782" w:rsidRDefault="006159A4" w:rsidP="00FE4F6E">
            <w:pPr>
              <w:ind w:right="-108" w:firstLine="108"/>
              <w:rPr>
                <w:rFonts w:ascii="Arial" w:hAnsi="Arial" w:cs="Arial"/>
                <w:sz w:val="18"/>
                <w:szCs w:val="18"/>
                <w:lang w:val="bg-BG"/>
              </w:rPr>
            </w:pPr>
          </w:p>
        </w:tc>
        <w:tc>
          <w:tcPr>
            <w:tcW w:w="1532" w:type="dxa"/>
            <w:gridSpan w:val="3"/>
            <w:tcBorders>
              <w:right w:val="nil"/>
            </w:tcBorders>
          </w:tcPr>
          <w:p w14:paraId="08ED1532" w14:textId="77777777" w:rsidR="006159A4" w:rsidRPr="00BC2782" w:rsidRDefault="006159A4" w:rsidP="00FE4F6E">
            <w:pPr>
              <w:ind w:left="-233" w:firstLine="108"/>
              <w:jc w:val="right"/>
              <w:rPr>
                <w:rFonts w:ascii="Arial" w:hAnsi="Arial" w:cs="Arial"/>
                <w:sz w:val="18"/>
                <w:szCs w:val="18"/>
                <w:lang w:val="bg-BG"/>
              </w:rPr>
            </w:pPr>
            <w:r w:rsidRPr="00BC2782">
              <w:rPr>
                <w:rFonts w:ascii="Arial" w:hAnsi="Arial" w:cs="Arial"/>
                <w:sz w:val="18"/>
                <w:szCs w:val="18"/>
                <w:lang w:val="bg-BG"/>
              </w:rPr>
              <w:t>Рег. Знаци:</w:t>
            </w:r>
          </w:p>
        </w:tc>
        <w:tc>
          <w:tcPr>
            <w:tcW w:w="2707" w:type="dxa"/>
            <w:gridSpan w:val="6"/>
            <w:tcBorders>
              <w:left w:val="nil"/>
            </w:tcBorders>
          </w:tcPr>
          <w:p w14:paraId="0A52CAC7" w14:textId="77777777" w:rsidR="006159A4" w:rsidRPr="00BC2782" w:rsidRDefault="006159A4" w:rsidP="00FE4F6E">
            <w:pPr>
              <w:ind w:firstLine="108"/>
              <w:rPr>
                <w:rFonts w:ascii="Arial" w:hAnsi="Arial" w:cs="Arial"/>
                <w:sz w:val="18"/>
                <w:szCs w:val="18"/>
                <w:lang w:val="bg-BG"/>
              </w:rPr>
            </w:pPr>
          </w:p>
        </w:tc>
      </w:tr>
      <w:tr w:rsidR="006159A4" w:rsidRPr="00BC2782" w14:paraId="1CC00A0C" w14:textId="77777777" w:rsidTr="006159A4">
        <w:trPr>
          <w:jc w:val="center"/>
        </w:trPr>
        <w:tc>
          <w:tcPr>
            <w:tcW w:w="5101" w:type="dxa"/>
            <w:gridSpan w:val="3"/>
            <w:vMerge w:val="restart"/>
            <w:shd w:val="clear" w:color="auto" w:fill="auto"/>
            <w:vAlign w:val="center"/>
          </w:tcPr>
          <w:p w14:paraId="37D9951F" w14:textId="77777777" w:rsidR="006159A4" w:rsidRPr="00BC2782" w:rsidRDefault="006159A4" w:rsidP="00FE4F6E">
            <w:pPr>
              <w:ind w:firstLine="108"/>
              <w:jc w:val="center"/>
              <w:rPr>
                <w:rFonts w:ascii="Arial" w:hAnsi="Arial" w:cs="Arial"/>
                <w:sz w:val="16"/>
                <w:szCs w:val="16"/>
                <w:lang w:val="bg-BG"/>
              </w:rPr>
            </w:pPr>
            <w:r w:rsidRPr="00BC2782">
              <w:rPr>
                <w:rFonts w:ascii="Arial" w:hAnsi="Arial" w:cs="Arial"/>
                <w:sz w:val="16"/>
                <w:szCs w:val="16"/>
                <w:lang w:val="bg-BG"/>
              </w:rPr>
              <w:t>описание</w:t>
            </w:r>
          </w:p>
        </w:tc>
        <w:tc>
          <w:tcPr>
            <w:tcW w:w="1355" w:type="dxa"/>
            <w:vMerge w:val="restart"/>
            <w:shd w:val="clear" w:color="auto" w:fill="auto"/>
            <w:vAlign w:val="center"/>
          </w:tcPr>
          <w:p w14:paraId="313A9384" w14:textId="77777777" w:rsidR="006159A4" w:rsidRPr="00BC2782" w:rsidRDefault="006159A4" w:rsidP="00FE4F6E">
            <w:pPr>
              <w:ind w:left="-108" w:right="-108" w:firstLine="108"/>
              <w:jc w:val="center"/>
              <w:rPr>
                <w:rFonts w:ascii="Arial" w:hAnsi="Arial" w:cs="Arial"/>
                <w:sz w:val="16"/>
                <w:szCs w:val="16"/>
                <w:lang w:val="bg-BG"/>
              </w:rPr>
            </w:pPr>
            <w:r w:rsidRPr="00BC2782">
              <w:rPr>
                <w:rFonts w:ascii="Arial" w:hAnsi="Arial" w:cs="Arial"/>
                <w:sz w:val="16"/>
                <w:szCs w:val="16"/>
                <w:lang w:val="bg-BG"/>
              </w:rPr>
              <w:t>изискване</w:t>
            </w:r>
          </w:p>
        </w:tc>
        <w:tc>
          <w:tcPr>
            <w:tcW w:w="1815" w:type="dxa"/>
            <w:gridSpan w:val="5"/>
          </w:tcPr>
          <w:p w14:paraId="2F39ECD8" w14:textId="77777777" w:rsidR="006159A4" w:rsidRPr="00BC2782" w:rsidRDefault="006159A4" w:rsidP="00FE4F6E">
            <w:pPr>
              <w:ind w:left="-233" w:right="-237" w:firstLine="108"/>
              <w:jc w:val="center"/>
              <w:rPr>
                <w:rFonts w:ascii="Arial" w:hAnsi="Arial" w:cs="Arial"/>
                <w:sz w:val="16"/>
                <w:szCs w:val="16"/>
                <w:lang w:val="bg-BG"/>
              </w:rPr>
            </w:pPr>
            <w:r w:rsidRPr="00BC2782">
              <w:rPr>
                <w:rFonts w:ascii="Arial" w:hAnsi="Arial" w:cs="Arial"/>
                <w:sz w:val="16"/>
                <w:szCs w:val="16"/>
                <w:lang w:val="bg-BG"/>
              </w:rPr>
              <w:t xml:space="preserve">Попълва се от </w:t>
            </w:r>
            <w:r>
              <w:rPr>
                <w:rFonts w:ascii="Arial" w:hAnsi="Arial" w:cs="Arial"/>
                <w:sz w:val="16"/>
                <w:szCs w:val="16"/>
                <w:lang w:val="bg-BG"/>
              </w:rPr>
              <w:t>САО</w:t>
            </w:r>
          </w:p>
        </w:tc>
        <w:tc>
          <w:tcPr>
            <w:tcW w:w="2424" w:type="dxa"/>
            <w:gridSpan w:val="4"/>
          </w:tcPr>
          <w:p w14:paraId="5C3FF5A8" w14:textId="77777777" w:rsidR="006159A4" w:rsidRPr="00BC2782" w:rsidRDefault="006159A4" w:rsidP="00FE4F6E">
            <w:pPr>
              <w:ind w:firstLine="108"/>
              <w:jc w:val="center"/>
              <w:rPr>
                <w:rFonts w:ascii="Arial" w:hAnsi="Arial" w:cs="Arial"/>
                <w:sz w:val="16"/>
                <w:szCs w:val="16"/>
                <w:lang w:val="bg-BG"/>
              </w:rPr>
            </w:pPr>
            <w:r w:rsidRPr="00BC2782">
              <w:rPr>
                <w:rFonts w:ascii="Arial" w:hAnsi="Arial" w:cs="Arial"/>
                <w:sz w:val="16"/>
                <w:szCs w:val="16"/>
                <w:lang w:val="bg-BG"/>
              </w:rPr>
              <w:t>Попълва се от ГД ГВА</w:t>
            </w:r>
          </w:p>
        </w:tc>
      </w:tr>
      <w:tr w:rsidR="006159A4" w:rsidRPr="00BC2782" w14:paraId="1F681A57" w14:textId="77777777" w:rsidTr="006159A4">
        <w:trPr>
          <w:jc w:val="center"/>
        </w:trPr>
        <w:tc>
          <w:tcPr>
            <w:tcW w:w="5101" w:type="dxa"/>
            <w:gridSpan w:val="3"/>
            <w:vMerge/>
            <w:shd w:val="clear" w:color="auto" w:fill="auto"/>
            <w:vAlign w:val="center"/>
          </w:tcPr>
          <w:p w14:paraId="0E4E23F0" w14:textId="77777777" w:rsidR="006159A4" w:rsidRPr="00BC2782" w:rsidRDefault="006159A4" w:rsidP="00FE4F6E">
            <w:pPr>
              <w:ind w:firstLine="108"/>
              <w:jc w:val="center"/>
              <w:rPr>
                <w:rFonts w:ascii="Arial" w:hAnsi="Arial" w:cs="Arial"/>
                <w:sz w:val="16"/>
                <w:szCs w:val="16"/>
                <w:lang w:val="bg-BG"/>
              </w:rPr>
            </w:pPr>
          </w:p>
        </w:tc>
        <w:tc>
          <w:tcPr>
            <w:tcW w:w="1355" w:type="dxa"/>
            <w:vMerge/>
            <w:shd w:val="clear" w:color="auto" w:fill="auto"/>
            <w:vAlign w:val="center"/>
          </w:tcPr>
          <w:p w14:paraId="66C55CCA" w14:textId="77777777" w:rsidR="006159A4" w:rsidRPr="00BC2782" w:rsidRDefault="006159A4" w:rsidP="00FE4F6E">
            <w:pPr>
              <w:ind w:left="-108" w:right="-108" w:firstLine="108"/>
              <w:jc w:val="center"/>
              <w:rPr>
                <w:rFonts w:ascii="Arial" w:hAnsi="Arial" w:cs="Arial"/>
                <w:sz w:val="16"/>
                <w:szCs w:val="16"/>
                <w:lang w:val="bg-BG"/>
              </w:rPr>
            </w:pPr>
          </w:p>
        </w:tc>
        <w:tc>
          <w:tcPr>
            <w:tcW w:w="1815" w:type="dxa"/>
            <w:gridSpan w:val="5"/>
            <w:vMerge w:val="restart"/>
          </w:tcPr>
          <w:p w14:paraId="3C85B0D6" w14:textId="77777777" w:rsidR="006159A4" w:rsidRPr="00BC2782" w:rsidRDefault="006159A4" w:rsidP="00FE4F6E">
            <w:pPr>
              <w:ind w:left="-233" w:right="-237" w:firstLine="108"/>
              <w:jc w:val="center"/>
              <w:rPr>
                <w:rFonts w:ascii="Arial" w:hAnsi="Arial" w:cs="Arial"/>
                <w:sz w:val="12"/>
                <w:szCs w:val="12"/>
                <w:lang w:val="bg-BG"/>
              </w:rPr>
            </w:pPr>
            <w:r w:rsidRPr="00BC2782">
              <w:rPr>
                <w:rFonts w:ascii="Arial" w:hAnsi="Arial" w:cs="Arial"/>
                <w:sz w:val="12"/>
                <w:szCs w:val="12"/>
                <w:lang w:val="bg-BG"/>
              </w:rPr>
              <w:t>Част, глава от Договора</w:t>
            </w:r>
          </w:p>
          <w:p w14:paraId="6FDDDA74" w14:textId="77777777" w:rsidR="006159A4" w:rsidRPr="00BC2782" w:rsidRDefault="006159A4" w:rsidP="00FE4F6E">
            <w:pPr>
              <w:ind w:left="-233" w:right="-237" w:firstLine="108"/>
              <w:jc w:val="center"/>
              <w:rPr>
                <w:rFonts w:ascii="Arial" w:hAnsi="Arial" w:cs="Arial"/>
                <w:sz w:val="12"/>
                <w:szCs w:val="12"/>
                <w:lang w:val="bg-BG"/>
              </w:rPr>
            </w:pPr>
            <w:r w:rsidRPr="00BC2782">
              <w:rPr>
                <w:rFonts w:ascii="Arial" w:hAnsi="Arial" w:cs="Arial"/>
                <w:sz w:val="12"/>
                <w:szCs w:val="12"/>
                <w:lang w:val="bg-BG"/>
              </w:rPr>
              <w:t>Форма, образец, процедура и т.н.</w:t>
            </w:r>
          </w:p>
        </w:tc>
        <w:tc>
          <w:tcPr>
            <w:tcW w:w="705" w:type="dxa"/>
            <w:gridSpan w:val="2"/>
            <w:vAlign w:val="center"/>
          </w:tcPr>
          <w:p w14:paraId="2D1296BE" w14:textId="77777777" w:rsidR="006159A4" w:rsidRPr="00BC2782" w:rsidRDefault="006159A4" w:rsidP="00FE4F6E">
            <w:pPr>
              <w:ind w:left="-233" w:right="-237" w:firstLine="108"/>
              <w:jc w:val="center"/>
              <w:rPr>
                <w:rFonts w:ascii="Arial" w:hAnsi="Arial" w:cs="Arial"/>
                <w:sz w:val="12"/>
                <w:szCs w:val="12"/>
                <w:lang w:val="bg-BG"/>
              </w:rPr>
            </w:pPr>
            <w:r w:rsidRPr="00BC2782">
              <w:rPr>
                <w:rFonts w:ascii="Arial" w:hAnsi="Arial" w:cs="Arial"/>
                <w:sz w:val="12"/>
                <w:szCs w:val="12"/>
                <w:lang w:val="bg-BG"/>
              </w:rPr>
              <w:t>съответствие</w:t>
            </w:r>
          </w:p>
        </w:tc>
        <w:tc>
          <w:tcPr>
            <w:tcW w:w="1719" w:type="dxa"/>
            <w:gridSpan w:val="2"/>
            <w:vMerge w:val="restart"/>
          </w:tcPr>
          <w:p w14:paraId="3D2DC194" w14:textId="77777777" w:rsidR="006159A4" w:rsidRPr="00BC2782" w:rsidRDefault="006159A4" w:rsidP="00FE4F6E">
            <w:pPr>
              <w:ind w:firstLine="108"/>
              <w:jc w:val="center"/>
              <w:rPr>
                <w:rFonts w:ascii="Arial" w:hAnsi="Arial" w:cs="Arial"/>
                <w:sz w:val="16"/>
                <w:szCs w:val="16"/>
                <w:lang w:val="bg-BG"/>
              </w:rPr>
            </w:pPr>
          </w:p>
        </w:tc>
      </w:tr>
      <w:tr w:rsidR="006159A4" w:rsidRPr="00BC2782" w14:paraId="62704C6F" w14:textId="77777777" w:rsidTr="006159A4">
        <w:trPr>
          <w:trHeight w:val="127"/>
          <w:jc w:val="center"/>
        </w:trPr>
        <w:tc>
          <w:tcPr>
            <w:tcW w:w="5101" w:type="dxa"/>
            <w:gridSpan w:val="3"/>
            <w:vMerge/>
            <w:shd w:val="clear" w:color="auto" w:fill="auto"/>
            <w:vAlign w:val="center"/>
          </w:tcPr>
          <w:p w14:paraId="77C751B2" w14:textId="77777777" w:rsidR="006159A4" w:rsidRPr="00BC2782" w:rsidRDefault="006159A4" w:rsidP="00FE4F6E">
            <w:pPr>
              <w:ind w:firstLine="709"/>
              <w:rPr>
                <w:rFonts w:ascii="Arial" w:hAnsi="Arial" w:cs="Arial"/>
                <w:sz w:val="16"/>
                <w:szCs w:val="16"/>
                <w:lang w:val="bg-BG"/>
              </w:rPr>
            </w:pPr>
          </w:p>
        </w:tc>
        <w:tc>
          <w:tcPr>
            <w:tcW w:w="1355" w:type="dxa"/>
            <w:vMerge/>
            <w:shd w:val="clear" w:color="auto" w:fill="auto"/>
            <w:vAlign w:val="center"/>
          </w:tcPr>
          <w:p w14:paraId="34960E8E" w14:textId="77777777" w:rsidR="006159A4" w:rsidRPr="00BC2782" w:rsidRDefault="006159A4" w:rsidP="00FE4F6E">
            <w:pPr>
              <w:ind w:left="-108" w:right="-108" w:firstLine="709"/>
              <w:jc w:val="center"/>
              <w:rPr>
                <w:rFonts w:ascii="Arial" w:hAnsi="Arial" w:cs="Arial"/>
                <w:sz w:val="16"/>
                <w:szCs w:val="16"/>
                <w:lang w:val="bg-BG"/>
              </w:rPr>
            </w:pPr>
          </w:p>
        </w:tc>
        <w:tc>
          <w:tcPr>
            <w:tcW w:w="1815" w:type="dxa"/>
            <w:gridSpan w:val="5"/>
            <w:vMerge/>
          </w:tcPr>
          <w:p w14:paraId="7BB91ED8" w14:textId="77777777" w:rsidR="006159A4" w:rsidRPr="00BC2782" w:rsidRDefault="006159A4" w:rsidP="00FE4F6E">
            <w:pPr>
              <w:ind w:left="-53" w:right="-159" w:firstLine="709"/>
              <w:jc w:val="center"/>
              <w:rPr>
                <w:rFonts w:ascii="Arial" w:hAnsi="Arial" w:cs="Arial"/>
                <w:sz w:val="16"/>
                <w:szCs w:val="16"/>
                <w:lang w:val="bg-BG"/>
              </w:rPr>
            </w:pPr>
          </w:p>
        </w:tc>
        <w:tc>
          <w:tcPr>
            <w:tcW w:w="345" w:type="dxa"/>
            <w:vAlign w:val="center"/>
          </w:tcPr>
          <w:p w14:paraId="07E14CB1" w14:textId="77777777" w:rsidR="006159A4" w:rsidRPr="00BC2782" w:rsidRDefault="006159A4" w:rsidP="00FE4F6E">
            <w:pPr>
              <w:ind w:left="-53" w:right="-159" w:firstLine="20"/>
              <w:jc w:val="center"/>
              <w:rPr>
                <w:rFonts w:ascii="Arial" w:hAnsi="Arial" w:cs="Arial"/>
                <w:sz w:val="16"/>
                <w:szCs w:val="16"/>
                <w:lang w:val="bg-BG"/>
              </w:rPr>
            </w:pPr>
            <w:r w:rsidRPr="00BC2782">
              <w:rPr>
                <w:rFonts w:ascii="Arial" w:hAnsi="Arial" w:cs="Arial"/>
                <w:sz w:val="16"/>
                <w:szCs w:val="16"/>
                <w:lang w:val="bg-BG"/>
              </w:rPr>
              <w:t>ДА</w:t>
            </w:r>
          </w:p>
        </w:tc>
        <w:tc>
          <w:tcPr>
            <w:tcW w:w="360" w:type="dxa"/>
            <w:vAlign w:val="center"/>
          </w:tcPr>
          <w:p w14:paraId="6947DE77" w14:textId="77777777" w:rsidR="006159A4" w:rsidRPr="00BC2782" w:rsidRDefault="006159A4" w:rsidP="00FE4F6E">
            <w:pPr>
              <w:ind w:left="-57" w:right="-146" w:hanging="51"/>
              <w:jc w:val="center"/>
              <w:rPr>
                <w:rFonts w:ascii="Arial" w:hAnsi="Arial" w:cs="Arial"/>
                <w:sz w:val="16"/>
                <w:szCs w:val="16"/>
                <w:lang w:val="bg-BG"/>
              </w:rPr>
            </w:pPr>
            <w:r w:rsidRPr="00BC2782">
              <w:rPr>
                <w:rFonts w:ascii="Arial" w:hAnsi="Arial" w:cs="Arial"/>
                <w:sz w:val="16"/>
                <w:szCs w:val="16"/>
                <w:lang w:val="bg-BG"/>
              </w:rPr>
              <w:t>НЕ</w:t>
            </w:r>
          </w:p>
        </w:tc>
        <w:tc>
          <w:tcPr>
            <w:tcW w:w="1719" w:type="dxa"/>
            <w:gridSpan w:val="2"/>
            <w:vMerge/>
          </w:tcPr>
          <w:p w14:paraId="052E75F8" w14:textId="77777777" w:rsidR="006159A4" w:rsidRPr="00BC2782" w:rsidRDefault="006159A4" w:rsidP="00FE4F6E">
            <w:pPr>
              <w:ind w:firstLine="709"/>
              <w:rPr>
                <w:rFonts w:ascii="Arial" w:hAnsi="Arial" w:cs="Arial"/>
                <w:sz w:val="16"/>
                <w:szCs w:val="16"/>
                <w:lang w:val="bg-BG"/>
              </w:rPr>
            </w:pPr>
          </w:p>
        </w:tc>
      </w:tr>
      <w:tr w:rsidR="006159A4" w:rsidRPr="00BC2782" w14:paraId="50858611" w14:textId="77777777" w:rsidTr="006159A4">
        <w:trPr>
          <w:gridAfter w:val="1"/>
          <w:wAfter w:w="8" w:type="dxa"/>
          <w:trHeight w:val="175"/>
          <w:jc w:val="center"/>
        </w:trPr>
        <w:tc>
          <w:tcPr>
            <w:tcW w:w="5101" w:type="dxa"/>
            <w:gridSpan w:val="3"/>
            <w:shd w:val="clear" w:color="auto" w:fill="D9D9D9"/>
          </w:tcPr>
          <w:p w14:paraId="09313803" w14:textId="77777777" w:rsidR="006159A4" w:rsidRPr="00BC2782" w:rsidRDefault="006159A4" w:rsidP="00FE4F6E">
            <w:pPr>
              <w:rPr>
                <w:rFonts w:ascii="Arial" w:hAnsi="Arial" w:cs="Arial"/>
                <w:b/>
                <w:bCs/>
                <w:sz w:val="16"/>
                <w:szCs w:val="16"/>
                <w:lang w:val="bg-BG" w:eastAsia="bg-BG"/>
              </w:rPr>
            </w:pPr>
            <w:r w:rsidRPr="00BC2782">
              <w:rPr>
                <w:rFonts w:ascii="Arial" w:hAnsi="Arial" w:cs="Arial"/>
                <w:b/>
                <w:sz w:val="16"/>
                <w:szCs w:val="16"/>
                <w:lang w:val="bg-BG" w:eastAsia="bg-BG"/>
              </w:rPr>
              <w:t>1 Обхват на работата</w:t>
            </w:r>
            <w:r w:rsidRPr="00BC2782">
              <w:rPr>
                <w:rFonts w:ascii="Arial" w:hAnsi="Arial" w:cs="Arial"/>
                <w:b/>
                <w:bCs/>
                <w:sz w:val="16"/>
                <w:szCs w:val="16"/>
                <w:lang w:val="bg-BG" w:eastAsia="bg-BG"/>
              </w:rPr>
              <w:t xml:space="preserve"> </w:t>
            </w:r>
          </w:p>
        </w:tc>
        <w:tc>
          <w:tcPr>
            <w:tcW w:w="1355" w:type="dxa"/>
            <w:shd w:val="clear" w:color="auto" w:fill="D9D9D9"/>
          </w:tcPr>
          <w:p w14:paraId="403E7DF7" w14:textId="77777777" w:rsidR="006159A4" w:rsidRPr="00A629C0" w:rsidRDefault="006159A4" w:rsidP="00FE4F6E">
            <w:pPr>
              <w:ind w:left="-108" w:right="-108"/>
              <w:rPr>
                <w:rFonts w:ascii="Arial" w:hAnsi="Arial" w:cs="Arial"/>
                <w:bCs/>
                <w:sz w:val="16"/>
                <w:szCs w:val="16"/>
                <w:lang w:val="bg-BG" w:eastAsia="bg-BG"/>
              </w:rPr>
            </w:pPr>
            <w:r>
              <w:rPr>
                <w:rFonts w:ascii="Arial" w:hAnsi="Arial" w:cs="Arial"/>
                <w:bCs/>
                <w:sz w:val="16"/>
                <w:szCs w:val="16"/>
                <w:lang w:val="bg-BG" w:eastAsia="bg-BG"/>
              </w:rPr>
              <w:t>App. II M.A.201 (</w:t>
            </w:r>
            <w:r>
              <w:rPr>
                <w:rFonts w:ascii="Arial" w:hAnsi="Arial" w:cs="Arial"/>
                <w:bCs/>
                <w:sz w:val="16"/>
                <w:szCs w:val="16"/>
                <w:lang w:eastAsia="bg-BG"/>
              </w:rPr>
              <w:t>e</w:t>
            </w:r>
            <w:r w:rsidRPr="00A629C0">
              <w:rPr>
                <w:rFonts w:ascii="Arial" w:hAnsi="Arial" w:cs="Arial"/>
                <w:bCs/>
                <w:sz w:val="16"/>
                <w:szCs w:val="16"/>
                <w:lang w:val="bg-BG" w:eastAsia="bg-BG"/>
              </w:rPr>
              <w:t xml:space="preserve">) </w:t>
            </w:r>
          </w:p>
        </w:tc>
        <w:tc>
          <w:tcPr>
            <w:tcW w:w="1807" w:type="dxa"/>
            <w:gridSpan w:val="4"/>
            <w:shd w:val="clear" w:color="auto" w:fill="D9D9D9"/>
          </w:tcPr>
          <w:p w14:paraId="38735362" w14:textId="77777777" w:rsidR="006159A4" w:rsidRPr="00BC2782" w:rsidRDefault="006159A4" w:rsidP="00FE4F6E">
            <w:pPr>
              <w:rPr>
                <w:rFonts w:ascii="Arial" w:hAnsi="Arial" w:cs="Arial"/>
                <w:sz w:val="16"/>
                <w:szCs w:val="16"/>
                <w:lang w:val="bg-BG"/>
              </w:rPr>
            </w:pPr>
          </w:p>
        </w:tc>
        <w:tc>
          <w:tcPr>
            <w:tcW w:w="353" w:type="dxa"/>
            <w:gridSpan w:val="2"/>
            <w:shd w:val="clear" w:color="auto" w:fill="D9D9D9"/>
          </w:tcPr>
          <w:p w14:paraId="3B52AA99" w14:textId="77777777" w:rsidR="006159A4" w:rsidRPr="00BC2782" w:rsidRDefault="006159A4" w:rsidP="00FE4F6E">
            <w:pPr>
              <w:rPr>
                <w:rFonts w:ascii="Arial" w:hAnsi="Arial" w:cs="Arial"/>
                <w:sz w:val="16"/>
                <w:szCs w:val="16"/>
                <w:lang w:val="bg-BG"/>
              </w:rPr>
            </w:pPr>
          </w:p>
        </w:tc>
        <w:tc>
          <w:tcPr>
            <w:tcW w:w="360" w:type="dxa"/>
            <w:shd w:val="clear" w:color="auto" w:fill="D9D9D9"/>
          </w:tcPr>
          <w:p w14:paraId="6D677ACF" w14:textId="77777777" w:rsidR="006159A4" w:rsidRPr="00BC2782" w:rsidRDefault="006159A4" w:rsidP="00FE4F6E">
            <w:pPr>
              <w:rPr>
                <w:rFonts w:ascii="Arial" w:hAnsi="Arial" w:cs="Arial"/>
                <w:sz w:val="16"/>
                <w:szCs w:val="16"/>
                <w:lang w:val="bg-BG"/>
              </w:rPr>
            </w:pPr>
          </w:p>
        </w:tc>
        <w:tc>
          <w:tcPr>
            <w:tcW w:w="1711" w:type="dxa"/>
            <w:shd w:val="clear" w:color="auto" w:fill="D9D9D9"/>
          </w:tcPr>
          <w:p w14:paraId="35DF3F20" w14:textId="77777777" w:rsidR="006159A4" w:rsidRPr="00BC2782" w:rsidRDefault="006159A4" w:rsidP="00FE4F6E">
            <w:pPr>
              <w:rPr>
                <w:rFonts w:ascii="Arial" w:hAnsi="Arial" w:cs="Arial"/>
                <w:sz w:val="16"/>
                <w:szCs w:val="16"/>
                <w:lang w:val="bg-BG"/>
              </w:rPr>
            </w:pPr>
          </w:p>
        </w:tc>
      </w:tr>
      <w:tr w:rsidR="006159A4" w:rsidRPr="00BC2782" w14:paraId="128B7AA2" w14:textId="77777777" w:rsidTr="006159A4">
        <w:trPr>
          <w:gridAfter w:val="1"/>
          <w:wAfter w:w="8" w:type="dxa"/>
          <w:trHeight w:val="570"/>
          <w:jc w:val="center"/>
        </w:trPr>
        <w:tc>
          <w:tcPr>
            <w:tcW w:w="5101" w:type="dxa"/>
            <w:gridSpan w:val="3"/>
            <w:shd w:val="clear" w:color="auto" w:fill="auto"/>
          </w:tcPr>
          <w:p w14:paraId="2D75130B"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Трябва да се посочи типа на въздухоплавателните средства и техните регистрации, типове двигатели и/или компоненти, подлежащи на договора за задачите по управлението за поддържане на постоянна летателна годност.</w:t>
            </w:r>
          </w:p>
        </w:tc>
        <w:tc>
          <w:tcPr>
            <w:tcW w:w="1355" w:type="dxa"/>
            <w:shd w:val="clear" w:color="auto" w:fill="auto"/>
          </w:tcPr>
          <w:p w14:paraId="7F6850CD" w14:textId="77777777" w:rsidR="006159A4" w:rsidRPr="00A629C0" w:rsidRDefault="006159A4" w:rsidP="00FE4F6E">
            <w:pPr>
              <w:ind w:left="-108" w:right="-108"/>
              <w:rPr>
                <w:rFonts w:ascii="Arial" w:hAnsi="Arial" w:cs="Arial"/>
                <w:sz w:val="16"/>
                <w:szCs w:val="16"/>
                <w:lang w:val="bg-BG" w:eastAsia="bg-BG"/>
              </w:rPr>
            </w:pPr>
            <w:r w:rsidRPr="00A629C0">
              <w:rPr>
                <w:rFonts w:ascii="Arial" w:hAnsi="Arial" w:cs="Arial"/>
                <w:sz w:val="16"/>
                <w:szCs w:val="16"/>
                <w:lang w:val="bg-BG" w:eastAsia="bg-BG"/>
              </w:rPr>
              <w:t>2.1</w:t>
            </w:r>
          </w:p>
        </w:tc>
        <w:tc>
          <w:tcPr>
            <w:tcW w:w="1807" w:type="dxa"/>
            <w:gridSpan w:val="4"/>
          </w:tcPr>
          <w:p w14:paraId="5FF0D76F" w14:textId="77777777" w:rsidR="006159A4" w:rsidRPr="00BC2782" w:rsidRDefault="006159A4" w:rsidP="00FE4F6E">
            <w:pPr>
              <w:rPr>
                <w:rFonts w:ascii="Arial" w:hAnsi="Arial" w:cs="Arial"/>
                <w:sz w:val="16"/>
                <w:szCs w:val="16"/>
                <w:lang w:val="bg-BG"/>
              </w:rPr>
            </w:pPr>
          </w:p>
        </w:tc>
        <w:tc>
          <w:tcPr>
            <w:tcW w:w="353" w:type="dxa"/>
            <w:gridSpan w:val="2"/>
          </w:tcPr>
          <w:p w14:paraId="3585AD0B" w14:textId="77777777" w:rsidR="006159A4" w:rsidRPr="00BC2782" w:rsidRDefault="006159A4" w:rsidP="00FE4F6E">
            <w:pPr>
              <w:rPr>
                <w:rFonts w:ascii="Arial" w:hAnsi="Arial" w:cs="Arial"/>
                <w:sz w:val="16"/>
                <w:szCs w:val="16"/>
                <w:lang w:val="bg-BG"/>
              </w:rPr>
            </w:pPr>
          </w:p>
        </w:tc>
        <w:tc>
          <w:tcPr>
            <w:tcW w:w="360" w:type="dxa"/>
            <w:shd w:val="clear" w:color="auto" w:fill="auto"/>
          </w:tcPr>
          <w:p w14:paraId="644C522A" w14:textId="77777777" w:rsidR="006159A4" w:rsidRPr="00BC2782" w:rsidRDefault="006159A4" w:rsidP="00FE4F6E">
            <w:pPr>
              <w:rPr>
                <w:rFonts w:ascii="Arial" w:hAnsi="Arial" w:cs="Arial"/>
                <w:sz w:val="16"/>
                <w:szCs w:val="16"/>
                <w:lang w:val="bg-BG"/>
              </w:rPr>
            </w:pPr>
          </w:p>
        </w:tc>
        <w:tc>
          <w:tcPr>
            <w:tcW w:w="1711" w:type="dxa"/>
          </w:tcPr>
          <w:p w14:paraId="5EF906EC" w14:textId="77777777" w:rsidR="006159A4" w:rsidRPr="00BC2782" w:rsidRDefault="006159A4" w:rsidP="00FE4F6E">
            <w:pPr>
              <w:rPr>
                <w:rFonts w:ascii="Arial" w:hAnsi="Arial" w:cs="Arial"/>
                <w:sz w:val="16"/>
                <w:szCs w:val="16"/>
                <w:lang w:val="bg-BG"/>
              </w:rPr>
            </w:pPr>
          </w:p>
        </w:tc>
      </w:tr>
      <w:tr w:rsidR="006159A4" w:rsidRPr="00BC2782" w14:paraId="5ADDAB4A" w14:textId="77777777" w:rsidTr="006159A4">
        <w:trPr>
          <w:gridAfter w:val="1"/>
          <w:wAfter w:w="8" w:type="dxa"/>
          <w:trHeight w:val="300"/>
          <w:jc w:val="center"/>
        </w:trPr>
        <w:tc>
          <w:tcPr>
            <w:tcW w:w="5101" w:type="dxa"/>
            <w:gridSpan w:val="3"/>
            <w:shd w:val="clear" w:color="auto" w:fill="D9D9D9"/>
          </w:tcPr>
          <w:p w14:paraId="0BEC45BD" w14:textId="77777777" w:rsidR="006159A4" w:rsidRPr="00BC2782" w:rsidRDefault="006159A4" w:rsidP="00FE4F6E">
            <w:pPr>
              <w:rPr>
                <w:rFonts w:ascii="Arial" w:hAnsi="Arial" w:cs="Arial"/>
                <w:b/>
                <w:sz w:val="16"/>
                <w:szCs w:val="16"/>
                <w:lang w:val="bg-BG" w:eastAsia="bg-BG"/>
              </w:rPr>
            </w:pPr>
            <w:r w:rsidRPr="00BC2782">
              <w:rPr>
                <w:rFonts w:ascii="Arial" w:hAnsi="Arial" w:cs="Arial"/>
                <w:b/>
                <w:sz w:val="16"/>
                <w:szCs w:val="16"/>
                <w:lang w:val="bg-BG" w:eastAsia="bg-BG"/>
              </w:rPr>
              <w:t>2 Разработване и изменение на програмата за техническо обслужване</w:t>
            </w:r>
          </w:p>
        </w:tc>
        <w:tc>
          <w:tcPr>
            <w:tcW w:w="1355" w:type="dxa"/>
            <w:shd w:val="clear" w:color="auto" w:fill="D9D9D9"/>
          </w:tcPr>
          <w:p w14:paraId="023C0F92" w14:textId="77777777" w:rsidR="006159A4" w:rsidRPr="00A629C0" w:rsidRDefault="006159A4" w:rsidP="00FE4F6E">
            <w:pPr>
              <w:ind w:left="-108" w:right="-108"/>
              <w:rPr>
                <w:rFonts w:ascii="Arial" w:hAnsi="Arial" w:cs="Arial"/>
                <w:bCs/>
                <w:sz w:val="16"/>
                <w:szCs w:val="16"/>
                <w:lang w:val="bg-BG" w:eastAsia="bg-BG"/>
              </w:rPr>
            </w:pPr>
            <w:r w:rsidRPr="00A629C0">
              <w:rPr>
                <w:rFonts w:ascii="Arial" w:hAnsi="Arial" w:cs="Arial"/>
                <w:bCs/>
                <w:sz w:val="16"/>
                <w:szCs w:val="16"/>
                <w:lang w:val="bg-BG" w:eastAsia="bg-BG"/>
              </w:rPr>
              <w:t xml:space="preserve">App. II M.A.201 (h) </w:t>
            </w:r>
          </w:p>
        </w:tc>
        <w:tc>
          <w:tcPr>
            <w:tcW w:w="1807" w:type="dxa"/>
            <w:gridSpan w:val="4"/>
            <w:shd w:val="clear" w:color="auto" w:fill="D9D9D9"/>
          </w:tcPr>
          <w:p w14:paraId="552E1873" w14:textId="77777777" w:rsidR="006159A4" w:rsidRPr="00BC2782" w:rsidRDefault="006159A4" w:rsidP="00FE4F6E">
            <w:pPr>
              <w:rPr>
                <w:rFonts w:ascii="Arial" w:hAnsi="Arial" w:cs="Arial"/>
                <w:sz w:val="16"/>
                <w:szCs w:val="16"/>
                <w:lang w:val="bg-BG"/>
              </w:rPr>
            </w:pPr>
          </w:p>
        </w:tc>
        <w:tc>
          <w:tcPr>
            <w:tcW w:w="353" w:type="dxa"/>
            <w:gridSpan w:val="2"/>
            <w:shd w:val="clear" w:color="auto" w:fill="D9D9D9"/>
          </w:tcPr>
          <w:p w14:paraId="646CC766" w14:textId="77777777" w:rsidR="006159A4" w:rsidRPr="00BC2782" w:rsidRDefault="006159A4" w:rsidP="00FE4F6E">
            <w:pPr>
              <w:rPr>
                <w:rFonts w:ascii="Arial" w:hAnsi="Arial" w:cs="Arial"/>
                <w:sz w:val="16"/>
                <w:szCs w:val="16"/>
                <w:lang w:val="bg-BG"/>
              </w:rPr>
            </w:pPr>
          </w:p>
        </w:tc>
        <w:tc>
          <w:tcPr>
            <w:tcW w:w="360" w:type="dxa"/>
            <w:shd w:val="clear" w:color="auto" w:fill="D9D9D9"/>
          </w:tcPr>
          <w:p w14:paraId="3C2A79CF" w14:textId="77777777" w:rsidR="006159A4" w:rsidRPr="00BC2782" w:rsidRDefault="006159A4" w:rsidP="00FE4F6E">
            <w:pPr>
              <w:rPr>
                <w:rFonts w:ascii="Arial" w:hAnsi="Arial" w:cs="Arial"/>
                <w:sz w:val="16"/>
                <w:szCs w:val="16"/>
                <w:lang w:val="bg-BG"/>
              </w:rPr>
            </w:pPr>
          </w:p>
        </w:tc>
        <w:tc>
          <w:tcPr>
            <w:tcW w:w="1711" w:type="dxa"/>
            <w:shd w:val="clear" w:color="auto" w:fill="D9D9D9"/>
          </w:tcPr>
          <w:p w14:paraId="448FC74D" w14:textId="77777777" w:rsidR="006159A4" w:rsidRPr="00BC2782" w:rsidRDefault="006159A4" w:rsidP="00FE4F6E">
            <w:pPr>
              <w:rPr>
                <w:rFonts w:ascii="Arial" w:hAnsi="Arial" w:cs="Arial"/>
                <w:sz w:val="16"/>
                <w:szCs w:val="16"/>
                <w:lang w:val="bg-BG"/>
              </w:rPr>
            </w:pPr>
          </w:p>
        </w:tc>
      </w:tr>
      <w:tr w:rsidR="006159A4" w:rsidRPr="00BC2782" w14:paraId="2730F516" w14:textId="77777777" w:rsidTr="006159A4">
        <w:trPr>
          <w:gridAfter w:val="1"/>
          <w:wAfter w:w="8" w:type="dxa"/>
          <w:trHeight w:val="1075"/>
          <w:jc w:val="center"/>
        </w:trPr>
        <w:tc>
          <w:tcPr>
            <w:tcW w:w="5101" w:type="dxa"/>
            <w:gridSpan w:val="3"/>
            <w:shd w:val="clear" w:color="auto" w:fill="auto"/>
          </w:tcPr>
          <w:p w14:paraId="05011951"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Операторът може да договори с под-изпълнители подготовката на проект-програмата за техническо обслужване и нейните по-късни изменения. Въпреки това, операторът остава отговорен да прецени дали проект-предложенията отговарят на нуждите му и да получи одобрението на компетентния орган; съответните процедури трябва да уточняват тези отговорности.</w:t>
            </w:r>
          </w:p>
        </w:tc>
        <w:tc>
          <w:tcPr>
            <w:tcW w:w="1355" w:type="dxa"/>
            <w:shd w:val="clear" w:color="auto" w:fill="auto"/>
          </w:tcPr>
          <w:p w14:paraId="1634ED54" w14:textId="77777777" w:rsidR="006159A4" w:rsidRPr="00A629C0" w:rsidRDefault="006159A4" w:rsidP="00FE4F6E">
            <w:pPr>
              <w:ind w:left="-108" w:right="-108"/>
              <w:rPr>
                <w:rFonts w:ascii="Arial" w:hAnsi="Arial" w:cs="Arial"/>
                <w:sz w:val="16"/>
                <w:szCs w:val="16"/>
                <w:lang w:val="bg-BG" w:eastAsia="bg-BG"/>
              </w:rPr>
            </w:pPr>
            <w:r w:rsidRPr="00A629C0">
              <w:rPr>
                <w:rFonts w:ascii="Arial" w:hAnsi="Arial" w:cs="Arial"/>
                <w:sz w:val="16"/>
                <w:szCs w:val="16"/>
                <w:lang w:val="bg-BG" w:eastAsia="bg-BG"/>
              </w:rPr>
              <w:t>2.2</w:t>
            </w:r>
          </w:p>
        </w:tc>
        <w:tc>
          <w:tcPr>
            <w:tcW w:w="1807" w:type="dxa"/>
            <w:gridSpan w:val="4"/>
          </w:tcPr>
          <w:p w14:paraId="07816C23" w14:textId="77777777" w:rsidR="006159A4" w:rsidRPr="00BC2782" w:rsidRDefault="006159A4" w:rsidP="00FE4F6E">
            <w:pPr>
              <w:rPr>
                <w:rFonts w:ascii="Arial" w:hAnsi="Arial" w:cs="Arial"/>
                <w:sz w:val="16"/>
                <w:szCs w:val="16"/>
                <w:lang w:val="bg-BG"/>
              </w:rPr>
            </w:pPr>
          </w:p>
        </w:tc>
        <w:tc>
          <w:tcPr>
            <w:tcW w:w="353" w:type="dxa"/>
            <w:gridSpan w:val="2"/>
          </w:tcPr>
          <w:p w14:paraId="0B1E2C2C" w14:textId="77777777" w:rsidR="006159A4" w:rsidRPr="00BC2782" w:rsidRDefault="006159A4" w:rsidP="00FE4F6E">
            <w:pPr>
              <w:rPr>
                <w:rFonts w:ascii="Arial" w:hAnsi="Arial" w:cs="Arial"/>
                <w:sz w:val="16"/>
                <w:szCs w:val="16"/>
                <w:lang w:val="bg-BG"/>
              </w:rPr>
            </w:pPr>
          </w:p>
        </w:tc>
        <w:tc>
          <w:tcPr>
            <w:tcW w:w="360" w:type="dxa"/>
            <w:shd w:val="clear" w:color="auto" w:fill="auto"/>
          </w:tcPr>
          <w:p w14:paraId="1F9142F7" w14:textId="77777777" w:rsidR="006159A4" w:rsidRPr="00BC2782" w:rsidRDefault="006159A4" w:rsidP="00FE4F6E">
            <w:pPr>
              <w:rPr>
                <w:rFonts w:ascii="Arial" w:hAnsi="Arial" w:cs="Arial"/>
                <w:sz w:val="16"/>
                <w:szCs w:val="16"/>
                <w:lang w:val="bg-BG"/>
              </w:rPr>
            </w:pPr>
          </w:p>
        </w:tc>
        <w:tc>
          <w:tcPr>
            <w:tcW w:w="1711" w:type="dxa"/>
          </w:tcPr>
          <w:p w14:paraId="22C2D34D" w14:textId="77777777" w:rsidR="006159A4" w:rsidRPr="00BC2782" w:rsidRDefault="006159A4" w:rsidP="00FE4F6E">
            <w:pPr>
              <w:rPr>
                <w:rFonts w:ascii="Arial" w:hAnsi="Arial" w:cs="Arial"/>
                <w:sz w:val="16"/>
                <w:szCs w:val="16"/>
                <w:lang w:val="bg-BG"/>
              </w:rPr>
            </w:pPr>
          </w:p>
        </w:tc>
      </w:tr>
      <w:tr w:rsidR="006159A4" w:rsidRPr="00BC2782" w14:paraId="638A5CC4" w14:textId="77777777" w:rsidTr="006159A4">
        <w:trPr>
          <w:gridAfter w:val="1"/>
          <w:wAfter w:w="8" w:type="dxa"/>
          <w:trHeight w:val="570"/>
          <w:jc w:val="center"/>
        </w:trPr>
        <w:tc>
          <w:tcPr>
            <w:tcW w:w="5101" w:type="dxa"/>
            <w:gridSpan w:val="3"/>
            <w:shd w:val="clear" w:color="auto" w:fill="auto"/>
          </w:tcPr>
          <w:p w14:paraId="1C3704BE"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 xml:space="preserve"> Договорът трябва също да предвижда, че при поискване всички данни необходими в подкрепа на одобрението или на първоначалната програма, или на изменения на тази програма трябва да бъдат предоставени за одобрение от оператора и/или компетентния орган.</w:t>
            </w:r>
          </w:p>
        </w:tc>
        <w:tc>
          <w:tcPr>
            <w:tcW w:w="1355" w:type="dxa"/>
            <w:shd w:val="clear" w:color="auto" w:fill="auto"/>
          </w:tcPr>
          <w:p w14:paraId="05BDA5E6" w14:textId="77777777" w:rsidR="006159A4" w:rsidRPr="00A629C0" w:rsidRDefault="006159A4" w:rsidP="00FE4F6E">
            <w:pPr>
              <w:ind w:left="-108" w:right="-108"/>
              <w:rPr>
                <w:rFonts w:ascii="Arial" w:hAnsi="Arial" w:cs="Arial"/>
                <w:sz w:val="16"/>
                <w:szCs w:val="16"/>
                <w:lang w:val="bg-BG" w:eastAsia="bg-BG"/>
              </w:rPr>
            </w:pPr>
            <w:r w:rsidRPr="00A629C0">
              <w:rPr>
                <w:rFonts w:ascii="Arial" w:hAnsi="Arial" w:cs="Arial"/>
                <w:sz w:val="16"/>
                <w:szCs w:val="16"/>
                <w:lang w:val="bg-BG" w:eastAsia="bg-BG"/>
              </w:rPr>
              <w:t>2.2.1</w:t>
            </w:r>
          </w:p>
        </w:tc>
        <w:tc>
          <w:tcPr>
            <w:tcW w:w="1807" w:type="dxa"/>
            <w:gridSpan w:val="4"/>
          </w:tcPr>
          <w:p w14:paraId="579216DC" w14:textId="77777777" w:rsidR="006159A4" w:rsidRPr="00BC2782" w:rsidRDefault="006159A4" w:rsidP="00FE4F6E">
            <w:pPr>
              <w:rPr>
                <w:rFonts w:ascii="Arial" w:hAnsi="Arial" w:cs="Arial"/>
                <w:sz w:val="16"/>
                <w:szCs w:val="16"/>
                <w:lang w:val="bg-BG"/>
              </w:rPr>
            </w:pPr>
          </w:p>
        </w:tc>
        <w:tc>
          <w:tcPr>
            <w:tcW w:w="353" w:type="dxa"/>
            <w:gridSpan w:val="2"/>
          </w:tcPr>
          <w:p w14:paraId="1A83D981" w14:textId="77777777" w:rsidR="006159A4" w:rsidRPr="00BC2782" w:rsidRDefault="006159A4" w:rsidP="00FE4F6E">
            <w:pPr>
              <w:rPr>
                <w:rFonts w:ascii="Arial" w:hAnsi="Arial" w:cs="Arial"/>
                <w:sz w:val="16"/>
                <w:szCs w:val="16"/>
                <w:lang w:val="bg-BG"/>
              </w:rPr>
            </w:pPr>
          </w:p>
        </w:tc>
        <w:tc>
          <w:tcPr>
            <w:tcW w:w="360" w:type="dxa"/>
            <w:shd w:val="clear" w:color="auto" w:fill="auto"/>
          </w:tcPr>
          <w:p w14:paraId="4F3BECB3" w14:textId="77777777" w:rsidR="006159A4" w:rsidRPr="00BC2782" w:rsidRDefault="006159A4" w:rsidP="00FE4F6E">
            <w:pPr>
              <w:rPr>
                <w:rFonts w:ascii="Arial" w:hAnsi="Arial" w:cs="Arial"/>
                <w:sz w:val="16"/>
                <w:szCs w:val="16"/>
                <w:lang w:val="bg-BG"/>
              </w:rPr>
            </w:pPr>
          </w:p>
        </w:tc>
        <w:tc>
          <w:tcPr>
            <w:tcW w:w="1711" w:type="dxa"/>
          </w:tcPr>
          <w:p w14:paraId="48F469C4" w14:textId="77777777" w:rsidR="006159A4" w:rsidRPr="00BC2782" w:rsidRDefault="006159A4" w:rsidP="00FE4F6E">
            <w:pPr>
              <w:rPr>
                <w:rFonts w:ascii="Arial" w:hAnsi="Arial" w:cs="Arial"/>
                <w:sz w:val="16"/>
                <w:szCs w:val="16"/>
                <w:lang w:val="bg-BG"/>
              </w:rPr>
            </w:pPr>
          </w:p>
        </w:tc>
      </w:tr>
      <w:tr w:rsidR="006159A4" w:rsidRPr="00BC2782" w14:paraId="03C7AD7D" w14:textId="77777777" w:rsidTr="006159A4">
        <w:trPr>
          <w:gridAfter w:val="1"/>
          <w:wAfter w:w="8" w:type="dxa"/>
          <w:trHeight w:val="319"/>
          <w:jc w:val="center"/>
        </w:trPr>
        <w:tc>
          <w:tcPr>
            <w:tcW w:w="5101" w:type="dxa"/>
            <w:gridSpan w:val="3"/>
            <w:shd w:val="clear" w:color="auto" w:fill="D9D9D9"/>
          </w:tcPr>
          <w:p w14:paraId="4E15BFDE" w14:textId="77777777" w:rsidR="006159A4" w:rsidRPr="00BC2782" w:rsidRDefault="006159A4" w:rsidP="00FE4F6E">
            <w:pPr>
              <w:rPr>
                <w:rFonts w:ascii="Arial" w:hAnsi="Arial" w:cs="Arial"/>
                <w:b/>
                <w:sz w:val="16"/>
                <w:szCs w:val="16"/>
                <w:lang w:val="bg-BG" w:eastAsia="bg-BG"/>
              </w:rPr>
            </w:pPr>
            <w:r w:rsidRPr="00BC2782">
              <w:rPr>
                <w:rFonts w:ascii="Arial" w:hAnsi="Arial" w:cs="Arial"/>
                <w:b/>
                <w:sz w:val="16"/>
                <w:szCs w:val="16"/>
                <w:lang w:val="bg-BG" w:eastAsia="bg-BG"/>
              </w:rPr>
              <w:t>3 Ефективност и надеждност на програмата за техническо обслужване</w:t>
            </w:r>
          </w:p>
        </w:tc>
        <w:tc>
          <w:tcPr>
            <w:tcW w:w="1355" w:type="dxa"/>
            <w:shd w:val="clear" w:color="auto" w:fill="D9D9D9"/>
          </w:tcPr>
          <w:p w14:paraId="336E7A5F" w14:textId="77777777" w:rsidR="006159A4" w:rsidRPr="00A629C0" w:rsidRDefault="006159A4" w:rsidP="00FE4F6E">
            <w:pPr>
              <w:ind w:left="-108" w:right="-108"/>
              <w:rPr>
                <w:rFonts w:ascii="Arial" w:hAnsi="Arial" w:cs="Arial"/>
                <w:bCs/>
                <w:sz w:val="16"/>
                <w:szCs w:val="16"/>
                <w:lang w:val="bg-BG" w:eastAsia="bg-BG"/>
              </w:rPr>
            </w:pPr>
            <w:r w:rsidRPr="00A629C0">
              <w:rPr>
                <w:rFonts w:ascii="Arial" w:hAnsi="Arial" w:cs="Arial"/>
                <w:bCs/>
                <w:sz w:val="16"/>
                <w:szCs w:val="16"/>
                <w:lang w:val="bg-BG" w:eastAsia="bg-BG"/>
              </w:rPr>
              <w:t xml:space="preserve">App. II M.A.201 (h) </w:t>
            </w:r>
          </w:p>
        </w:tc>
        <w:tc>
          <w:tcPr>
            <w:tcW w:w="1807" w:type="dxa"/>
            <w:gridSpan w:val="4"/>
            <w:shd w:val="clear" w:color="auto" w:fill="D9D9D9"/>
          </w:tcPr>
          <w:p w14:paraId="3059565F" w14:textId="77777777" w:rsidR="006159A4" w:rsidRPr="00BC2782" w:rsidRDefault="006159A4" w:rsidP="00FE4F6E">
            <w:pPr>
              <w:rPr>
                <w:rFonts w:ascii="Arial" w:hAnsi="Arial" w:cs="Arial"/>
                <w:sz w:val="16"/>
                <w:szCs w:val="16"/>
                <w:lang w:val="bg-BG"/>
              </w:rPr>
            </w:pPr>
          </w:p>
        </w:tc>
        <w:tc>
          <w:tcPr>
            <w:tcW w:w="353" w:type="dxa"/>
            <w:gridSpan w:val="2"/>
            <w:shd w:val="clear" w:color="auto" w:fill="D9D9D9"/>
          </w:tcPr>
          <w:p w14:paraId="6E533567" w14:textId="77777777" w:rsidR="006159A4" w:rsidRPr="00BC2782" w:rsidRDefault="006159A4" w:rsidP="00FE4F6E">
            <w:pPr>
              <w:rPr>
                <w:rFonts w:ascii="Arial" w:hAnsi="Arial" w:cs="Arial"/>
                <w:sz w:val="16"/>
                <w:szCs w:val="16"/>
                <w:lang w:val="bg-BG"/>
              </w:rPr>
            </w:pPr>
          </w:p>
        </w:tc>
        <w:tc>
          <w:tcPr>
            <w:tcW w:w="360" w:type="dxa"/>
            <w:shd w:val="clear" w:color="auto" w:fill="D9D9D9"/>
          </w:tcPr>
          <w:p w14:paraId="0934A7C8" w14:textId="77777777" w:rsidR="006159A4" w:rsidRPr="00BC2782" w:rsidRDefault="006159A4" w:rsidP="00FE4F6E">
            <w:pPr>
              <w:rPr>
                <w:rFonts w:ascii="Arial" w:hAnsi="Arial" w:cs="Arial"/>
                <w:sz w:val="16"/>
                <w:szCs w:val="16"/>
                <w:lang w:val="bg-BG"/>
              </w:rPr>
            </w:pPr>
          </w:p>
        </w:tc>
        <w:tc>
          <w:tcPr>
            <w:tcW w:w="1711" w:type="dxa"/>
            <w:shd w:val="clear" w:color="auto" w:fill="D9D9D9"/>
          </w:tcPr>
          <w:p w14:paraId="441564C5" w14:textId="77777777" w:rsidR="006159A4" w:rsidRPr="00BC2782" w:rsidRDefault="006159A4" w:rsidP="00FE4F6E">
            <w:pPr>
              <w:rPr>
                <w:rFonts w:ascii="Arial" w:hAnsi="Arial" w:cs="Arial"/>
                <w:sz w:val="16"/>
                <w:szCs w:val="16"/>
                <w:lang w:val="bg-BG"/>
              </w:rPr>
            </w:pPr>
          </w:p>
        </w:tc>
      </w:tr>
      <w:tr w:rsidR="006159A4" w:rsidRPr="00BC2782" w14:paraId="7BD8A002" w14:textId="77777777" w:rsidTr="006159A4">
        <w:trPr>
          <w:gridAfter w:val="1"/>
          <w:wAfter w:w="8" w:type="dxa"/>
          <w:trHeight w:val="570"/>
          <w:jc w:val="center"/>
        </w:trPr>
        <w:tc>
          <w:tcPr>
            <w:tcW w:w="5101" w:type="dxa"/>
            <w:gridSpan w:val="3"/>
            <w:shd w:val="clear" w:color="auto" w:fill="auto"/>
          </w:tcPr>
          <w:p w14:paraId="1E5758AC"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Операторът трябва да има въведена система за наблюдение и оценка на ефективността на програмата за техническо обслужване, базирана на техническото обслужване и експлоатационния опит. Събирането на данни и първоначалната оценка могат да се извършват от организацията под-изпълнител; необходимите действия трябва да са одобрени от оператора.</w:t>
            </w:r>
            <w:r w:rsidRPr="00BC2782">
              <w:rPr>
                <w:rFonts w:ascii="Arial" w:hAnsi="Arial" w:cs="Arial"/>
                <w:sz w:val="16"/>
                <w:szCs w:val="16"/>
                <w:lang w:val="bg-BG" w:eastAsia="bg-BG"/>
              </w:rPr>
              <w:br/>
              <w:t xml:space="preserve">Ако за установяване ефективността на програмата за техническо обслужване се използва наблюдение на надеждността, то може да се осигурява от организацията под-изпълнител и трябва да е посочено в съответните процедури. </w:t>
            </w:r>
          </w:p>
        </w:tc>
        <w:tc>
          <w:tcPr>
            <w:tcW w:w="1355" w:type="dxa"/>
            <w:shd w:val="clear" w:color="auto" w:fill="auto"/>
          </w:tcPr>
          <w:p w14:paraId="17F1842C"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2.3</w:t>
            </w:r>
          </w:p>
        </w:tc>
        <w:tc>
          <w:tcPr>
            <w:tcW w:w="1807" w:type="dxa"/>
            <w:gridSpan w:val="4"/>
          </w:tcPr>
          <w:p w14:paraId="27683C9D" w14:textId="77777777" w:rsidR="006159A4" w:rsidRPr="00BC2782" w:rsidRDefault="006159A4" w:rsidP="00FE4F6E">
            <w:pPr>
              <w:rPr>
                <w:rFonts w:ascii="Arial" w:hAnsi="Arial" w:cs="Arial"/>
                <w:sz w:val="16"/>
                <w:szCs w:val="16"/>
                <w:lang w:val="bg-BG"/>
              </w:rPr>
            </w:pPr>
          </w:p>
        </w:tc>
        <w:tc>
          <w:tcPr>
            <w:tcW w:w="353" w:type="dxa"/>
            <w:gridSpan w:val="2"/>
          </w:tcPr>
          <w:p w14:paraId="64EA2874" w14:textId="77777777" w:rsidR="006159A4" w:rsidRPr="00BC2782" w:rsidRDefault="006159A4" w:rsidP="00FE4F6E">
            <w:pPr>
              <w:rPr>
                <w:rFonts w:ascii="Arial" w:hAnsi="Arial" w:cs="Arial"/>
                <w:sz w:val="16"/>
                <w:szCs w:val="16"/>
                <w:lang w:val="bg-BG"/>
              </w:rPr>
            </w:pPr>
          </w:p>
        </w:tc>
        <w:tc>
          <w:tcPr>
            <w:tcW w:w="360" w:type="dxa"/>
            <w:shd w:val="clear" w:color="auto" w:fill="auto"/>
          </w:tcPr>
          <w:p w14:paraId="061EC6AE" w14:textId="77777777" w:rsidR="006159A4" w:rsidRPr="00BC2782" w:rsidRDefault="006159A4" w:rsidP="00FE4F6E">
            <w:pPr>
              <w:rPr>
                <w:rFonts w:ascii="Arial" w:hAnsi="Arial" w:cs="Arial"/>
                <w:sz w:val="16"/>
                <w:szCs w:val="16"/>
                <w:lang w:val="bg-BG"/>
              </w:rPr>
            </w:pPr>
          </w:p>
        </w:tc>
        <w:tc>
          <w:tcPr>
            <w:tcW w:w="1711" w:type="dxa"/>
          </w:tcPr>
          <w:p w14:paraId="65B8C133" w14:textId="77777777" w:rsidR="006159A4" w:rsidRPr="00BC2782" w:rsidRDefault="006159A4" w:rsidP="00FE4F6E">
            <w:pPr>
              <w:rPr>
                <w:rFonts w:ascii="Arial" w:hAnsi="Arial" w:cs="Arial"/>
                <w:sz w:val="16"/>
                <w:szCs w:val="16"/>
                <w:lang w:val="bg-BG"/>
              </w:rPr>
            </w:pPr>
          </w:p>
        </w:tc>
      </w:tr>
      <w:tr w:rsidR="006159A4" w:rsidRPr="00BC2782" w14:paraId="4C0B6FC1" w14:textId="77777777" w:rsidTr="006159A4">
        <w:trPr>
          <w:gridAfter w:val="1"/>
          <w:wAfter w:w="8" w:type="dxa"/>
          <w:trHeight w:val="570"/>
          <w:jc w:val="center"/>
        </w:trPr>
        <w:tc>
          <w:tcPr>
            <w:tcW w:w="5101" w:type="dxa"/>
            <w:gridSpan w:val="3"/>
            <w:shd w:val="clear" w:color="auto" w:fill="auto"/>
          </w:tcPr>
          <w:p w14:paraId="407F6ECD"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Трябва да има справка с одобрената програма за техническо обслужване и програмата за надеждност на оператора. Трябва също да се уточни участието на персонала на оператора в срещите по надеждността с организацията под-изпълнител.</w:t>
            </w:r>
          </w:p>
        </w:tc>
        <w:tc>
          <w:tcPr>
            <w:tcW w:w="1355" w:type="dxa"/>
            <w:shd w:val="clear" w:color="auto" w:fill="auto"/>
          </w:tcPr>
          <w:p w14:paraId="73CA94E6"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2.3.1</w:t>
            </w:r>
          </w:p>
        </w:tc>
        <w:tc>
          <w:tcPr>
            <w:tcW w:w="1807" w:type="dxa"/>
            <w:gridSpan w:val="4"/>
          </w:tcPr>
          <w:p w14:paraId="3DBF2102" w14:textId="77777777" w:rsidR="006159A4" w:rsidRPr="00BC2782" w:rsidRDefault="006159A4" w:rsidP="00FE4F6E">
            <w:pPr>
              <w:rPr>
                <w:rFonts w:ascii="Arial" w:hAnsi="Arial" w:cs="Arial"/>
                <w:sz w:val="16"/>
                <w:szCs w:val="16"/>
                <w:lang w:val="bg-BG"/>
              </w:rPr>
            </w:pPr>
          </w:p>
        </w:tc>
        <w:tc>
          <w:tcPr>
            <w:tcW w:w="353" w:type="dxa"/>
            <w:gridSpan w:val="2"/>
          </w:tcPr>
          <w:p w14:paraId="68622177" w14:textId="77777777" w:rsidR="006159A4" w:rsidRPr="00BC2782" w:rsidRDefault="006159A4" w:rsidP="00FE4F6E">
            <w:pPr>
              <w:rPr>
                <w:rFonts w:ascii="Arial" w:hAnsi="Arial" w:cs="Arial"/>
                <w:sz w:val="16"/>
                <w:szCs w:val="16"/>
                <w:lang w:val="bg-BG"/>
              </w:rPr>
            </w:pPr>
          </w:p>
        </w:tc>
        <w:tc>
          <w:tcPr>
            <w:tcW w:w="360" w:type="dxa"/>
            <w:shd w:val="clear" w:color="auto" w:fill="auto"/>
          </w:tcPr>
          <w:p w14:paraId="17AAC6F9" w14:textId="77777777" w:rsidR="006159A4" w:rsidRPr="00BC2782" w:rsidRDefault="006159A4" w:rsidP="00FE4F6E">
            <w:pPr>
              <w:rPr>
                <w:rFonts w:ascii="Arial" w:hAnsi="Arial" w:cs="Arial"/>
                <w:sz w:val="16"/>
                <w:szCs w:val="16"/>
                <w:lang w:val="bg-BG"/>
              </w:rPr>
            </w:pPr>
          </w:p>
        </w:tc>
        <w:tc>
          <w:tcPr>
            <w:tcW w:w="1711" w:type="dxa"/>
          </w:tcPr>
          <w:p w14:paraId="0D9FF1C9" w14:textId="77777777" w:rsidR="006159A4" w:rsidRPr="00BC2782" w:rsidRDefault="006159A4" w:rsidP="00FE4F6E">
            <w:pPr>
              <w:rPr>
                <w:rFonts w:ascii="Arial" w:hAnsi="Arial" w:cs="Arial"/>
                <w:sz w:val="16"/>
                <w:szCs w:val="16"/>
                <w:lang w:val="bg-BG"/>
              </w:rPr>
            </w:pPr>
          </w:p>
        </w:tc>
      </w:tr>
      <w:tr w:rsidR="006159A4" w:rsidRPr="00BC2782" w14:paraId="5D6556BF" w14:textId="77777777" w:rsidTr="006159A4">
        <w:trPr>
          <w:gridAfter w:val="1"/>
          <w:wAfter w:w="8" w:type="dxa"/>
          <w:trHeight w:val="209"/>
          <w:jc w:val="center"/>
        </w:trPr>
        <w:tc>
          <w:tcPr>
            <w:tcW w:w="5101" w:type="dxa"/>
            <w:gridSpan w:val="3"/>
            <w:shd w:val="clear" w:color="auto" w:fill="auto"/>
          </w:tcPr>
          <w:p w14:paraId="6DCB20BE"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При предоставянето на данни за надеждността, организацията под-изпълнител може да работи само с основни дан-ни/документи, предоставени от оператора или с данни, предоставени от наетите от оператора организации за техническо обслужване, от които произхождат докладите. Събирането на данни е позволено ако е приемливо за компетентния орган.</w:t>
            </w:r>
          </w:p>
        </w:tc>
        <w:tc>
          <w:tcPr>
            <w:tcW w:w="1355" w:type="dxa"/>
            <w:shd w:val="clear" w:color="auto" w:fill="auto"/>
          </w:tcPr>
          <w:p w14:paraId="24B40CDD"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2.3.2</w:t>
            </w:r>
          </w:p>
        </w:tc>
        <w:tc>
          <w:tcPr>
            <w:tcW w:w="1807" w:type="dxa"/>
            <w:gridSpan w:val="4"/>
          </w:tcPr>
          <w:p w14:paraId="2A5E4D3C" w14:textId="77777777" w:rsidR="006159A4" w:rsidRPr="00BC2782" w:rsidRDefault="006159A4" w:rsidP="00FE4F6E">
            <w:pPr>
              <w:rPr>
                <w:rFonts w:ascii="Arial" w:hAnsi="Arial" w:cs="Arial"/>
                <w:sz w:val="16"/>
                <w:szCs w:val="16"/>
                <w:lang w:val="bg-BG"/>
              </w:rPr>
            </w:pPr>
          </w:p>
        </w:tc>
        <w:tc>
          <w:tcPr>
            <w:tcW w:w="353" w:type="dxa"/>
            <w:gridSpan w:val="2"/>
          </w:tcPr>
          <w:p w14:paraId="7EC5AD31" w14:textId="77777777" w:rsidR="006159A4" w:rsidRPr="00BC2782" w:rsidRDefault="006159A4" w:rsidP="00FE4F6E">
            <w:pPr>
              <w:rPr>
                <w:rFonts w:ascii="Arial" w:hAnsi="Arial" w:cs="Arial"/>
                <w:sz w:val="16"/>
                <w:szCs w:val="16"/>
                <w:lang w:val="bg-BG"/>
              </w:rPr>
            </w:pPr>
          </w:p>
        </w:tc>
        <w:tc>
          <w:tcPr>
            <w:tcW w:w="360" w:type="dxa"/>
            <w:shd w:val="clear" w:color="auto" w:fill="auto"/>
          </w:tcPr>
          <w:p w14:paraId="00922C10" w14:textId="77777777" w:rsidR="006159A4" w:rsidRPr="00BC2782" w:rsidRDefault="006159A4" w:rsidP="00FE4F6E">
            <w:pPr>
              <w:rPr>
                <w:rFonts w:ascii="Arial" w:hAnsi="Arial" w:cs="Arial"/>
                <w:sz w:val="16"/>
                <w:szCs w:val="16"/>
                <w:lang w:val="bg-BG"/>
              </w:rPr>
            </w:pPr>
          </w:p>
        </w:tc>
        <w:tc>
          <w:tcPr>
            <w:tcW w:w="1711" w:type="dxa"/>
          </w:tcPr>
          <w:p w14:paraId="02B10DA6" w14:textId="77777777" w:rsidR="006159A4" w:rsidRPr="00BC2782" w:rsidRDefault="006159A4" w:rsidP="00FE4F6E">
            <w:pPr>
              <w:rPr>
                <w:rFonts w:ascii="Arial" w:hAnsi="Arial" w:cs="Arial"/>
                <w:sz w:val="16"/>
                <w:szCs w:val="16"/>
                <w:lang w:val="bg-BG"/>
              </w:rPr>
            </w:pPr>
          </w:p>
        </w:tc>
      </w:tr>
      <w:tr w:rsidR="006159A4" w:rsidRPr="00BC2782" w14:paraId="5630C5E0" w14:textId="77777777" w:rsidTr="006159A4">
        <w:trPr>
          <w:gridAfter w:val="1"/>
          <w:wAfter w:w="8" w:type="dxa"/>
          <w:trHeight w:val="570"/>
          <w:jc w:val="center"/>
        </w:trPr>
        <w:tc>
          <w:tcPr>
            <w:tcW w:w="5101" w:type="dxa"/>
            <w:gridSpan w:val="3"/>
            <w:shd w:val="clear" w:color="auto" w:fill="auto"/>
          </w:tcPr>
          <w:p w14:paraId="13BDC0A1"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 В договора трябва да има препратка към одобрените програми за ТО и за надеждност на оператора</w:t>
            </w:r>
          </w:p>
        </w:tc>
        <w:tc>
          <w:tcPr>
            <w:tcW w:w="1355" w:type="dxa"/>
            <w:shd w:val="clear" w:color="auto" w:fill="auto"/>
          </w:tcPr>
          <w:p w14:paraId="7193A68B"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2.3.3</w:t>
            </w:r>
          </w:p>
        </w:tc>
        <w:tc>
          <w:tcPr>
            <w:tcW w:w="1807" w:type="dxa"/>
            <w:gridSpan w:val="4"/>
          </w:tcPr>
          <w:p w14:paraId="48691C54" w14:textId="77777777" w:rsidR="006159A4" w:rsidRPr="00BC2782" w:rsidRDefault="006159A4" w:rsidP="00FE4F6E">
            <w:pPr>
              <w:rPr>
                <w:rFonts w:ascii="Arial" w:hAnsi="Arial" w:cs="Arial"/>
                <w:sz w:val="16"/>
                <w:szCs w:val="16"/>
                <w:lang w:val="bg-BG"/>
              </w:rPr>
            </w:pPr>
          </w:p>
        </w:tc>
        <w:tc>
          <w:tcPr>
            <w:tcW w:w="353" w:type="dxa"/>
            <w:gridSpan w:val="2"/>
          </w:tcPr>
          <w:p w14:paraId="0370A9D9" w14:textId="77777777" w:rsidR="006159A4" w:rsidRPr="00BC2782" w:rsidRDefault="006159A4" w:rsidP="00FE4F6E">
            <w:pPr>
              <w:rPr>
                <w:rFonts w:ascii="Arial" w:hAnsi="Arial" w:cs="Arial"/>
                <w:sz w:val="16"/>
                <w:szCs w:val="16"/>
                <w:lang w:val="bg-BG"/>
              </w:rPr>
            </w:pPr>
          </w:p>
        </w:tc>
        <w:tc>
          <w:tcPr>
            <w:tcW w:w="360" w:type="dxa"/>
            <w:shd w:val="clear" w:color="auto" w:fill="auto"/>
          </w:tcPr>
          <w:p w14:paraId="14308974" w14:textId="77777777" w:rsidR="006159A4" w:rsidRPr="00BC2782" w:rsidRDefault="006159A4" w:rsidP="00FE4F6E">
            <w:pPr>
              <w:rPr>
                <w:rFonts w:ascii="Arial" w:hAnsi="Arial" w:cs="Arial"/>
                <w:sz w:val="16"/>
                <w:szCs w:val="16"/>
                <w:lang w:val="bg-BG"/>
              </w:rPr>
            </w:pPr>
          </w:p>
        </w:tc>
        <w:tc>
          <w:tcPr>
            <w:tcW w:w="1711" w:type="dxa"/>
          </w:tcPr>
          <w:p w14:paraId="2515F3A5" w14:textId="77777777" w:rsidR="006159A4" w:rsidRPr="00BC2782" w:rsidRDefault="006159A4" w:rsidP="00FE4F6E">
            <w:pPr>
              <w:rPr>
                <w:rFonts w:ascii="Arial" w:hAnsi="Arial" w:cs="Arial"/>
                <w:sz w:val="16"/>
                <w:szCs w:val="16"/>
                <w:lang w:val="bg-BG"/>
              </w:rPr>
            </w:pPr>
          </w:p>
        </w:tc>
      </w:tr>
      <w:tr w:rsidR="006159A4" w:rsidRPr="00BC2782" w14:paraId="1D606245" w14:textId="77777777" w:rsidTr="006159A4">
        <w:trPr>
          <w:gridAfter w:val="1"/>
          <w:wAfter w:w="8" w:type="dxa"/>
          <w:trHeight w:val="570"/>
          <w:jc w:val="center"/>
        </w:trPr>
        <w:tc>
          <w:tcPr>
            <w:tcW w:w="5101" w:type="dxa"/>
            <w:gridSpan w:val="3"/>
            <w:shd w:val="clear" w:color="auto" w:fill="auto"/>
          </w:tcPr>
          <w:p w14:paraId="28240069"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 xml:space="preserve">• Трябва да се посочи изрично участие на персонал от оператора и от организацията подизпълнител в срещите по надеждност. </w:t>
            </w:r>
          </w:p>
        </w:tc>
        <w:tc>
          <w:tcPr>
            <w:tcW w:w="1355" w:type="dxa"/>
            <w:shd w:val="clear" w:color="auto" w:fill="auto"/>
          </w:tcPr>
          <w:p w14:paraId="0830946A"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2.3.4</w:t>
            </w:r>
          </w:p>
        </w:tc>
        <w:tc>
          <w:tcPr>
            <w:tcW w:w="1807" w:type="dxa"/>
            <w:gridSpan w:val="4"/>
          </w:tcPr>
          <w:p w14:paraId="4ABA58EF" w14:textId="77777777" w:rsidR="006159A4" w:rsidRPr="00BC2782" w:rsidRDefault="006159A4" w:rsidP="00FE4F6E">
            <w:pPr>
              <w:rPr>
                <w:rFonts w:ascii="Arial" w:hAnsi="Arial" w:cs="Arial"/>
                <w:sz w:val="16"/>
                <w:szCs w:val="16"/>
                <w:lang w:val="bg-BG"/>
              </w:rPr>
            </w:pPr>
          </w:p>
        </w:tc>
        <w:tc>
          <w:tcPr>
            <w:tcW w:w="353" w:type="dxa"/>
            <w:gridSpan w:val="2"/>
          </w:tcPr>
          <w:p w14:paraId="69F2AC07" w14:textId="77777777" w:rsidR="006159A4" w:rsidRPr="00BC2782" w:rsidRDefault="006159A4" w:rsidP="00FE4F6E">
            <w:pPr>
              <w:rPr>
                <w:rFonts w:ascii="Arial" w:hAnsi="Arial" w:cs="Arial"/>
                <w:sz w:val="16"/>
                <w:szCs w:val="16"/>
                <w:lang w:val="bg-BG"/>
              </w:rPr>
            </w:pPr>
          </w:p>
        </w:tc>
        <w:tc>
          <w:tcPr>
            <w:tcW w:w="360" w:type="dxa"/>
            <w:shd w:val="clear" w:color="auto" w:fill="auto"/>
          </w:tcPr>
          <w:p w14:paraId="1DBE7544" w14:textId="77777777" w:rsidR="006159A4" w:rsidRPr="00BC2782" w:rsidRDefault="006159A4" w:rsidP="00FE4F6E">
            <w:pPr>
              <w:rPr>
                <w:rFonts w:ascii="Arial" w:hAnsi="Arial" w:cs="Arial"/>
                <w:sz w:val="16"/>
                <w:szCs w:val="16"/>
                <w:lang w:val="bg-BG"/>
              </w:rPr>
            </w:pPr>
          </w:p>
        </w:tc>
        <w:tc>
          <w:tcPr>
            <w:tcW w:w="1711" w:type="dxa"/>
          </w:tcPr>
          <w:p w14:paraId="2EA57AAF" w14:textId="77777777" w:rsidR="006159A4" w:rsidRPr="00BC2782" w:rsidRDefault="006159A4" w:rsidP="00FE4F6E">
            <w:pPr>
              <w:rPr>
                <w:rFonts w:ascii="Arial" w:hAnsi="Arial" w:cs="Arial"/>
                <w:sz w:val="16"/>
                <w:szCs w:val="16"/>
                <w:lang w:val="bg-BG"/>
              </w:rPr>
            </w:pPr>
          </w:p>
        </w:tc>
      </w:tr>
      <w:tr w:rsidR="006159A4" w:rsidRPr="00BC2782" w14:paraId="6091D654" w14:textId="77777777" w:rsidTr="006159A4">
        <w:trPr>
          <w:gridAfter w:val="1"/>
          <w:wAfter w:w="8" w:type="dxa"/>
          <w:trHeight w:val="266"/>
          <w:jc w:val="center"/>
        </w:trPr>
        <w:tc>
          <w:tcPr>
            <w:tcW w:w="5101" w:type="dxa"/>
            <w:gridSpan w:val="3"/>
            <w:shd w:val="clear" w:color="auto" w:fill="auto"/>
          </w:tcPr>
          <w:p w14:paraId="15A6AA9D"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 Обединяване на програмата за надеждност е позволено, ако това е приемливо за ГД ГВА</w:t>
            </w:r>
          </w:p>
        </w:tc>
        <w:tc>
          <w:tcPr>
            <w:tcW w:w="1355" w:type="dxa"/>
            <w:shd w:val="clear" w:color="auto" w:fill="auto"/>
          </w:tcPr>
          <w:p w14:paraId="35EC0FB2"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2.3.5</w:t>
            </w:r>
          </w:p>
        </w:tc>
        <w:tc>
          <w:tcPr>
            <w:tcW w:w="1807" w:type="dxa"/>
            <w:gridSpan w:val="4"/>
          </w:tcPr>
          <w:p w14:paraId="3C22DE28" w14:textId="77777777" w:rsidR="006159A4" w:rsidRPr="00BC2782" w:rsidRDefault="006159A4" w:rsidP="00FE4F6E">
            <w:pPr>
              <w:rPr>
                <w:rFonts w:ascii="Arial" w:hAnsi="Arial" w:cs="Arial"/>
                <w:sz w:val="16"/>
                <w:szCs w:val="16"/>
                <w:lang w:val="bg-BG"/>
              </w:rPr>
            </w:pPr>
          </w:p>
        </w:tc>
        <w:tc>
          <w:tcPr>
            <w:tcW w:w="353" w:type="dxa"/>
            <w:gridSpan w:val="2"/>
          </w:tcPr>
          <w:p w14:paraId="20B16ABE" w14:textId="77777777" w:rsidR="006159A4" w:rsidRPr="00BC2782" w:rsidRDefault="006159A4" w:rsidP="00FE4F6E">
            <w:pPr>
              <w:rPr>
                <w:rFonts w:ascii="Arial" w:hAnsi="Arial" w:cs="Arial"/>
                <w:sz w:val="16"/>
                <w:szCs w:val="16"/>
                <w:lang w:val="bg-BG"/>
              </w:rPr>
            </w:pPr>
          </w:p>
        </w:tc>
        <w:tc>
          <w:tcPr>
            <w:tcW w:w="360" w:type="dxa"/>
            <w:shd w:val="clear" w:color="auto" w:fill="auto"/>
          </w:tcPr>
          <w:p w14:paraId="5158B611" w14:textId="77777777" w:rsidR="006159A4" w:rsidRPr="00BC2782" w:rsidRDefault="006159A4" w:rsidP="00FE4F6E">
            <w:pPr>
              <w:rPr>
                <w:rFonts w:ascii="Arial" w:hAnsi="Arial" w:cs="Arial"/>
                <w:sz w:val="16"/>
                <w:szCs w:val="16"/>
                <w:lang w:val="bg-BG"/>
              </w:rPr>
            </w:pPr>
          </w:p>
        </w:tc>
        <w:tc>
          <w:tcPr>
            <w:tcW w:w="1711" w:type="dxa"/>
          </w:tcPr>
          <w:p w14:paraId="534D891C" w14:textId="77777777" w:rsidR="006159A4" w:rsidRPr="00BC2782" w:rsidRDefault="006159A4" w:rsidP="00FE4F6E">
            <w:pPr>
              <w:rPr>
                <w:rFonts w:ascii="Arial" w:hAnsi="Arial" w:cs="Arial"/>
                <w:sz w:val="16"/>
                <w:szCs w:val="16"/>
                <w:lang w:val="bg-BG"/>
              </w:rPr>
            </w:pPr>
          </w:p>
        </w:tc>
      </w:tr>
      <w:tr w:rsidR="006159A4" w:rsidRPr="00BC2782" w14:paraId="6FCC08F9" w14:textId="77777777" w:rsidTr="006159A4">
        <w:trPr>
          <w:gridAfter w:val="1"/>
          <w:wAfter w:w="8" w:type="dxa"/>
          <w:trHeight w:val="255"/>
          <w:jc w:val="center"/>
        </w:trPr>
        <w:tc>
          <w:tcPr>
            <w:tcW w:w="5101" w:type="dxa"/>
            <w:gridSpan w:val="3"/>
            <w:shd w:val="clear" w:color="auto" w:fill="D9D9D9"/>
          </w:tcPr>
          <w:p w14:paraId="55D84894" w14:textId="77777777" w:rsidR="006159A4" w:rsidRPr="00BC2782" w:rsidRDefault="006159A4" w:rsidP="00FE4F6E">
            <w:pPr>
              <w:rPr>
                <w:rFonts w:ascii="Arial" w:hAnsi="Arial" w:cs="Arial"/>
                <w:b/>
                <w:bCs/>
                <w:sz w:val="16"/>
                <w:szCs w:val="16"/>
                <w:lang w:val="bg-BG" w:eastAsia="bg-BG"/>
              </w:rPr>
            </w:pPr>
            <w:r w:rsidRPr="00BC2782">
              <w:rPr>
                <w:rFonts w:ascii="Arial" w:hAnsi="Arial" w:cs="Arial"/>
                <w:b/>
                <w:bCs/>
                <w:sz w:val="16"/>
                <w:szCs w:val="16"/>
                <w:lang w:val="bg-BG" w:eastAsia="bg-BG"/>
              </w:rPr>
              <w:t>4 Позволено вариране на програмата за техническо обслужване.</w:t>
            </w:r>
          </w:p>
        </w:tc>
        <w:tc>
          <w:tcPr>
            <w:tcW w:w="1355" w:type="dxa"/>
            <w:shd w:val="clear" w:color="auto" w:fill="D9D9D9"/>
          </w:tcPr>
          <w:p w14:paraId="65653D77" w14:textId="77777777" w:rsidR="006159A4" w:rsidRPr="00A629C0" w:rsidRDefault="006159A4" w:rsidP="00FE4F6E">
            <w:pPr>
              <w:ind w:left="-108" w:right="-108"/>
              <w:rPr>
                <w:rFonts w:ascii="Arial" w:hAnsi="Arial" w:cs="Arial"/>
                <w:bCs/>
                <w:sz w:val="16"/>
                <w:szCs w:val="16"/>
                <w:lang w:val="bg-BG" w:eastAsia="bg-BG"/>
              </w:rPr>
            </w:pPr>
            <w:r w:rsidRPr="00A629C0">
              <w:rPr>
                <w:rFonts w:ascii="Arial" w:hAnsi="Arial" w:cs="Arial"/>
                <w:bCs/>
                <w:sz w:val="16"/>
                <w:szCs w:val="16"/>
                <w:lang w:val="bg-BG" w:eastAsia="bg-BG"/>
              </w:rPr>
              <w:t xml:space="preserve">App. II M.A.201 (h) </w:t>
            </w:r>
          </w:p>
        </w:tc>
        <w:tc>
          <w:tcPr>
            <w:tcW w:w="1807" w:type="dxa"/>
            <w:gridSpan w:val="4"/>
            <w:tcBorders>
              <w:right w:val="single" w:sz="4" w:space="0" w:color="auto"/>
            </w:tcBorders>
            <w:shd w:val="clear" w:color="auto" w:fill="D9D9D9"/>
            <w:vAlign w:val="center"/>
          </w:tcPr>
          <w:p w14:paraId="77F3E70D" w14:textId="77777777" w:rsidR="006159A4" w:rsidRPr="00BC2782" w:rsidRDefault="006159A4" w:rsidP="00FE4F6E">
            <w:pPr>
              <w:ind w:left="-233" w:right="-237"/>
              <w:jc w:val="center"/>
              <w:rPr>
                <w:rFonts w:ascii="Arial" w:hAnsi="Arial" w:cs="Arial"/>
                <w:sz w:val="16"/>
                <w:szCs w:val="16"/>
                <w:lang w:val="bg-BG"/>
              </w:rPr>
            </w:pPr>
          </w:p>
        </w:tc>
        <w:tc>
          <w:tcPr>
            <w:tcW w:w="353" w:type="dxa"/>
            <w:gridSpan w:val="2"/>
            <w:tcBorders>
              <w:left w:val="single" w:sz="4" w:space="0" w:color="auto"/>
            </w:tcBorders>
            <w:shd w:val="clear" w:color="auto" w:fill="D9D9D9"/>
            <w:vAlign w:val="center"/>
          </w:tcPr>
          <w:p w14:paraId="62F3E258" w14:textId="77777777" w:rsidR="006159A4" w:rsidRPr="00BC2782" w:rsidRDefault="006159A4" w:rsidP="00FE4F6E">
            <w:pPr>
              <w:ind w:left="-233" w:right="-237"/>
              <w:jc w:val="center"/>
              <w:rPr>
                <w:rFonts w:ascii="Arial" w:hAnsi="Arial" w:cs="Arial"/>
                <w:sz w:val="16"/>
                <w:szCs w:val="16"/>
                <w:lang w:val="bg-BG"/>
              </w:rPr>
            </w:pPr>
          </w:p>
        </w:tc>
        <w:tc>
          <w:tcPr>
            <w:tcW w:w="360" w:type="dxa"/>
            <w:shd w:val="clear" w:color="auto" w:fill="D9D9D9"/>
            <w:vAlign w:val="center"/>
          </w:tcPr>
          <w:p w14:paraId="413F374A" w14:textId="77777777" w:rsidR="006159A4" w:rsidRPr="00BC2782" w:rsidRDefault="006159A4" w:rsidP="00FE4F6E">
            <w:pPr>
              <w:jc w:val="center"/>
              <w:rPr>
                <w:rFonts w:ascii="Arial" w:hAnsi="Arial" w:cs="Arial"/>
                <w:sz w:val="16"/>
                <w:szCs w:val="16"/>
                <w:lang w:val="bg-BG"/>
              </w:rPr>
            </w:pPr>
          </w:p>
        </w:tc>
        <w:tc>
          <w:tcPr>
            <w:tcW w:w="1711" w:type="dxa"/>
            <w:shd w:val="clear" w:color="auto" w:fill="D9D9D9"/>
          </w:tcPr>
          <w:p w14:paraId="3138EC3F" w14:textId="77777777" w:rsidR="006159A4" w:rsidRPr="00BC2782" w:rsidRDefault="006159A4" w:rsidP="00FE4F6E">
            <w:pPr>
              <w:jc w:val="center"/>
              <w:rPr>
                <w:rFonts w:ascii="Arial" w:hAnsi="Arial" w:cs="Arial"/>
                <w:sz w:val="16"/>
                <w:szCs w:val="16"/>
                <w:lang w:val="bg-BG"/>
              </w:rPr>
            </w:pPr>
          </w:p>
        </w:tc>
      </w:tr>
      <w:tr w:rsidR="006159A4" w:rsidRPr="00BC2782" w14:paraId="67325361" w14:textId="77777777" w:rsidTr="006159A4">
        <w:trPr>
          <w:gridAfter w:val="1"/>
          <w:wAfter w:w="8" w:type="dxa"/>
          <w:trHeight w:val="765"/>
          <w:jc w:val="center"/>
        </w:trPr>
        <w:tc>
          <w:tcPr>
            <w:tcW w:w="5101" w:type="dxa"/>
            <w:gridSpan w:val="3"/>
            <w:shd w:val="clear" w:color="auto" w:fill="auto"/>
          </w:tcPr>
          <w:p w14:paraId="01811B5E"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 xml:space="preserve">Причините и обосновката за предложеното вариране на планираното техническо обслужване могат да се подготвят от организацията под-изпълнител.  </w:t>
            </w:r>
          </w:p>
        </w:tc>
        <w:tc>
          <w:tcPr>
            <w:tcW w:w="1355" w:type="dxa"/>
            <w:shd w:val="clear" w:color="auto" w:fill="auto"/>
          </w:tcPr>
          <w:p w14:paraId="51038FA2"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2.4</w:t>
            </w:r>
          </w:p>
        </w:tc>
        <w:tc>
          <w:tcPr>
            <w:tcW w:w="1807" w:type="dxa"/>
            <w:gridSpan w:val="4"/>
            <w:tcBorders>
              <w:right w:val="single" w:sz="4" w:space="0" w:color="auto"/>
            </w:tcBorders>
            <w:vAlign w:val="center"/>
          </w:tcPr>
          <w:p w14:paraId="10AA1352" w14:textId="77777777" w:rsidR="006159A4" w:rsidRPr="00BC2782" w:rsidRDefault="006159A4" w:rsidP="00FE4F6E">
            <w:pPr>
              <w:ind w:left="-233" w:right="-237"/>
              <w:jc w:val="center"/>
              <w:rPr>
                <w:rFonts w:ascii="Arial" w:hAnsi="Arial" w:cs="Arial"/>
                <w:sz w:val="16"/>
                <w:szCs w:val="16"/>
                <w:lang w:val="bg-BG"/>
              </w:rPr>
            </w:pPr>
          </w:p>
        </w:tc>
        <w:tc>
          <w:tcPr>
            <w:tcW w:w="353" w:type="dxa"/>
            <w:gridSpan w:val="2"/>
            <w:tcBorders>
              <w:left w:val="single" w:sz="4" w:space="0" w:color="auto"/>
            </w:tcBorders>
            <w:vAlign w:val="center"/>
          </w:tcPr>
          <w:p w14:paraId="67B3EB15" w14:textId="77777777" w:rsidR="006159A4" w:rsidRPr="00BC2782" w:rsidRDefault="006159A4" w:rsidP="00FE4F6E">
            <w:pPr>
              <w:ind w:left="-233" w:right="-237"/>
              <w:jc w:val="center"/>
              <w:rPr>
                <w:rFonts w:ascii="Arial" w:hAnsi="Arial" w:cs="Arial"/>
                <w:sz w:val="16"/>
                <w:szCs w:val="16"/>
                <w:lang w:val="bg-BG"/>
              </w:rPr>
            </w:pPr>
          </w:p>
        </w:tc>
        <w:tc>
          <w:tcPr>
            <w:tcW w:w="360" w:type="dxa"/>
            <w:shd w:val="clear" w:color="auto" w:fill="auto"/>
            <w:vAlign w:val="center"/>
          </w:tcPr>
          <w:p w14:paraId="7C4E6A9A" w14:textId="77777777" w:rsidR="006159A4" w:rsidRPr="00BC2782" w:rsidRDefault="006159A4" w:rsidP="00FE4F6E">
            <w:pPr>
              <w:jc w:val="center"/>
              <w:rPr>
                <w:rFonts w:ascii="Arial" w:hAnsi="Arial" w:cs="Arial"/>
                <w:sz w:val="16"/>
                <w:szCs w:val="16"/>
                <w:lang w:val="bg-BG"/>
              </w:rPr>
            </w:pPr>
          </w:p>
        </w:tc>
        <w:tc>
          <w:tcPr>
            <w:tcW w:w="1711" w:type="dxa"/>
          </w:tcPr>
          <w:p w14:paraId="675C9E50" w14:textId="77777777" w:rsidR="006159A4" w:rsidRPr="00BC2782" w:rsidRDefault="006159A4" w:rsidP="00FE4F6E">
            <w:pPr>
              <w:jc w:val="center"/>
              <w:rPr>
                <w:rFonts w:ascii="Arial" w:hAnsi="Arial" w:cs="Arial"/>
                <w:sz w:val="16"/>
                <w:szCs w:val="16"/>
                <w:lang w:val="bg-BG"/>
              </w:rPr>
            </w:pPr>
          </w:p>
        </w:tc>
      </w:tr>
      <w:tr w:rsidR="006159A4" w:rsidRPr="00BC2782" w14:paraId="28FF842E" w14:textId="77777777" w:rsidTr="006159A4">
        <w:trPr>
          <w:gridAfter w:val="1"/>
          <w:wAfter w:w="8" w:type="dxa"/>
          <w:trHeight w:val="570"/>
          <w:jc w:val="center"/>
        </w:trPr>
        <w:tc>
          <w:tcPr>
            <w:tcW w:w="5101" w:type="dxa"/>
            <w:gridSpan w:val="3"/>
            <w:shd w:val="clear" w:color="auto" w:fill="auto"/>
          </w:tcPr>
          <w:p w14:paraId="10B594CC"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Одобрението на предложеното вариране се дава от оператора.</w:t>
            </w:r>
          </w:p>
        </w:tc>
        <w:tc>
          <w:tcPr>
            <w:tcW w:w="1355" w:type="dxa"/>
            <w:shd w:val="clear" w:color="auto" w:fill="auto"/>
          </w:tcPr>
          <w:p w14:paraId="211A0072"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2.4.1</w:t>
            </w:r>
          </w:p>
        </w:tc>
        <w:tc>
          <w:tcPr>
            <w:tcW w:w="1807" w:type="dxa"/>
            <w:gridSpan w:val="4"/>
          </w:tcPr>
          <w:p w14:paraId="7D8FE0F0" w14:textId="77777777" w:rsidR="006159A4" w:rsidRPr="00BC2782" w:rsidRDefault="006159A4" w:rsidP="00FE4F6E">
            <w:pPr>
              <w:rPr>
                <w:rFonts w:ascii="Arial" w:hAnsi="Arial" w:cs="Arial"/>
                <w:sz w:val="16"/>
                <w:szCs w:val="16"/>
                <w:lang w:val="bg-BG"/>
              </w:rPr>
            </w:pPr>
          </w:p>
        </w:tc>
        <w:tc>
          <w:tcPr>
            <w:tcW w:w="353" w:type="dxa"/>
            <w:gridSpan w:val="2"/>
          </w:tcPr>
          <w:p w14:paraId="13B55AFD" w14:textId="77777777" w:rsidR="006159A4" w:rsidRPr="00BC2782" w:rsidRDefault="006159A4" w:rsidP="00FE4F6E">
            <w:pPr>
              <w:rPr>
                <w:rFonts w:ascii="Arial" w:hAnsi="Arial" w:cs="Arial"/>
                <w:sz w:val="16"/>
                <w:szCs w:val="16"/>
                <w:lang w:val="bg-BG"/>
              </w:rPr>
            </w:pPr>
          </w:p>
        </w:tc>
        <w:tc>
          <w:tcPr>
            <w:tcW w:w="360" w:type="dxa"/>
            <w:shd w:val="clear" w:color="auto" w:fill="auto"/>
          </w:tcPr>
          <w:p w14:paraId="2F7062DE" w14:textId="77777777" w:rsidR="006159A4" w:rsidRPr="00BC2782" w:rsidRDefault="006159A4" w:rsidP="00FE4F6E">
            <w:pPr>
              <w:rPr>
                <w:rFonts w:ascii="Arial" w:hAnsi="Arial" w:cs="Arial"/>
                <w:sz w:val="16"/>
                <w:szCs w:val="16"/>
                <w:lang w:val="bg-BG"/>
              </w:rPr>
            </w:pPr>
          </w:p>
        </w:tc>
        <w:tc>
          <w:tcPr>
            <w:tcW w:w="1711" w:type="dxa"/>
          </w:tcPr>
          <w:p w14:paraId="058DB904" w14:textId="77777777" w:rsidR="006159A4" w:rsidRPr="00BC2782" w:rsidRDefault="006159A4" w:rsidP="00FE4F6E">
            <w:pPr>
              <w:rPr>
                <w:rFonts w:ascii="Arial" w:hAnsi="Arial" w:cs="Arial"/>
                <w:sz w:val="16"/>
                <w:szCs w:val="16"/>
                <w:lang w:val="bg-BG"/>
              </w:rPr>
            </w:pPr>
          </w:p>
        </w:tc>
      </w:tr>
      <w:tr w:rsidR="006159A4" w:rsidRPr="00BC2782" w14:paraId="777562FD" w14:textId="77777777" w:rsidTr="006159A4">
        <w:trPr>
          <w:gridAfter w:val="1"/>
          <w:wAfter w:w="8" w:type="dxa"/>
          <w:trHeight w:val="570"/>
          <w:jc w:val="center"/>
        </w:trPr>
        <w:tc>
          <w:tcPr>
            <w:tcW w:w="5101" w:type="dxa"/>
            <w:gridSpan w:val="3"/>
            <w:shd w:val="clear" w:color="auto" w:fill="auto"/>
          </w:tcPr>
          <w:p w14:paraId="6D7E9540"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 xml:space="preserve">Начините, по които се дава одобрението на оператора трябва да бъдат описани в съответните процедури. </w:t>
            </w:r>
          </w:p>
        </w:tc>
        <w:tc>
          <w:tcPr>
            <w:tcW w:w="1355" w:type="dxa"/>
            <w:shd w:val="clear" w:color="auto" w:fill="auto"/>
          </w:tcPr>
          <w:p w14:paraId="2C30AF76"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2.4.2</w:t>
            </w:r>
          </w:p>
        </w:tc>
        <w:tc>
          <w:tcPr>
            <w:tcW w:w="1807" w:type="dxa"/>
            <w:gridSpan w:val="4"/>
          </w:tcPr>
          <w:p w14:paraId="62C81B68" w14:textId="77777777" w:rsidR="006159A4" w:rsidRPr="00BC2782" w:rsidRDefault="006159A4" w:rsidP="00FE4F6E">
            <w:pPr>
              <w:rPr>
                <w:rFonts w:ascii="Arial" w:hAnsi="Arial" w:cs="Arial"/>
                <w:sz w:val="16"/>
                <w:szCs w:val="16"/>
                <w:lang w:val="bg-BG"/>
              </w:rPr>
            </w:pPr>
          </w:p>
        </w:tc>
        <w:tc>
          <w:tcPr>
            <w:tcW w:w="353" w:type="dxa"/>
            <w:gridSpan w:val="2"/>
          </w:tcPr>
          <w:p w14:paraId="31D040F2" w14:textId="77777777" w:rsidR="006159A4" w:rsidRPr="00BC2782" w:rsidRDefault="006159A4" w:rsidP="00FE4F6E">
            <w:pPr>
              <w:rPr>
                <w:rFonts w:ascii="Arial" w:hAnsi="Arial" w:cs="Arial"/>
                <w:sz w:val="16"/>
                <w:szCs w:val="16"/>
                <w:lang w:val="bg-BG"/>
              </w:rPr>
            </w:pPr>
          </w:p>
        </w:tc>
        <w:tc>
          <w:tcPr>
            <w:tcW w:w="360" w:type="dxa"/>
            <w:shd w:val="clear" w:color="auto" w:fill="auto"/>
          </w:tcPr>
          <w:p w14:paraId="1D58476D" w14:textId="77777777" w:rsidR="006159A4" w:rsidRPr="00BC2782" w:rsidRDefault="006159A4" w:rsidP="00FE4F6E">
            <w:pPr>
              <w:rPr>
                <w:rFonts w:ascii="Arial" w:hAnsi="Arial" w:cs="Arial"/>
                <w:sz w:val="16"/>
                <w:szCs w:val="16"/>
                <w:lang w:val="bg-BG"/>
              </w:rPr>
            </w:pPr>
          </w:p>
        </w:tc>
        <w:tc>
          <w:tcPr>
            <w:tcW w:w="1711" w:type="dxa"/>
          </w:tcPr>
          <w:p w14:paraId="5EB8ED53" w14:textId="77777777" w:rsidR="006159A4" w:rsidRPr="00BC2782" w:rsidRDefault="006159A4" w:rsidP="00FE4F6E">
            <w:pPr>
              <w:rPr>
                <w:rFonts w:ascii="Arial" w:hAnsi="Arial" w:cs="Arial"/>
                <w:sz w:val="16"/>
                <w:szCs w:val="16"/>
                <w:lang w:val="bg-BG"/>
              </w:rPr>
            </w:pPr>
          </w:p>
        </w:tc>
      </w:tr>
      <w:tr w:rsidR="006159A4" w:rsidRPr="00BC2782" w14:paraId="248DEB4C" w14:textId="77777777" w:rsidTr="006159A4">
        <w:trPr>
          <w:gridAfter w:val="1"/>
          <w:wAfter w:w="8" w:type="dxa"/>
          <w:trHeight w:val="164"/>
          <w:jc w:val="center"/>
        </w:trPr>
        <w:tc>
          <w:tcPr>
            <w:tcW w:w="5101" w:type="dxa"/>
            <w:gridSpan w:val="3"/>
            <w:shd w:val="clear" w:color="auto" w:fill="auto"/>
          </w:tcPr>
          <w:p w14:paraId="6D637BF1"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lastRenderedPageBreak/>
              <w:t>Ако са извън ограниченията, поставени в програмата за техническо обслужване, операторът трябва да получи одобрение от компетентния орган.</w:t>
            </w:r>
          </w:p>
        </w:tc>
        <w:tc>
          <w:tcPr>
            <w:tcW w:w="1355" w:type="dxa"/>
            <w:shd w:val="clear" w:color="auto" w:fill="auto"/>
          </w:tcPr>
          <w:p w14:paraId="1C96CC75"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2.4.3</w:t>
            </w:r>
          </w:p>
        </w:tc>
        <w:tc>
          <w:tcPr>
            <w:tcW w:w="1807" w:type="dxa"/>
            <w:gridSpan w:val="4"/>
          </w:tcPr>
          <w:p w14:paraId="602E5A60" w14:textId="77777777" w:rsidR="006159A4" w:rsidRPr="00BC2782" w:rsidRDefault="006159A4" w:rsidP="00FE4F6E">
            <w:pPr>
              <w:rPr>
                <w:rFonts w:ascii="Arial" w:hAnsi="Arial" w:cs="Arial"/>
                <w:sz w:val="16"/>
                <w:szCs w:val="16"/>
                <w:lang w:val="bg-BG"/>
              </w:rPr>
            </w:pPr>
          </w:p>
        </w:tc>
        <w:tc>
          <w:tcPr>
            <w:tcW w:w="353" w:type="dxa"/>
            <w:gridSpan w:val="2"/>
          </w:tcPr>
          <w:p w14:paraId="6D4E05B7" w14:textId="77777777" w:rsidR="006159A4" w:rsidRPr="00BC2782" w:rsidRDefault="006159A4" w:rsidP="00FE4F6E">
            <w:pPr>
              <w:rPr>
                <w:rFonts w:ascii="Arial" w:hAnsi="Arial" w:cs="Arial"/>
                <w:sz w:val="16"/>
                <w:szCs w:val="16"/>
                <w:lang w:val="bg-BG"/>
              </w:rPr>
            </w:pPr>
          </w:p>
        </w:tc>
        <w:tc>
          <w:tcPr>
            <w:tcW w:w="360" w:type="dxa"/>
            <w:shd w:val="clear" w:color="auto" w:fill="auto"/>
          </w:tcPr>
          <w:p w14:paraId="653E2C73" w14:textId="77777777" w:rsidR="006159A4" w:rsidRPr="00BC2782" w:rsidRDefault="006159A4" w:rsidP="00FE4F6E">
            <w:pPr>
              <w:rPr>
                <w:rFonts w:ascii="Arial" w:hAnsi="Arial" w:cs="Arial"/>
                <w:sz w:val="16"/>
                <w:szCs w:val="16"/>
                <w:lang w:val="bg-BG"/>
              </w:rPr>
            </w:pPr>
          </w:p>
        </w:tc>
        <w:tc>
          <w:tcPr>
            <w:tcW w:w="1711" w:type="dxa"/>
          </w:tcPr>
          <w:p w14:paraId="1D3C1212" w14:textId="77777777" w:rsidR="006159A4" w:rsidRPr="00BC2782" w:rsidRDefault="006159A4" w:rsidP="00FE4F6E">
            <w:pPr>
              <w:rPr>
                <w:rFonts w:ascii="Arial" w:hAnsi="Arial" w:cs="Arial"/>
                <w:sz w:val="16"/>
                <w:szCs w:val="16"/>
                <w:lang w:val="bg-BG"/>
              </w:rPr>
            </w:pPr>
          </w:p>
        </w:tc>
      </w:tr>
      <w:tr w:rsidR="006159A4" w:rsidRPr="00BC2782" w14:paraId="2D260F7E" w14:textId="77777777" w:rsidTr="006159A4">
        <w:trPr>
          <w:gridAfter w:val="1"/>
          <w:wAfter w:w="8" w:type="dxa"/>
          <w:trHeight w:val="164"/>
          <w:jc w:val="center"/>
        </w:trPr>
        <w:tc>
          <w:tcPr>
            <w:tcW w:w="5101" w:type="dxa"/>
            <w:gridSpan w:val="3"/>
            <w:shd w:val="clear" w:color="auto" w:fill="D9D9D9"/>
          </w:tcPr>
          <w:p w14:paraId="73888345" w14:textId="77777777" w:rsidR="006159A4" w:rsidRPr="00BC2782" w:rsidRDefault="006159A4" w:rsidP="00FE4F6E">
            <w:pPr>
              <w:rPr>
                <w:rFonts w:ascii="Arial" w:hAnsi="Arial" w:cs="Arial"/>
                <w:b/>
                <w:bCs/>
                <w:sz w:val="16"/>
                <w:szCs w:val="16"/>
                <w:lang w:val="bg-BG" w:eastAsia="bg-BG"/>
              </w:rPr>
            </w:pPr>
            <w:r w:rsidRPr="00BC2782">
              <w:rPr>
                <w:rFonts w:ascii="Arial" w:hAnsi="Arial" w:cs="Arial"/>
                <w:b/>
                <w:bCs/>
                <w:sz w:val="16"/>
                <w:szCs w:val="16"/>
                <w:lang w:val="bg-BG" w:eastAsia="bg-BG"/>
              </w:rPr>
              <w:t>5 Планирано техническо обслужване</w:t>
            </w:r>
          </w:p>
          <w:p w14:paraId="5720E4E7" w14:textId="77777777" w:rsidR="006159A4" w:rsidRPr="00BC2782" w:rsidRDefault="006159A4" w:rsidP="00FE4F6E">
            <w:pPr>
              <w:rPr>
                <w:rFonts w:ascii="Arial" w:hAnsi="Arial" w:cs="Arial"/>
                <w:sz w:val="16"/>
                <w:szCs w:val="16"/>
                <w:lang w:val="bg-BG" w:eastAsia="bg-BG"/>
              </w:rPr>
            </w:pPr>
          </w:p>
        </w:tc>
        <w:tc>
          <w:tcPr>
            <w:tcW w:w="1355" w:type="dxa"/>
            <w:shd w:val="clear" w:color="auto" w:fill="D9D9D9"/>
          </w:tcPr>
          <w:p w14:paraId="23FA4F0E" w14:textId="77777777" w:rsidR="006159A4" w:rsidRPr="00A629C0" w:rsidRDefault="006159A4" w:rsidP="00FE4F6E">
            <w:pPr>
              <w:ind w:left="-108" w:right="-108"/>
              <w:rPr>
                <w:rFonts w:ascii="Arial" w:hAnsi="Arial" w:cs="Arial"/>
                <w:sz w:val="16"/>
                <w:szCs w:val="16"/>
                <w:lang w:eastAsia="bg-BG"/>
              </w:rPr>
            </w:pPr>
            <w:r w:rsidRPr="00A629C0">
              <w:rPr>
                <w:rFonts w:ascii="Arial" w:hAnsi="Arial" w:cs="Arial"/>
                <w:bCs/>
                <w:sz w:val="16"/>
                <w:szCs w:val="16"/>
                <w:lang w:val="bg-BG" w:eastAsia="bg-BG"/>
              </w:rPr>
              <w:t>App. II M.A.201 (h</w:t>
            </w:r>
            <w:r w:rsidRPr="00A629C0">
              <w:rPr>
                <w:rFonts w:ascii="Arial" w:hAnsi="Arial" w:cs="Arial"/>
                <w:bCs/>
                <w:sz w:val="16"/>
                <w:szCs w:val="16"/>
                <w:lang w:eastAsia="bg-BG"/>
              </w:rPr>
              <w:t>)</w:t>
            </w:r>
          </w:p>
        </w:tc>
        <w:tc>
          <w:tcPr>
            <w:tcW w:w="1807" w:type="dxa"/>
            <w:gridSpan w:val="4"/>
            <w:shd w:val="clear" w:color="auto" w:fill="D9D9D9"/>
          </w:tcPr>
          <w:p w14:paraId="54B79D75" w14:textId="77777777" w:rsidR="006159A4" w:rsidRPr="00BC2782" w:rsidRDefault="006159A4" w:rsidP="00FE4F6E">
            <w:pPr>
              <w:rPr>
                <w:rFonts w:ascii="Arial" w:hAnsi="Arial" w:cs="Arial"/>
                <w:sz w:val="16"/>
                <w:szCs w:val="16"/>
                <w:lang w:val="bg-BG"/>
              </w:rPr>
            </w:pPr>
          </w:p>
        </w:tc>
        <w:tc>
          <w:tcPr>
            <w:tcW w:w="353" w:type="dxa"/>
            <w:gridSpan w:val="2"/>
            <w:shd w:val="clear" w:color="auto" w:fill="D9D9D9"/>
          </w:tcPr>
          <w:p w14:paraId="23207563" w14:textId="77777777" w:rsidR="006159A4" w:rsidRPr="00BC2782" w:rsidRDefault="006159A4" w:rsidP="00FE4F6E">
            <w:pPr>
              <w:rPr>
                <w:rFonts w:ascii="Arial" w:hAnsi="Arial" w:cs="Arial"/>
                <w:sz w:val="16"/>
                <w:szCs w:val="16"/>
                <w:lang w:val="bg-BG"/>
              </w:rPr>
            </w:pPr>
          </w:p>
        </w:tc>
        <w:tc>
          <w:tcPr>
            <w:tcW w:w="360" w:type="dxa"/>
            <w:shd w:val="clear" w:color="auto" w:fill="D9D9D9"/>
          </w:tcPr>
          <w:p w14:paraId="2F440F50" w14:textId="77777777" w:rsidR="006159A4" w:rsidRPr="00BC2782" w:rsidRDefault="006159A4" w:rsidP="00FE4F6E">
            <w:pPr>
              <w:rPr>
                <w:rFonts w:ascii="Arial" w:hAnsi="Arial" w:cs="Arial"/>
                <w:sz w:val="16"/>
                <w:szCs w:val="16"/>
                <w:lang w:val="bg-BG"/>
              </w:rPr>
            </w:pPr>
          </w:p>
        </w:tc>
        <w:tc>
          <w:tcPr>
            <w:tcW w:w="1711" w:type="dxa"/>
            <w:shd w:val="clear" w:color="auto" w:fill="D9D9D9"/>
          </w:tcPr>
          <w:p w14:paraId="610C3A51" w14:textId="77777777" w:rsidR="006159A4" w:rsidRPr="00BC2782" w:rsidRDefault="006159A4" w:rsidP="00FE4F6E">
            <w:pPr>
              <w:rPr>
                <w:rFonts w:ascii="Arial" w:hAnsi="Arial" w:cs="Arial"/>
                <w:sz w:val="16"/>
                <w:szCs w:val="16"/>
                <w:lang w:val="bg-BG"/>
              </w:rPr>
            </w:pPr>
          </w:p>
        </w:tc>
      </w:tr>
      <w:tr w:rsidR="006159A4" w:rsidRPr="00BC2782" w14:paraId="33F470C1" w14:textId="77777777" w:rsidTr="006159A4">
        <w:trPr>
          <w:gridAfter w:val="1"/>
          <w:wAfter w:w="8" w:type="dxa"/>
          <w:trHeight w:val="3864"/>
          <w:jc w:val="center"/>
        </w:trPr>
        <w:tc>
          <w:tcPr>
            <w:tcW w:w="5101" w:type="dxa"/>
            <w:gridSpan w:val="3"/>
            <w:shd w:val="clear" w:color="auto" w:fill="auto"/>
          </w:tcPr>
          <w:p w14:paraId="282D14FD" w14:textId="77777777" w:rsidR="006159A4" w:rsidRPr="00BC2782" w:rsidRDefault="006159A4" w:rsidP="00FE4F6E">
            <w:pPr>
              <w:rPr>
                <w:rFonts w:ascii="Arial" w:hAnsi="Arial" w:cs="Arial"/>
                <w:b/>
                <w:bCs/>
                <w:sz w:val="16"/>
                <w:szCs w:val="16"/>
                <w:lang w:val="bg-BG" w:eastAsia="bg-BG"/>
              </w:rPr>
            </w:pPr>
            <w:r w:rsidRPr="00BC2782">
              <w:rPr>
                <w:rFonts w:ascii="Arial" w:hAnsi="Arial" w:cs="Arial"/>
                <w:sz w:val="16"/>
                <w:szCs w:val="16"/>
                <w:lang w:val="bg-BG" w:eastAsia="bg-BG"/>
              </w:rPr>
              <w:t>Ако организацията под-изпълнител планира и дефинира проверки или инспекции на техническото обслужване съгласно одобрената програма за техническо обслужване, трябва да се дефинира необходимото взаимодействие с оператора, включително обратната връзка.</w:t>
            </w:r>
            <w:r w:rsidRPr="00BC2782">
              <w:rPr>
                <w:rFonts w:ascii="Arial" w:hAnsi="Arial" w:cs="Arial"/>
                <w:sz w:val="16"/>
                <w:szCs w:val="16"/>
                <w:lang w:val="bg-BG" w:eastAsia="bg-BG"/>
              </w:rPr>
              <w:br/>
              <w:t>Контролът и документацията по планирането трябва да се опишат в съответните спомагателни процедури. Обикновено, тези процедури трябва да описват нивото на ангажираност на оператора във всеки вид проверка. Това обикновено включва, че операторът трябва да оцени и одобри работна спецификация за проверките на базовото техническо обслужване за всеки отделен случай. За рутинни проверки на линейното техническо обслужване това може да се контролира за всеки отделен ден от организацията под-изпълнител, подлежащо на съответното взаимодействие и контрол от страна на оператора за осигуряване на съответствие в срок. Това обикновено може да включва, но не се ограничава до:</w:t>
            </w:r>
            <w:r w:rsidRPr="00BC2782">
              <w:rPr>
                <w:rFonts w:ascii="Arial" w:hAnsi="Arial" w:cs="Arial"/>
                <w:sz w:val="16"/>
                <w:szCs w:val="16"/>
                <w:lang w:val="bg-BG" w:eastAsia="bg-BG"/>
              </w:rPr>
              <w:br/>
              <w:t>- Приложим работен пакет, включително работни карти,</w:t>
            </w:r>
            <w:r w:rsidRPr="00BC2782">
              <w:rPr>
                <w:rFonts w:ascii="Arial" w:hAnsi="Arial" w:cs="Arial"/>
                <w:sz w:val="16"/>
                <w:szCs w:val="16"/>
                <w:lang w:val="bg-BG" w:eastAsia="bg-BG"/>
              </w:rPr>
              <w:br/>
              <w:t>- Списък за планирани замени на компоненти,</w:t>
            </w:r>
            <w:r w:rsidRPr="00BC2782">
              <w:rPr>
                <w:rFonts w:ascii="Arial" w:hAnsi="Arial" w:cs="Arial"/>
                <w:sz w:val="16"/>
                <w:szCs w:val="16"/>
                <w:lang w:val="bg-BG" w:eastAsia="bg-BG"/>
              </w:rPr>
              <w:br/>
              <w:t>- Директиви за летателна годност (AD) за въвеждане,</w:t>
            </w:r>
            <w:r w:rsidRPr="00BC2782">
              <w:rPr>
                <w:rFonts w:ascii="Arial" w:hAnsi="Arial" w:cs="Arial"/>
                <w:sz w:val="16"/>
                <w:szCs w:val="16"/>
                <w:lang w:val="bg-BG" w:eastAsia="bg-BG"/>
              </w:rPr>
              <w:br/>
              <w:t>- Модификации за въвеждане.</w:t>
            </w:r>
          </w:p>
        </w:tc>
        <w:tc>
          <w:tcPr>
            <w:tcW w:w="1355" w:type="dxa"/>
            <w:shd w:val="clear" w:color="auto" w:fill="auto"/>
          </w:tcPr>
          <w:p w14:paraId="648AFAEF" w14:textId="77777777" w:rsidR="006159A4" w:rsidRPr="00A629C0" w:rsidRDefault="006159A4" w:rsidP="00FE4F6E">
            <w:pPr>
              <w:ind w:left="-108" w:right="-108"/>
              <w:rPr>
                <w:rFonts w:ascii="Arial" w:hAnsi="Arial" w:cs="Arial"/>
                <w:bCs/>
                <w:sz w:val="16"/>
                <w:szCs w:val="16"/>
                <w:lang w:val="bg-BG" w:eastAsia="bg-BG"/>
              </w:rPr>
            </w:pPr>
            <w:r w:rsidRPr="00A629C0">
              <w:rPr>
                <w:rFonts w:ascii="Arial" w:hAnsi="Arial" w:cs="Arial"/>
                <w:sz w:val="16"/>
                <w:szCs w:val="16"/>
                <w:lang w:val="bg-BG" w:eastAsia="bg-BG"/>
              </w:rPr>
              <w:t>2.5</w:t>
            </w:r>
          </w:p>
        </w:tc>
        <w:tc>
          <w:tcPr>
            <w:tcW w:w="1807" w:type="dxa"/>
            <w:gridSpan w:val="4"/>
          </w:tcPr>
          <w:p w14:paraId="42C99889" w14:textId="77777777" w:rsidR="006159A4" w:rsidRPr="00BC2782" w:rsidRDefault="006159A4" w:rsidP="00FE4F6E">
            <w:pPr>
              <w:rPr>
                <w:rFonts w:ascii="Arial" w:hAnsi="Arial" w:cs="Arial"/>
                <w:sz w:val="16"/>
                <w:szCs w:val="16"/>
                <w:lang w:val="bg-BG"/>
              </w:rPr>
            </w:pPr>
          </w:p>
        </w:tc>
        <w:tc>
          <w:tcPr>
            <w:tcW w:w="353" w:type="dxa"/>
            <w:gridSpan w:val="2"/>
          </w:tcPr>
          <w:p w14:paraId="4AEDA752" w14:textId="77777777" w:rsidR="006159A4" w:rsidRPr="00BC2782" w:rsidRDefault="006159A4" w:rsidP="00FE4F6E">
            <w:pPr>
              <w:rPr>
                <w:rFonts w:ascii="Arial" w:hAnsi="Arial" w:cs="Arial"/>
                <w:sz w:val="16"/>
                <w:szCs w:val="16"/>
                <w:lang w:val="bg-BG"/>
              </w:rPr>
            </w:pPr>
          </w:p>
        </w:tc>
        <w:tc>
          <w:tcPr>
            <w:tcW w:w="360" w:type="dxa"/>
            <w:shd w:val="clear" w:color="auto" w:fill="auto"/>
          </w:tcPr>
          <w:p w14:paraId="1A38CFAE" w14:textId="77777777" w:rsidR="006159A4" w:rsidRPr="00BC2782" w:rsidRDefault="006159A4" w:rsidP="00FE4F6E">
            <w:pPr>
              <w:rPr>
                <w:rFonts w:ascii="Arial" w:hAnsi="Arial" w:cs="Arial"/>
                <w:sz w:val="16"/>
                <w:szCs w:val="16"/>
                <w:lang w:val="bg-BG"/>
              </w:rPr>
            </w:pPr>
          </w:p>
        </w:tc>
        <w:tc>
          <w:tcPr>
            <w:tcW w:w="1711" w:type="dxa"/>
          </w:tcPr>
          <w:p w14:paraId="1084065A" w14:textId="77777777" w:rsidR="006159A4" w:rsidRPr="00BC2782" w:rsidRDefault="006159A4" w:rsidP="00FE4F6E">
            <w:pPr>
              <w:rPr>
                <w:rFonts w:ascii="Arial" w:hAnsi="Arial" w:cs="Arial"/>
                <w:sz w:val="16"/>
                <w:szCs w:val="16"/>
                <w:lang w:val="bg-BG"/>
              </w:rPr>
            </w:pPr>
          </w:p>
        </w:tc>
      </w:tr>
      <w:tr w:rsidR="006159A4" w:rsidRPr="00BC2782" w14:paraId="5F3AFFF1" w14:textId="77777777" w:rsidTr="006159A4">
        <w:trPr>
          <w:gridAfter w:val="1"/>
          <w:wAfter w:w="8" w:type="dxa"/>
          <w:trHeight w:val="315"/>
          <w:jc w:val="center"/>
        </w:trPr>
        <w:tc>
          <w:tcPr>
            <w:tcW w:w="5101" w:type="dxa"/>
            <w:gridSpan w:val="3"/>
            <w:shd w:val="clear" w:color="auto" w:fill="auto"/>
          </w:tcPr>
          <w:p w14:paraId="43966F95"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Свързаните процедури трябва да осигуряват операторът да е уведомен навреме за изпълнението на тези задачи.</w:t>
            </w:r>
          </w:p>
        </w:tc>
        <w:tc>
          <w:tcPr>
            <w:tcW w:w="1355" w:type="dxa"/>
            <w:shd w:val="clear" w:color="auto" w:fill="auto"/>
          </w:tcPr>
          <w:p w14:paraId="7D438E4D" w14:textId="77777777" w:rsidR="006159A4" w:rsidRPr="00A629C0" w:rsidRDefault="006159A4" w:rsidP="00FE4F6E">
            <w:pPr>
              <w:ind w:left="-108" w:right="-108"/>
              <w:rPr>
                <w:rFonts w:ascii="Arial" w:hAnsi="Arial" w:cs="Arial"/>
                <w:sz w:val="16"/>
                <w:szCs w:val="16"/>
                <w:lang w:val="bg-BG" w:eastAsia="bg-BG"/>
              </w:rPr>
            </w:pPr>
            <w:r w:rsidRPr="00A629C0">
              <w:rPr>
                <w:rFonts w:ascii="Arial" w:hAnsi="Arial" w:cs="Arial"/>
                <w:sz w:val="16"/>
                <w:szCs w:val="16"/>
                <w:lang w:val="bg-BG" w:eastAsia="bg-BG"/>
              </w:rPr>
              <w:t>2.5.1</w:t>
            </w:r>
          </w:p>
        </w:tc>
        <w:tc>
          <w:tcPr>
            <w:tcW w:w="1807" w:type="dxa"/>
            <w:gridSpan w:val="4"/>
          </w:tcPr>
          <w:p w14:paraId="23B724BF" w14:textId="77777777" w:rsidR="006159A4" w:rsidRPr="00BC2782" w:rsidRDefault="006159A4" w:rsidP="00FE4F6E">
            <w:pPr>
              <w:rPr>
                <w:rFonts w:ascii="Arial" w:hAnsi="Arial" w:cs="Arial"/>
                <w:sz w:val="16"/>
                <w:szCs w:val="16"/>
                <w:lang w:val="bg-BG"/>
              </w:rPr>
            </w:pPr>
          </w:p>
        </w:tc>
        <w:tc>
          <w:tcPr>
            <w:tcW w:w="353" w:type="dxa"/>
            <w:gridSpan w:val="2"/>
          </w:tcPr>
          <w:p w14:paraId="44098821" w14:textId="77777777" w:rsidR="006159A4" w:rsidRPr="00BC2782" w:rsidRDefault="006159A4" w:rsidP="00FE4F6E">
            <w:pPr>
              <w:rPr>
                <w:rFonts w:ascii="Arial" w:hAnsi="Arial" w:cs="Arial"/>
                <w:sz w:val="16"/>
                <w:szCs w:val="16"/>
                <w:lang w:val="bg-BG"/>
              </w:rPr>
            </w:pPr>
          </w:p>
        </w:tc>
        <w:tc>
          <w:tcPr>
            <w:tcW w:w="360" w:type="dxa"/>
            <w:shd w:val="clear" w:color="auto" w:fill="auto"/>
          </w:tcPr>
          <w:p w14:paraId="3CB84489" w14:textId="77777777" w:rsidR="006159A4" w:rsidRPr="00BC2782" w:rsidRDefault="006159A4" w:rsidP="00FE4F6E">
            <w:pPr>
              <w:rPr>
                <w:rFonts w:ascii="Arial" w:hAnsi="Arial" w:cs="Arial"/>
                <w:sz w:val="16"/>
                <w:szCs w:val="16"/>
                <w:lang w:val="bg-BG"/>
              </w:rPr>
            </w:pPr>
          </w:p>
        </w:tc>
        <w:tc>
          <w:tcPr>
            <w:tcW w:w="1711" w:type="dxa"/>
          </w:tcPr>
          <w:p w14:paraId="042A20DA" w14:textId="77777777" w:rsidR="006159A4" w:rsidRPr="00BC2782" w:rsidRDefault="006159A4" w:rsidP="00FE4F6E">
            <w:pPr>
              <w:rPr>
                <w:rFonts w:ascii="Arial" w:hAnsi="Arial" w:cs="Arial"/>
                <w:sz w:val="16"/>
                <w:szCs w:val="16"/>
                <w:lang w:val="bg-BG"/>
              </w:rPr>
            </w:pPr>
          </w:p>
        </w:tc>
      </w:tr>
      <w:tr w:rsidR="006159A4" w:rsidRPr="00BC2782" w14:paraId="263723BB" w14:textId="77777777" w:rsidTr="006159A4">
        <w:trPr>
          <w:gridAfter w:val="1"/>
          <w:wAfter w:w="8" w:type="dxa"/>
          <w:trHeight w:val="209"/>
          <w:jc w:val="center"/>
        </w:trPr>
        <w:tc>
          <w:tcPr>
            <w:tcW w:w="5101" w:type="dxa"/>
            <w:gridSpan w:val="3"/>
            <w:shd w:val="clear" w:color="auto" w:fill="D9D9D9"/>
          </w:tcPr>
          <w:p w14:paraId="7579BBF4" w14:textId="77777777" w:rsidR="006159A4" w:rsidRPr="00BC2782" w:rsidRDefault="006159A4" w:rsidP="00FE4F6E">
            <w:pPr>
              <w:rPr>
                <w:rFonts w:ascii="Arial" w:hAnsi="Arial" w:cs="Arial"/>
                <w:b/>
                <w:bCs/>
                <w:sz w:val="16"/>
                <w:szCs w:val="16"/>
                <w:lang w:val="bg-BG" w:eastAsia="bg-BG"/>
              </w:rPr>
            </w:pPr>
            <w:r w:rsidRPr="00BC2782">
              <w:rPr>
                <w:rFonts w:ascii="Arial" w:hAnsi="Arial" w:cs="Arial"/>
                <w:b/>
                <w:bCs/>
                <w:sz w:val="16"/>
                <w:szCs w:val="16"/>
                <w:lang w:val="bg-BG" w:eastAsia="bg-BG"/>
              </w:rPr>
              <w:t>6 Следене на качеството</w:t>
            </w:r>
          </w:p>
        </w:tc>
        <w:tc>
          <w:tcPr>
            <w:tcW w:w="1355" w:type="dxa"/>
            <w:shd w:val="clear" w:color="auto" w:fill="D9D9D9"/>
          </w:tcPr>
          <w:p w14:paraId="5A2C8610" w14:textId="77777777" w:rsidR="006159A4" w:rsidRPr="00A629C0" w:rsidRDefault="006159A4" w:rsidP="00FE4F6E">
            <w:pPr>
              <w:ind w:left="-108" w:right="-108"/>
              <w:rPr>
                <w:rFonts w:ascii="Arial" w:hAnsi="Arial" w:cs="Arial"/>
                <w:bCs/>
                <w:sz w:val="16"/>
                <w:szCs w:val="16"/>
                <w:lang w:val="bg-BG" w:eastAsia="bg-BG"/>
              </w:rPr>
            </w:pPr>
            <w:r w:rsidRPr="00A629C0">
              <w:rPr>
                <w:rFonts w:ascii="Arial" w:hAnsi="Arial" w:cs="Arial"/>
                <w:bCs/>
                <w:sz w:val="16"/>
                <w:szCs w:val="16"/>
                <w:lang w:val="bg-BG" w:eastAsia="bg-BG"/>
              </w:rPr>
              <w:t xml:space="preserve">App. II M.A.201 (h) </w:t>
            </w:r>
          </w:p>
        </w:tc>
        <w:tc>
          <w:tcPr>
            <w:tcW w:w="1807" w:type="dxa"/>
            <w:gridSpan w:val="4"/>
            <w:shd w:val="clear" w:color="auto" w:fill="D9D9D9"/>
            <w:vAlign w:val="center"/>
          </w:tcPr>
          <w:p w14:paraId="791FE88E" w14:textId="77777777" w:rsidR="006159A4" w:rsidRPr="00BC2782" w:rsidRDefault="006159A4" w:rsidP="00FE4F6E">
            <w:pPr>
              <w:ind w:left="-233" w:right="-237"/>
              <w:jc w:val="center"/>
              <w:rPr>
                <w:rFonts w:ascii="Arial" w:hAnsi="Arial" w:cs="Arial"/>
                <w:sz w:val="16"/>
                <w:szCs w:val="16"/>
                <w:lang w:val="bg-BG"/>
              </w:rPr>
            </w:pPr>
          </w:p>
        </w:tc>
        <w:tc>
          <w:tcPr>
            <w:tcW w:w="353" w:type="dxa"/>
            <w:gridSpan w:val="2"/>
            <w:shd w:val="clear" w:color="auto" w:fill="D9D9D9"/>
            <w:vAlign w:val="center"/>
          </w:tcPr>
          <w:p w14:paraId="58297A22" w14:textId="77777777" w:rsidR="006159A4" w:rsidRPr="00BC2782" w:rsidRDefault="006159A4" w:rsidP="00FE4F6E">
            <w:pPr>
              <w:ind w:left="-233" w:right="-237"/>
              <w:jc w:val="center"/>
              <w:rPr>
                <w:rFonts w:ascii="Arial" w:hAnsi="Arial" w:cs="Arial"/>
                <w:sz w:val="16"/>
                <w:szCs w:val="16"/>
                <w:lang w:val="bg-BG"/>
              </w:rPr>
            </w:pPr>
          </w:p>
        </w:tc>
        <w:tc>
          <w:tcPr>
            <w:tcW w:w="360" w:type="dxa"/>
            <w:shd w:val="clear" w:color="auto" w:fill="D9D9D9"/>
            <w:vAlign w:val="center"/>
          </w:tcPr>
          <w:p w14:paraId="4A3F4F94" w14:textId="77777777" w:rsidR="006159A4" w:rsidRPr="00BC2782" w:rsidRDefault="006159A4" w:rsidP="00FE4F6E">
            <w:pPr>
              <w:jc w:val="center"/>
              <w:rPr>
                <w:rFonts w:ascii="Arial" w:hAnsi="Arial" w:cs="Arial"/>
                <w:sz w:val="16"/>
                <w:szCs w:val="16"/>
                <w:lang w:val="bg-BG"/>
              </w:rPr>
            </w:pPr>
          </w:p>
        </w:tc>
        <w:tc>
          <w:tcPr>
            <w:tcW w:w="1711" w:type="dxa"/>
            <w:shd w:val="clear" w:color="auto" w:fill="D9D9D9"/>
          </w:tcPr>
          <w:p w14:paraId="79DCC9D0" w14:textId="77777777" w:rsidR="006159A4" w:rsidRPr="00BC2782" w:rsidRDefault="006159A4" w:rsidP="00FE4F6E">
            <w:pPr>
              <w:jc w:val="center"/>
              <w:rPr>
                <w:rFonts w:ascii="Arial" w:hAnsi="Arial" w:cs="Arial"/>
                <w:sz w:val="16"/>
                <w:szCs w:val="16"/>
                <w:lang w:val="bg-BG"/>
              </w:rPr>
            </w:pPr>
          </w:p>
        </w:tc>
      </w:tr>
      <w:tr w:rsidR="006159A4" w:rsidRPr="00BC2782" w14:paraId="40F0E105" w14:textId="77777777" w:rsidTr="006159A4">
        <w:trPr>
          <w:gridAfter w:val="1"/>
          <w:wAfter w:w="8" w:type="dxa"/>
          <w:trHeight w:val="70"/>
          <w:jc w:val="center"/>
        </w:trPr>
        <w:tc>
          <w:tcPr>
            <w:tcW w:w="5101" w:type="dxa"/>
            <w:gridSpan w:val="3"/>
            <w:shd w:val="clear" w:color="auto" w:fill="auto"/>
          </w:tcPr>
          <w:p w14:paraId="2C627774"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 xml:space="preserve">Системата за качество на оператора трябва да наблюдава адекватността на изпълнение на договорените с под-изпълнители задачи по управлението за поддържане на постоянна летателна годност за съответствие с договора и M.A Подчаст G. </w:t>
            </w:r>
          </w:p>
        </w:tc>
        <w:tc>
          <w:tcPr>
            <w:tcW w:w="1355" w:type="dxa"/>
            <w:shd w:val="clear" w:color="auto" w:fill="auto"/>
          </w:tcPr>
          <w:p w14:paraId="588D71A9"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2.6</w:t>
            </w:r>
          </w:p>
        </w:tc>
        <w:tc>
          <w:tcPr>
            <w:tcW w:w="1807" w:type="dxa"/>
            <w:gridSpan w:val="4"/>
            <w:vAlign w:val="center"/>
          </w:tcPr>
          <w:p w14:paraId="454E360A" w14:textId="77777777" w:rsidR="006159A4" w:rsidRPr="00BC2782" w:rsidRDefault="006159A4" w:rsidP="00FE4F6E">
            <w:pPr>
              <w:ind w:left="-233" w:right="-237"/>
              <w:jc w:val="center"/>
              <w:rPr>
                <w:rFonts w:ascii="Arial" w:hAnsi="Arial" w:cs="Arial"/>
                <w:sz w:val="16"/>
                <w:szCs w:val="16"/>
                <w:lang w:val="bg-BG"/>
              </w:rPr>
            </w:pPr>
          </w:p>
        </w:tc>
        <w:tc>
          <w:tcPr>
            <w:tcW w:w="353" w:type="dxa"/>
            <w:gridSpan w:val="2"/>
            <w:vAlign w:val="center"/>
          </w:tcPr>
          <w:p w14:paraId="647BE8B6" w14:textId="77777777" w:rsidR="006159A4" w:rsidRPr="00BC2782" w:rsidRDefault="006159A4" w:rsidP="00FE4F6E">
            <w:pPr>
              <w:ind w:left="-233" w:right="-237"/>
              <w:jc w:val="center"/>
              <w:rPr>
                <w:rFonts w:ascii="Arial" w:hAnsi="Arial" w:cs="Arial"/>
                <w:sz w:val="16"/>
                <w:szCs w:val="16"/>
                <w:lang w:val="bg-BG"/>
              </w:rPr>
            </w:pPr>
          </w:p>
        </w:tc>
        <w:tc>
          <w:tcPr>
            <w:tcW w:w="360" w:type="dxa"/>
            <w:shd w:val="clear" w:color="auto" w:fill="auto"/>
            <w:vAlign w:val="center"/>
          </w:tcPr>
          <w:p w14:paraId="009B681C" w14:textId="77777777" w:rsidR="006159A4" w:rsidRPr="00BC2782" w:rsidRDefault="006159A4" w:rsidP="00FE4F6E">
            <w:pPr>
              <w:jc w:val="center"/>
              <w:rPr>
                <w:rFonts w:ascii="Arial" w:hAnsi="Arial" w:cs="Arial"/>
                <w:sz w:val="16"/>
                <w:szCs w:val="16"/>
                <w:lang w:val="bg-BG"/>
              </w:rPr>
            </w:pPr>
          </w:p>
        </w:tc>
        <w:tc>
          <w:tcPr>
            <w:tcW w:w="1711" w:type="dxa"/>
          </w:tcPr>
          <w:p w14:paraId="64F5B36A" w14:textId="77777777" w:rsidR="006159A4" w:rsidRPr="00BC2782" w:rsidRDefault="006159A4" w:rsidP="00FE4F6E">
            <w:pPr>
              <w:jc w:val="center"/>
              <w:rPr>
                <w:rFonts w:ascii="Arial" w:hAnsi="Arial" w:cs="Arial"/>
                <w:sz w:val="16"/>
                <w:szCs w:val="16"/>
                <w:lang w:val="bg-BG"/>
              </w:rPr>
            </w:pPr>
          </w:p>
        </w:tc>
      </w:tr>
      <w:tr w:rsidR="006159A4" w:rsidRPr="00BC2782" w14:paraId="2060AEA1" w14:textId="77777777" w:rsidTr="006159A4">
        <w:trPr>
          <w:gridAfter w:val="1"/>
          <w:wAfter w:w="8" w:type="dxa"/>
          <w:trHeight w:val="570"/>
          <w:jc w:val="center"/>
        </w:trPr>
        <w:tc>
          <w:tcPr>
            <w:tcW w:w="5101" w:type="dxa"/>
            <w:gridSpan w:val="3"/>
            <w:shd w:val="clear" w:color="auto" w:fill="auto"/>
          </w:tcPr>
          <w:p w14:paraId="73F55741"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Следователно, клаузите на договора трябва да предвиждат възможност за оператора да извършва надзор по качеството (включително одити) върху организацията под-изпълнител.</w:t>
            </w:r>
          </w:p>
        </w:tc>
        <w:tc>
          <w:tcPr>
            <w:tcW w:w="1355" w:type="dxa"/>
            <w:shd w:val="clear" w:color="auto" w:fill="auto"/>
          </w:tcPr>
          <w:p w14:paraId="26213BAC"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2.6.1</w:t>
            </w:r>
          </w:p>
        </w:tc>
        <w:tc>
          <w:tcPr>
            <w:tcW w:w="1807" w:type="dxa"/>
            <w:gridSpan w:val="4"/>
          </w:tcPr>
          <w:p w14:paraId="63FAEE0E" w14:textId="77777777" w:rsidR="006159A4" w:rsidRPr="00BC2782" w:rsidRDefault="006159A4" w:rsidP="00FE4F6E">
            <w:pPr>
              <w:rPr>
                <w:rFonts w:ascii="Arial" w:hAnsi="Arial" w:cs="Arial"/>
                <w:sz w:val="16"/>
                <w:szCs w:val="16"/>
                <w:lang w:val="bg-BG"/>
              </w:rPr>
            </w:pPr>
          </w:p>
        </w:tc>
        <w:tc>
          <w:tcPr>
            <w:tcW w:w="353" w:type="dxa"/>
            <w:gridSpan w:val="2"/>
          </w:tcPr>
          <w:p w14:paraId="2C8B6E3F" w14:textId="77777777" w:rsidR="006159A4" w:rsidRPr="00BC2782" w:rsidRDefault="006159A4" w:rsidP="00FE4F6E">
            <w:pPr>
              <w:rPr>
                <w:rFonts w:ascii="Arial" w:hAnsi="Arial" w:cs="Arial"/>
                <w:sz w:val="16"/>
                <w:szCs w:val="16"/>
                <w:lang w:val="bg-BG"/>
              </w:rPr>
            </w:pPr>
          </w:p>
        </w:tc>
        <w:tc>
          <w:tcPr>
            <w:tcW w:w="360" w:type="dxa"/>
            <w:shd w:val="clear" w:color="auto" w:fill="auto"/>
          </w:tcPr>
          <w:p w14:paraId="7C113496" w14:textId="77777777" w:rsidR="006159A4" w:rsidRPr="00BC2782" w:rsidRDefault="006159A4" w:rsidP="00FE4F6E">
            <w:pPr>
              <w:rPr>
                <w:rFonts w:ascii="Arial" w:hAnsi="Arial" w:cs="Arial"/>
                <w:sz w:val="16"/>
                <w:szCs w:val="16"/>
                <w:lang w:val="bg-BG"/>
              </w:rPr>
            </w:pPr>
          </w:p>
        </w:tc>
        <w:tc>
          <w:tcPr>
            <w:tcW w:w="1711" w:type="dxa"/>
          </w:tcPr>
          <w:p w14:paraId="3B1B4632" w14:textId="77777777" w:rsidR="006159A4" w:rsidRPr="00BC2782" w:rsidRDefault="006159A4" w:rsidP="00FE4F6E">
            <w:pPr>
              <w:rPr>
                <w:rFonts w:ascii="Arial" w:hAnsi="Arial" w:cs="Arial"/>
                <w:sz w:val="16"/>
                <w:szCs w:val="16"/>
                <w:lang w:val="bg-BG"/>
              </w:rPr>
            </w:pPr>
          </w:p>
        </w:tc>
      </w:tr>
      <w:tr w:rsidR="006159A4" w:rsidRPr="00BC2782" w14:paraId="0D5FFA7C" w14:textId="77777777" w:rsidTr="006159A4">
        <w:trPr>
          <w:gridAfter w:val="1"/>
          <w:wAfter w:w="8" w:type="dxa"/>
          <w:trHeight w:val="149"/>
          <w:jc w:val="center"/>
        </w:trPr>
        <w:tc>
          <w:tcPr>
            <w:tcW w:w="5101" w:type="dxa"/>
            <w:gridSpan w:val="3"/>
            <w:shd w:val="clear" w:color="auto" w:fill="auto"/>
          </w:tcPr>
          <w:p w14:paraId="38180E63"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 xml:space="preserve"> Целта на надзора е предимно да проучи и прецени ефективността на тези договорени с под-изпълнители дейности и следователно да осигури съответствие с M.A Подчаст G и с договора.</w:t>
            </w:r>
          </w:p>
        </w:tc>
        <w:tc>
          <w:tcPr>
            <w:tcW w:w="1355" w:type="dxa"/>
            <w:shd w:val="clear" w:color="auto" w:fill="auto"/>
          </w:tcPr>
          <w:p w14:paraId="0DECB2C7"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2.6.2</w:t>
            </w:r>
          </w:p>
        </w:tc>
        <w:tc>
          <w:tcPr>
            <w:tcW w:w="1807" w:type="dxa"/>
            <w:gridSpan w:val="4"/>
          </w:tcPr>
          <w:p w14:paraId="4C93225B" w14:textId="77777777" w:rsidR="006159A4" w:rsidRPr="00BC2782" w:rsidRDefault="006159A4" w:rsidP="00FE4F6E">
            <w:pPr>
              <w:rPr>
                <w:rFonts w:ascii="Arial" w:hAnsi="Arial" w:cs="Arial"/>
                <w:sz w:val="16"/>
                <w:szCs w:val="16"/>
                <w:lang w:val="bg-BG"/>
              </w:rPr>
            </w:pPr>
          </w:p>
        </w:tc>
        <w:tc>
          <w:tcPr>
            <w:tcW w:w="353" w:type="dxa"/>
            <w:gridSpan w:val="2"/>
          </w:tcPr>
          <w:p w14:paraId="4399E163" w14:textId="77777777" w:rsidR="006159A4" w:rsidRPr="00BC2782" w:rsidRDefault="006159A4" w:rsidP="00FE4F6E">
            <w:pPr>
              <w:rPr>
                <w:rFonts w:ascii="Arial" w:hAnsi="Arial" w:cs="Arial"/>
                <w:sz w:val="16"/>
                <w:szCs w:val="16"/>
                <w:lang w:val="bg-BG"/>
              </w:rPr>
            </w:pPr>
          </w:p>
        </w:tc>
        <w:tc>
          <w:tcPr>
            <w:tcW w:w="360" w:type="dxa"/>
            <w:shd w:val="clear" w:color="auto" w:fill="auto"/>
          </w:tcPr>
          <w:p w14:paraId="01687520" w14:textId="77777777" w:rsidR="006159A4" w:rsidRPr="00BC2782" w:rsidRDefault="006159A4" w:rsidP="00FE4F6E">
            <w:pPr>
              <w:rPr>
                <w:rFonts w:ascii="Arial" w:hAnsi="Arial" w:cs="Arial"/>
                <w:sz w:val="16"/>
                <w:szCs w:val="16"/>
                <w:lang w:val="bg-BG"/>
              </w:rPr>
            </w:pPr>
          </w:p>
        </w:tc>
        <w:tc>
          <w:tcPr>
            <w:tcW w:w="1711" w:type="dxa"/>
          </w:tcPr>
          <w:p w14:paraId="1F61FE28" w14:textId="77777777" w:rsidR="006159A4" w:rsidRPr="00BC2782" w:rsidRDefault="006159A4" w:rsidP="00FE4F6E">
            <w:pPr>
              <w:rPr>
                <w:rFonts w:ascii="Arial" w:hAnsi="Arial" w:cs="Arial"/>
                <w:sz w:val="16"/>
                <w:szCs w:val="16"/>
                <w:lang w:val="bg-BG"/>
              </w:rPr>
            </w:pPr>
          </w:p>
        </w:tc>
      </w:tr>
      <w:tr w:rsidR="006159A4" w:rsidRPr="00BC2782" w14:paraId="609C9A34" w14:textId="77777777" w:rsidTr="006159A4">
        <w:trPr>
          <w:gridAfter w:val="1"/>
          <w:wAfter w:w="8" w:type="dxa"/>
          <w:trHeight w:val="367"/>
          <w:jc w:val="center"/>
        </w:trPr>
        <w:tc>
          <w:tcPr>
            <w:tcW w:w="5101" w:type="dxa"/>
            <w:gridSpan w:val="3"/>
            <w:shd w:val="clear" w:color="auto" w:fill="auto"/>
          </w:tcPr>
          <w:p w14:paraId="36191DA2"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Докладите от одита може да подлежат на преглед ако това се изиска от компетентния орган.</w:t>
            </w:r>
          </w:p>
        </w:tc>
        <w:tc>
          <w:tcPr>
            <w:tcW w:w="1355" w:type="dxa"/>
            <w:shd w:val="clear" w:color="auto" w:fill="auto"/>
          </w:tcPr>
          <w:p w14:paraId="7C92A2FB"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2.6.3</w:t>
            </w:r>
          </w:p>
        </w:tc>
        <w:tc>
          <w:tcPr>
            <w:tcW w:w="1807" w:type="dxa"/>
            <w:gridSpan w:val="4"/>
          </w:tcPr>
          <w:p w14:paraId="20837883" w14:textId="77777777" w:rsidR="006159A4" w:rsidRPr="00BC2782" w:rsidRDefault="006159A4" w:rsidP="00FE4F6E">
            <w:pPr>
              <w:rPr>
                <w:rFonts w:ascii="Arial" w:hAnsi="Arial" w:cs="Arial"/>
                <w:sz w:val="16"/>
                <w:szCs w:val="16"/>
                <w:lang w:val="bg-BG"/>
              </w:rPr>
            </w:pPr>
          </w:p>
        </w:tc>
        <w:tc>
          <w:tcPr>
            <w:tcW w:w="353" w:type="dxa"/>
            <w:gridSpan w:val="2"/>
          </w:tcPr>
          <w:p w14:paraId="6EB300D8" w14:textId="77777777" w:rsidR="006159A4" w:rsidRPr="00BC2782" w:rsidRDefault="006159A4" w:rsidP="00FE4F6E">
            <w:pPr>
              <w:rPr>
                <w:rFonts w:ascii="Arial" w:hAnsi="Arial" w:cs="Arial"/>
                <w:sz w:val="16"/>
                <w:szCs w:val="16"/>
                <w:lang w:val="bg-BG"/>
              </w:rPr>
            </w:pPr>
          </w:p>
        </w:tc>
        <w:tc>
          <w:tcPr>
            <w:tcW w:w="360" w:type="dxa"/>
            <w:shd w:val="clear" w:color="auto" w:fill="auto"/>
          </w:tcPr>
          <w:p w14:paraId="643454B4" w14:textId="77777777" w:rsidR="006159A4" w:rsidRPr="00BC2782" w:rsidRDefault="006159A4" w:rsidP="00FE4F6E">
            <w:pPr>
              <w:rPr>
                <w:rFonts w:ascii="Arial" w:hAnsi="Arial" w:cs="Arial"/>
                <w:sz w:val="16"/>
                <w:szCs w:val="16"/>
                <w:lang w:val="bg-BG"/>
              </w:rPr>
            </w:pPr>
          </w:p>
        </w:tc>
        <w:tc>
          <w:tcPr>
            <w:tcW w:w="1711" w:type="dxa"/>
          </w:tcPr>
          <w:p w14:paraId="46A26F82" w14:textId="77777777" w:rsidR="006159A4" w:rsidRPr="00BC2782" w:rsidRDefault="006159A4" w:rsidP="00FE4F6E">
            <w:pPr>
              <w:rPr>
                <w:rFonts w:ascii="Arial" w:hAnsi="Arial" w:cs="Arial"/>
                <w:sz w:val="16"/>
                <w:szCs w:val="16"/>
                <w:lang w:val="bg-BG"/>
              </w:rPr>
            </w:pPr>
          </w:p>
        </w:tc>
      </w:tr>
      <w:tr w:rsidR="006159A4" w:rsidRPr="00BC2782" w14:paraId="21D33F07" w14:textId="77777777" w:rsidTr="006159A4">
        <w:trPr>
          <w:gridAfter w:val="1"/>
          <w:wAfter w:w="8" w:type="dxa"/>
          <w:trHeight w:val="223"/>
          <w:jc w:val="center"/>
        </w:trPr>
        <w:tc>
          <w:tcPr>
            <w:tcW w:w="5101" w:type="dxa"/>
            <w:gridSpan w:val="3"/>
            <w:shd w:val="clear" w:color="auto" w:fill="D9D9D9"/>
          </w:tcPr>
          <w:p w14:paraId="72D49DC5" w14:textId="77777777" w:rsidR="006159A4" w:rsidRPr="00BC2782" w:rsidRDefault="006159A4" w:rsidP="00FE4F6E">
            <w:pPr>
              <w:rPr>
                <w:rFonts w:ascii="Arial" w:hAnsi="Arial" w:cs="Arial"/>
                <w:b/>
                <w:bCs/>
                <w:sz w:val="16"/>
                <w:szCs w:val="16"/>
                <w:lang w:val="bg-BG" w:eastAsia="bg-BG"/>
              </w:rPr>
            </w:pPr>
            <w:r w:rsidRPr="00BC2782">
              <w:rPr>
                <w:rFonts w:ascii="Arial" w:hAnsi="Arial" w:cs="Arial"/>
                <w:b/>
                <w:bCs/>
                <w:sz w:val="16"/>
                <w:szCs w:val="16"/>
                <w:lang w:val="bg-BG" w:eastAsia="bg-BG"/>
              </w:rPr>
              <w:t>7 Достъп от компетентния орган</w:t>
            </w:r>
          </w:p>
        </w:tc>
        <w:tc>
          <w:tcPr>
            <w:tcW w:w="1355" w:type="dxa"/>
            <w:shd w:val="clear" w:color="auto" w:fill="D9D9D9"/>
          </w:tcPr>
          <w:p w14:paraId="61B58972" w14:textId="77777777" w:rsidR="006159A4" w:rsidRPr="00A629C0" w:rsidRDefault="006159A4" w:rsidP="00FE4F6E">
            <w:pPr>
              <w:ind w:left="-108" w:right="-108"/>
              <w:rPr>
                <w:rFonts w:ascii="Arial" w:hAnsi="Arial" w:cs="Arial"/>
                <w:bCs/>
                <w:sz w:val="16"/>
                <w:szCs w:val="16"/>
                <w:lang w:val="bg-BG" w:eastAsia="bg-BG"/>
              </w:rPr>
            </w:pPr>
            <w:r w:rsidRPr="00A629C0">
              <w:rPr>
                <w:rFonts w:ascii="Arial" w:hAnsi="Arial" w:cs="Arial"/>
                <w:bCs/>
                <w:sz w:val="16"/>
                <w:szCs w:val="16"/>
                <w:lang w:val="bg-BG" w:eastAsia="bg-BG"/>
              </w:rPr>
              <w:t xml:space="preserve">App. II M.A.201 (h) </w:t>
            </w:r>
          </w:p>
        </w:tc>
        <w:tc>
          <w:tcPr>
            <w:tcW w:w="1807" w:type="dxa"/>
            <w:gridSpan w:val="4"/>
            <w:shd w:val="clear" w:color="auto" w:fill="D9D9D9"/>
          </w:tcPr>
          <w:p w14:paraId="0C66D66D" w14:textId="77777777" w:rsidR="006159A4" w:rsidRPr="00BC2782" w:rsidRDefault="006159A4" w:rsidP="00FE4F6E">
            <w:pPr>
              <w:rPr>
                <w:rFonts w:ascii="Arial" w:hAnsi="Arial" w:cs="Arial"/>
                <w:sz w:val="16"/>
                <w:szCs w:val="16"/>
                <w:lang w:val="bg-BG"/>
              </w:rPr>
            </w:pPr>
          </w:p>
        </w:tc>
        <w:tc>
          <w:tcPr>
            <w:tcW w:w="353" w:type="dxa"/>
            <w:gridSpan w:val="2"/>
            <w:shd w:val="clear" w:color="auto" w:fill="D9D9D9"/>
          </w:tcPr>
          <w:p w14:paraId="603CB850" w14:textId="77777777" w:rsidR="006159A4" w:rsidRPr="00BC2782" w:rsidRDefault="006159A4" w:rsidP="00FE4F6E">
            <w:pPr>
              <w:rPr>
                <w:rFonts w:ascii="Arial" w:hAnsi="Arial" w:cs="Arial"/>
                <w:sz w:val="16"/>
                <w:szCs w:val="16"/>
                <w:lang w:val="bg-BG"/>
              </w:rPr>
            </w:pPr>
          </w:p>
        </w:tc>
        <w:tc>
          <w:tcPr>
            <w:tcW w:w="360" w:type="dxa"/>
            <w:shd w:val="clear" w:color="auto" w:fill="D9D9D9"/>
          </w:tcPr>
          <w:p w14:paraId="1477AF0E" w14:textId="77777777" w:rsidR="006159A4" w:rsidRPr="00BC2782" w:rsidRDefault="006159A4" w:rsidP="00FE4F6E">
            <w:pPr>
              <w:rPr>
                <w:rFonts w:ascii="Arial" w:hAnsi="Arial" w:cs="Arial"/>
                <w:sz w:val="16"/>
                <w:szCs w:val="16"/>
                <w:lang w:val="bg-BG"/>
              </w:rPr>
            </w:pPr>
          </w:p>
        </w:tc>
        <w:tc>
          <w:tcPr>
            <w:tcW w:w="1711" w:type="dxa"/>
            <w:shd w:val="clear" w:color="auto" w:fill="D9D9D9"/>
          </w:tcPr>
          <w:p w14:paraId="4E836555" w14:textId="77777777" w:rsidR="006159A4" w:rsidRPr="00BC2782" w:rsidRDefault="006159A4" w:rsidP="00FE4F6E">
            <w:pPr>
              <w:rPr>
                <w:rFonts w:ascii="Arial" w:hAnsi="Arial" w:cs="Arial"/>
                <w:sz w:val="16"/>
                <w:szCs w:val="16"/>
                <w:lang w:val="bg-BG"/>
              </w:rPr>
            </w:pPr>
          </w:p>
        </w:tc>
      </w:tr>
      <w:tr w:rsidR="006159A4" w:rsidRPr="00BC2782" w14:paraId="62BD78DA" w14:textId="77777777" w:rsidTr="006159A4">
        <w:trPr>
          <w:gridAfter w:val="1"/>
          <w:wAfter w:w="8" w:type="dxa"/>
          <w:trHeight w:val="570"/>
          <w:jc w:val="center"/>
        </w:trPr>
        <w:tc>
          <w:tcPr>
            <w:tcW w:w="5101" w:type="dxa"/>
            <w:gridSpan w:val="3"/>
            <w:shd w:val="clear" w:color="auto" w:fill="auto"/>
          </w:tcPr>
          <w:p w14:paraId="4025BE85"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Договорът трябва да пояснява, че организацията под-изпълнител трябва винаги да дава достъп на компетентния орган.</w:t>
            </w:r>
          </w:p>
        </w:tc>
        <w:tc>
          <w:tcPr>
            <w:tcW w:w="1355" w:type="dxa"/>
            <w:shd w:val="clear" w:color="auto" w:fill="auto"/>
          </w:tcPr>
          <w:p w14:paraId="030AB908" w14:textId="77777777" w:rsidR="006159A4" w:rsidRPr="00A629C0" w:rsidRDefault="006159A4" w:rsidP="00FE4F6E">
            <w:pPr>
              <w:ind w:left="-108" w:right="-108"/>
              <w:rPr>
                <w:rFonts w:ascii="Arial" w:hAnsi="Arial" w:cs="Arial"/>
                <w:sz w:val="16"/>
                <w:szCs w:val="16"/>
                <w:lang w:val="bg-BG" w:eastAsia="bg-BG"/>
              </w:rPr>
            </w:pPr>
            <w:r w:rsidRPr="00A629C0">
              <w:rPr>
                <w:rFonts w:ascii="Arial" w:hAnsi="Arial" w:cs="Arial"/>
                <w:sz w:val="16"/>
                <w:szCs w:val="16"/>
                <w:lang w:val="bg-BG" w:eastAsia="bg-BG"/>
              </w:rPr>
              <w:t>2.7</w:t>
            </w:r>
          </w:p>
        </w:tc>
        <w:tc>
          <w:tcPr>
            <w:tcW w:w="1807" w:type="dxa"/>
            <w:gridSpan w:val="4"/>
          </w:tcPr>
          <w:p w14:paraId="4D690AAC" w14:textId="77777777" w:rsidR="006159A4" w:rsidRPr="00BC2782" w:rsidRDefault="006159A4" w:rsidP="00FE4F6E">
            <w:pPr>
              <w:rPr>
                <w:rFonts w:ascii="Arial" w:hAnsi="Arial" w:cs="Arial"/>
                <w:sz w:val="16"/>
                <w:szCs w:val="16"/>
                <w:lang w:val="bg-BG"/>
              </w:rPr>
            </w:pPr>
          </w:p>
        </w:tc>
        <w:tc>
          <w:tcPr>
            <w:tcW w:w="353" w:type="dxa"/>
            <w:gridSpan w:val="2"/>
          </w:tcPr>
          <w:p w14:paraId="51CB4D1D" w14:textId="77777777" w:rsidR="006159A4" w:rsidRPr="00BC2782" w:rsidRDefault="006159A4" w:rsidP="00FE4F6E">
            <w:pPr>
              <w:rPr>
                <w:rFonts w:ascii="Arial" w:hAnsi="Arial" w:cs="Arial"/>
                <w:sz w:val="16"/>
                <w:szCs w:val="16"/>
                <w:lang w:val="bg-BG"/>
              </w:rPr>
            </w:pPr>
          </w:p>
        </w:tc>
        <w:tc>
          <w:tcPr>
            <w:tcW w:w="360" w:type="dxa"/>
            <w:shd w:val="clear" w:color="auto" w:fill="auto"/>
          </w:tcPr>
          <w:p w14:paraId="7F5A4033" w14:textId="77777777" w:rsidR="006159A4" w:rsidRPr="00BC2782" w:rsidRDefault="006159A4" w:rsidP="00FE4F6E">
            <w:pPr>
              <w:rPr>
                <w:rFonts w:ascii="Arial" w:hAnsi="Arial" w:cs="Arial"/>
                <w:sz w:val="16"/>
                <w:szCs w:val="16"/>
                <w:lang w:val="bg-BG"/>
              </w:rPr>
            </w:pPr>
          </w:p>
        </w:tc>
        <w:tc>
          <w:tcPr>
            <w:tcW w:w="1711" w:type="dxa"/>
          </w:tcPr>
          <w:p w14:paraId="445DEF98" w14:textId="77777777" w:rsidR="006159A4" w:rsidRPr="00BC2782" w:rsidRDefault="006159A4" w:rsidP="00FE4F6E">
            <w:pPr>
              <w:rPr>
                <w:rFonts w:ascii="Arial" w:hAnsi="Arial" w:cs="Arial"/>
                <w:sz w:val="16"/>
                <w:szCs w:val="16"/>
                <w:lang w:val="bg-BG"/>
              </w:rPr>
            </w:pPr>
          </w:p>
        </w:tc>
      </w:tr>
      <w:tr w:rsidR="006159A4" w:rsidRPr="00BC2782" w14:paraId="0AFCF89C" w14:textId="77777777" w:rsidTr="006159A4">
        <w:trPr>
          <w:gridAfter w:val="1"/>
          <w:wAfter w:w="8" w:type="dxa"/>
          <w:trHeight w:val="265"/>
          <w:jc w:val="center"/>
        </w:trPr>
        <w:tc>
          <w:tcPr>
            <w:tcW w:w="5101" w:type="dxa"/>
            <w:gridSpan w:val="3"/>
            <w:shd w:val="clear" w:color="auto" w:fill="D9D9D9"/>
          </w:tcPr>
          <w:p w14:paraId="19D22CD9" w14:textId="77777777" w:rsidR="006159A4" w:rsidRPr="00BC2782" w:rsidRDefault="006159A4" w:rsidP="00FE4F6E">
            <w:pPr>
              <w:rPr>
                <w:rFonts w:ascii="Arial" w:hAnsi="Arial" w:cs="Arial"/>
                <w:b/>
                <w:bCs/>
                <w:sz w:val="16"/>
                <w:szCs w:val="16"/>
                <w:lang w:val="bg-BG" w:eastAsia="bg-BG"/>
              </w:rPr>
            </w:pPr>
            <w:r w:rsidRPr="00BC2782">
              <w:rPr>
                <w:rFonts w:ascii="Arial" w:hAnsi="Arial" w:cs="Arial"/>
                <w:b/>
                <w:bCs/>
                <w:sz w:val="16"/>
                <w:szCs w:val="16"/>
                <w:lang w:val="bg-BG" w:eastAsia="bg-BG"/>
              </w:rPr>
              <w:t>8 Данни за техническото обслужване</w:t>
            </w:r>
          </w:p>
        </w:tc>
        <w:tc>
          <w:tcPr>
            <w:tcW w:w="1355" w:type="dxa"/>
            <w:shd w:val="clear" w:color="auto" w:fill="D9D9D9"/>
          </w:tcPr>
          <w:p w14:paraId="2F0F38A8" w14:textId="77777777" w:rsidR="006159A4" w:rsidRPr="00A629C0" w:rsidRDefault="006159A4" w:rsidP="00FE4F6E">
            <w:pPr>
              <w:ind w:left="-108" w:right="-108"/>
              <w:rPr>
                <w:rFonts w:ascii="Arial" w:hAnsi="Arial" w:cs="Arial"/>
                <w:bCs/>
                <w:sz w:val="16"/>
                <w:szCs w:val="16"/>
                <w:lang w:val="bg-BG" w:eastAsia="bg-BG"/>
              </w:rPr>
            </w:pPr>
            <w:r w:rsidRPr="00A629C0">
              <w:rPr>
                <w:rFonts w:ascii="Arial" w:hAnsi="Arial" w:cs="Arial"/>
                <w:bCs/>
                <w:sz w:val="16"/>
                <w:szCs w:val="16"/>
                <w:lang w:val="bg-BG" w:eastAsia="bg-BG"/>
              </w:rPr>
              <w:t xml:space="preserve">App. II M.A.201 (h) </w:t>
            </w:r>
          </w:p>
        </w:tc>
        <w:tc>
          <w:tcPr>
            <w:tcW w:w="1807" w:type="dxa"/>
            <w:gridSpan w:val="4"/>
            <w:shd w:val="clear" w:color="auto" w:fill="D9D9D9"/>
          </w:tcPr>
          <w:p w14:paraId="75FD44DE" w14:textId="77777777" w:rsidR="006159A4" w:rsidRPr="00BC2782" w:rsidRDefault="006159A4" w:rsidP="00FE4F6E">
            <w:pPr>
              <w:rPr>
                <w:rFonts w:ascii="Arial" w:hAnsi="Arial" w:cs="Arial"/>
                <w:sz w:val="16"/>
                <w:szCs w:val="16"/>
                <w:lang w:val="bg-BG"/>
              </w:rPr>
            </w:pPr>
          </w:p>
        </w:tc>
        <w:tc>
          <w:tcPr>
            <w:tcW w:w="353" w:type="dxa"/>
            <w:gridSpan w:val="2"/>
            <w:shd w:val="clear" w:color="auto" w:fill="D9D9D9"/>
          </w:tcPr>
          <w:p w14:paraId="1047EF90" w14:textId="77777777" w:rsidR="006159A4" w:rsidRPr="00BC2782" w:rsidRDefault="006159A4" w:rsidP="00FE4F6E">
            <w:pPr>
              <w:rPr>
                <w:rFonts w:ascii="Arial" w:hAnsi="Arial" w:cs="Arial"/>
                <w:sz w:val="16"/>
                <w:szCs w:val="16"/>
                <w:lang w:val="bg-BG"/>
              </w:rPr>
            </w:pPr>
          </w:p>
        </w:tc>
        <w:tc>
          <w:tcPr>
            <w:tcW w:w="360" w:type="dxa"/>
            <w:shd w:val="clear" w:color="auto" w:fill="D9D9D9"/>
          </w:tcPr>
          <w:p w14:paraId="32BE24FB" w14:textId="77777777" w:rsidR="006159A4" w:rsidRPr="00BC2782" w:rsidRDefault="006159A4" w:rsidP="00FE4F6E">
            <w:pPr>
              <w:rPr>
                <w:rFonts w:ascii="Arial" w:hAnsi="Arial" w:cs="Arial"/>
                <w:sz w:val="16"/>
                <w:szCs w:val="16"/>
                <w:lang w:val="bg-BG"/>
              </w:rPr>
            </w:pPr>
          </w:p>
        </w:tc>
        <w:tc>
          <w:tcPr>
            <w:tcW w:w="1711" w:type="dxa"/>
            <w:shd w:val="clear" w:color="auto" w:fill="D9D9D9"/>
          </w:tcPr>
          <w:p w14:paraId="439D7777" w14:textId="77777777" w:rsidR="006159A4" w:rsidRPr="00BC2782" w:rsidRDefault="006159A4" w:rsidP="00FE4F6E">
            <w:pPr>
              <w:rPr>
                <w:rFonts w:ascii="Arial" w:hAnsi="Arial" w:cs="Arial"/>
                <w:sz w:val="16"/>
                <w:szCs w:val="16"/>
                <w:lang w:val="bg-BG"/>
              </w:rPr>
            </w:pPr>
          </w:p>
        </w:tc>
      </w:tr>
      <w:tr w:rsidR="006159A4" w:rsidRPr="00BC2782" w14:paraId="19CBF9F8" w14:textId="77777777" w:rsidTr="006159A4">
        <w:trPr>
          <w:gridAfter w:val="1"/>
          <w:wAfter w:w="8" w:type="dxa"/>
          <w:trHeight w:val="570"/>
          <w:jc w:val="center"/>
        </w:trPr>
        <w:tc>
          <w:tcPr>
            <w:tcW w:w="5101" w:type="dxa"/>
            <w:gridSpan w:val="3"/>
            <w:shd w:val="clear" w:color="auto" w:fill="auto"/>
          </w:tcPr>
          <w:p w14:paraId="25DA2D20"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Трябва да бъдат посочени данните за техническото обслужване, използвани за целта на договора, заедно с тези, които са отговорни за осигуряването на тази документация и компетентния орган, отговорен  за приемането/одобряването на тези данни когато е приложимо.</w:t>
            </w:r>
          </w:p>
        </w:tc>
        <w:tc>
          <w:tcPr>
            <w:tcW w:w="1355" w:type="dxa"/>
            <w:shd w:val="clear" w:color="auto" w:fill="auto"/>
          </w:tcPr>
          <w:p w14:paraId="3E01DDCC" w14:textId="77777777" w:rsidR="006159A4" w:rsidRPr="00A629C0" w:rsidRDefault="006159A4" w:rsidP="00FE4F6E">
            <w:pPr>
              <w:ind w:left="-108" w:right="-108"/>
              <w:rPr>
                <w:rFonts w:ascii="Arial" w:hAnsi="Arial" w:cs="Arial"/>
                <w:sz w:val="16"/>
                <w:szCs w:val="16"/>
                <w:lang w:val="bg-BG" w:eastAsia="bg-BG"/>
              </w:rPr>
            </w:pPr>
            <w:r w:rsidRPr="00A629C0">
              <w:rPr>
                <w:rFonts w:ascii="Arial" w:hAnsi="Arial" w:cs="Arial"/>
                <w:sz w:val="16"/>
                <w:szCs w:val="16"/>
                <w:lang w:val="bg-BG" w:eastAsia="bg-BG"/>
              </w:rPr>
              <w:t>2.8</w:t>
            </w:r>
          </w:p>
        </w:tc>
        <w:tc>
          <w:tcPr>
            <w:tcW w:w="1807" w:type="dxa"/>
            <w:gridSpan w:val="4"/>
          </w:tcPr>
          <w:p w14:paraId="68A6A549" w14:textId="77777777" w:rsidR="006159A4" w:rsidRPr="00BC2782" w:rsidRDefault="006159A4" w:rsidP="00FE4F6E">
            <w:pPr>
              <w:rPr>
                <w:rFonts w:ascii="Arial" w:hAnsi="Arial" w:cs="Arial"/>
                <w:sz w:val="16"/>
                <w:szCs w:val="16"/>
                <w:lang w:val="bg-BG"/>
              </w:rPr>
            </w:pPr>
          </w:p>
        </w:tc>
        <w:tc>
          <w:tcPr>
            <w:tcW w:w="353" w:type="dxa"/>
            <w:gridSpan w:val="2"/>
          </w:tcPr>
          <w:p w14:paraId="5C1FDAFA" w14:textId="77777777" w:rsidR="006159A4" w:rsidRPr="00BC2782" w:rsidRDefault="006159A4" w:rsidP="00FE4F6E">
            <w:pPr>
              <w:rPr>
                <w:rFonts w:ascii="Arial" w:hAnsi="Arial" w:cs="Arial"/>
                <w:sz w:val="16"/>
                <w:szCs w:val="16"/>
                <w:lang w:val="bg-BG"/>
              </w:rPr>
            </w:pPr>
          </w:p>
        </w:tc>
        <w:tc>
          <w:tcPr>
            <w:tcW w:w="360" w:type="dxa"/>
            <w:shd w:val="clear" w:color="auto" w:fill="auto"/>
          </w:tcPr>
          <w:p w14:paraId="4D209385" w14:textId="77777777" w:rsidR="006159A4" w:rsidRPr="00BC2782" w:rsidRDefault="006159A4" w:rsidP="00FE4F6E">
            <w:pPr>
              <w:rPr>
                <w:rFonts w:ascii="Arial" w:hAnsi="Arial" w:cs="Arial"/>
                <w:sz w:val="16"/>
                <w:szCs w:val="16"/>
                <w:lang w:val="bg-BG"/>
              </w:rPr>
            </w:pPr>
          </w:p>
        </w:tc>
        <w:tc>
          <w:tcPr>
            <w:tcW w:w="1711" w:type="dxa"/>
          </w:tcPr>
          <w:p w14:paraId="75C821F7" w14:textId="77777777" w:rsidR="006159A4" w:rsidRPr="00BC2782" w:rsidRDefault="006159A4" w:rsidP="00FE4F6E">
            <w:pPr>
              <w:rPr>
                <w:rFonts w:ascii="Arial" w:hAnsi="Arial" w:cs="Arial"/>
                <w:sz w:val="16"/>
                <w:szCs w:val="16"/>
                <w:lang w:val="bg-BG"/>
              </w:rPr>
            </w:pPr>
          </w:p>
        </w:tc>
      </w:tr>
      <w:tr w:rsidR="006159A4" w:rsidRPr="00BC2782" w14:paraId="4402F9BE" w14:textId="77777777" w:rsidTr="006159A4">
        <w:trPr>
          <w:gridAfter w:val="1"/>
          <w:wAfter w:w="8" w:type="dxa"/>
          <w:trHeight w:val="313"/>
          <w:jc w:val="center"/>
        </w:trPr>
        <w:tc>
          <w:tcPr>
            <w:tcW w:w="5101" w:type="dxa"/>
            <w:gridSpan w:val="3"/>
            <w:shd w:val="clear" w:color="auto" w:fill="auto"/>
          </w:tcPr>
          <w:p w14:paraId="41414EAC"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Операторът трябва да се погрижи тези данни, включително ревизиите им да са на разположение на персонала на оператора по управлението за поддържане на постоянна летателна годност и на тези лица от организацията под-изпълнител, от които може да се изисква да имат достъп до тези данни.</w:t>
            </w:r>
          </w:p>
        </w:tc>
        <w:tc>
          <w:tcPr>
            <w:tcW w:w="1355" w:type="dxa"/>
            <w:shd w:val="clear" w:color="auto" w:fill="auto"/>
          </w:tcPr>
          <w:p w14:paraId="01740371" w14:textId="77777777" w:rsidR="006159A4" w:rsidRPr="00A629C0" w:rsidRDefault="006159A4" w:rsidP="00FE4F6E">
            <w:pPr>
              <w:ind w:left="-108" w:right="-108"/>
              <w:rPr>
                <w:rFonts w:ascii="Arial" w:hAnsi="Arial" w:cs="Arial"/>
                <w:sz w:val="16"/>
                <w:szCs w:val="16"/>
                <w:lang w:val="bg-BG" w:eastAsia="bg-BG"/>
              </w:rPr>
            </w:pPr>
            <w:r w:rsidRPr="00A629C0">
              <w:rPr>
                <w:rFonts w:ascii="Arial" w:hAnsi="Arial" w:cs="Arial"/>
                <w:sz w:val="16"/>
                <w:szCs w:val="16"/>
                <w:lang w:val="bg-BG" w:eastAsia="bg-BG"/>
              </w:rPr>
              <w:t>2.8.1</w:t>
            </w:r>
          </w:p>
        </w:tc>
        <w:tc>
          <w:tcPr>
            <w:tcW w:w="1807" w:type="dxa"/>
            <w:gridSpan w:val="4"/>
          </w:tcPr>
          <w:p w14:paraId="5AB4A931" w14:textId="77777777" w:rsidR="006159A4" w:rsidRPr="00BC2782" w:rsidRDefault="006159A4" w:rsidP="00FE4F6E">
            <w:pPr>
              <w:rPr>
                <w:rFonts w:ascii="Arial" w:hAnsi="Arial" w:cs="Arial"/>
                <w:sz w:val="16"/>
                <w:szCs w:val="16"/>
                <w:lang w:val="bg-BG"/>
              </w:rPr>
            </w:pPr>
          </w:p>
        </w:tc>
        <w:tc>
          <w:tcPr>
            <w:tcW w:w="353" w:type="dxa"/>
            <w:gridSpan w:val="2"/>
          </w:tcPr>
          <w:p w14:paraId="5FCB9DE8" w14:textId="77777777" w:rsidR="006159A4" w:rsidRPr="00BC2782" w:rsidRDefault="006159A4" w:rsidP="00FE4F6E">
            <w:pPr>
              <w:rPr>
                <w:rFonts w:ascii="Arial" w:hAnsi="Arial" w:cs="Arial"/>
                <w:sz w:val="16"/>
                <w:szCs w:val="16"/>
                <w:lang w:val="bg-BG"/>
              </w:rPr>
            </w:pPr>
          </w:p>
        </w:tc>
        <w:tc>
          <w:tcPr>
            <w:tcW w:w="360" w:type="dxa"/>
            <w:shd w:val="clear" w:color="auto" w:fill="auto"/>
          </w:tcPr>
          <w:p w14:paraId="2175C22C" w14:textId="77777777" w:rsidR="006159A4" w:rsidRPr="00BC2782" w:rsidRDefault="006159A4" w:rsidP="00FE4F6E">
            <w:pPr>
              <w:rPr>
                <w:rFonts w:ascii="Arial" w:hAnsi="Arial" w:cs="Arial"/>
                <w:sz w:val="16"/>
                <w:szCs w:val="16"/>
                <w:lang w:val="bg-BG"/>
              </w:rPr>
            </w:pPr>
          </w:p>
        </w:tc>
        <w:tc>
          <w:tcPr>
            <w:tcW w:w="1711" w:type="dxa"/>
          </w:tcPr>
          <w:p w14:paraId="3DA6D33F" w14:textId="77777777" w:rsidR="006159A4" w:rsidRPr="00BC2782" w:rsidRDefault="006159A4" w:rsidP="00FE4F6E">
            <w:pPr>
              <w:rPr>
                <w:rFonts w:ascii="Arial" w:hAnsi="Arial" w:cs="Arial"/>
                <w:sz w:val="16"/>
                <w:szCs w:val="16"/>
                <w:lang w:val="bg-BG"/>
              </w:rPr>
            </w:pPr>
          </w:p>
        </w:tc>
      </w:tr>
      <w:tr w:rsidR="006159A4" w:rsidRPr="00BC2782" w14:paraId="609FFEA3" w14:textId="77777777" w:rsidTr="006159A4">
        <w:trPr>
          <w:gridAfter w:val="1"/>
          <w:wAfter w:w="8" w:type="dxa"/>
          <w:trHeight w:val="570"/>
          <w:jc w:val="center"/>
        </w:trPr>
        <w:tc>
          <w:tcPr>
            <w:tcW w:w="5101" w:type="dxa"/>
            <w:gridSpan w:val="3"/>
            <w:shd w:val="clear" w:color="auto" w:fill="auto"/>
          </w:tcPr>
          <w:p w14:paraId="4133D068"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Операторът трябва да въведе бърза процедура, осигуряваща спешните данни да се предават на подизпълнителя навреме.</w:t>
            </w:r>
            <w:r w:rsidRPr="00BC2782">
              <w:rPr>
                <w:rFonts w:ascii="Arial" w:hAnsi="Arial" w:cs="Arial"/>
                <w:sz w:val="16"/>
                <w:szCs w:val="16"/>
                <w:lang w:val="bg-BG" w:eastAsia="bg-BG"/>
              </w:rPr>
              <w:br/>
              <w:t>Данните за техническото обслужване може да включват, но не се ограничават до:</w:t>
            </w:r>
            <w:r w:rsidRPr="00BC2782">
              <w:rPr>
                <w:rFonts w:ascii="Arial" w:hAnsi="Arial" w:cs="Arial"/>
                <w:sz w:val="16"/>
                <w:szCs w:val="16"/>
                <w:lang w:val="bg-BG" w:eastAsia="bg-BG"/>
              </w:rPr>
              <w:br/>
              <w:t>- Програма за техническо обслужване,</w:t>
            </w:r>
            <w:r w:rsidRPr="00BC2782">
              <w:rPr>
                <w:rFonts w:ascii="Arial" w:hAnsi="Arial" w:cs="Arial"/>
                <w:sz w:val="16"/>
                <w:szCs w:val="16"/>
                <w:lang w:val="bg-BG" w:eastAsia="bg-BG"/>
              </w:rPr>
              <w:br/>
              <w:t>- Директиви за летателна годност (AD),</w:t>
            </w:r>
            <w:r w:rsidRPr="00BC2782">
              <w:rPr>
                <w:rFonts w:ascii="Arial" w:hAnsi="Arial" w:cs="Arial"/>
                <w:sz w:val="16"/>
                <w:szCs w:val="16"/>
                <w:lang w:val="bg-BG" w:eastAsia="bg-BG"/>
              </w:rPr>
              <w:br/>
              <w:t>- Сервизни бюлетини,</w:t>
            </w:r>
            <w:r w:rsidRPr="00BC2782">
              <w:rPr>
                <w:rFonts w:ascii="Arial" w:hAnsi="Arial" w:cs="Arial"/>
                <w:sz w:val="16"/>
                <w:szCs w:val="16"/>
                <w:lang w:val="bg-BG" w:eastAsia="bg-BG"/>
              </w:rPr>
              <w:br/>
              <w:t>- Данни за големи поправки/модификации,</w:t>
            </w:r>
            <w:r w:rsidRPr="00BC2782">
              <w:rPr>
                <w:rFonts w:ascii="Arial" w:hAnsi="Arial" w:cs="Arial"/>
                <w:sz w:val="16"/>
                <w:szCs w:val="16"/>
                <w:lang w:val="bg-BG" w:eastAsia="bg-BG"/>
              </w:rPr>
              <w:br/>
              <w:t>- Ръководство за техническо обслужване на въздухоплавателни средства,</w:t>
            </w:r>
            <w:r w:rsidRPr="00BC2782">
              <w:rPr>
                <w:rFonts w:ascii="Arial" w:hAnsi="Arial" w:cs="Arial"/>
                <w:sz w:val="16"/>
                <w:szCs w:val="16"/>
                <w:lang w:val="bg-BG" w:eastAsia="bg-BG"/>
              </w:rPr>
              <w:br/>
              <w:t>- Ръководство за ремонт на двигатели,</w:t>
            </w:r>
            <w:r w:rsidRPr="00BC2782">
              <w:rPr>
                <w:rFonts w:ascii="Arial" w:hAnsi="Arial" w:cs="Arial"/>
                <w:sz w:val="16"/>
                <w:szCs w:val="16"/>
                <w:lang w:val="bg-BG" w:eastAsia="bg-BG"/>
              </w:rPr>
              <w:br/>
              <w:t>- Илюстриран каталог на частите (IPC) на въздухоплавателното средство,</w:t>
            </w:r>
            <w:r w:rsidRPr="00BC2782">
              <w:rPr>
                <w:rFonts w:ascii="Arial" w:hAnsi="Arial" w:cs="Arial"/>
                <w:sz w:val="16"/>
                <w:szCs w:val="16"/>
                <w:lang w:val="bg-BG" w:eastAsia="bg-BG"/>
              </w:rPr>
              <w:br/>
              <w:t>- Диаграма на електрическата инсталация,</w:t>
            </w:r>
            <w:r w:rsidRPr="00BC2782">
              <w:rPr>
                <w:rFonts w:ascii="Arial" w:hAnsi="Arial" w:cs="Arial"/>
                <w:sz w:val="16"/>
                <w:szCs w:val="16"/>
                <w:lang w:val="bg-BG" w:eastAsia="bg-BG"/>
              </w:rPr>
              <w:br/>
              <w:t>- Ръководство за отстраняване на проблеми,</w:t>
            </w:r>
          </w:p>
        </w:tc>
        <w:tc>
          <w:tcPr>
            <w:tcW w:w="1355" w:type="dxa"/>
            <w:shd w:val="clear" w:color="auto" w:fill="auto"/>
          </w:tcPr>
          <w:p w14:paraId="7BCEEC36" w14:textId="77777777" w:rsidR="006159A4" w:rsidRPr="00A629C0" w:rsidRDefault="006159A4" w:rsidP="00FE4F6E">
            <w:pPr>
              <w:ind w:left="-108" w:right="-108"/>
              <w:rPr>
                <w:rFonts w:ascii="Arial" w:hAnsi="Arial" w:cs="Arial"/>
                <w:sz w:val="16"/>
                <w:szCs w:val="16"/>
                <w:lang w:val="bg-BG" w:eastAsia="bg-BG"/>
              </w:rPr>
            </w:pPr>
            <w:r w:rsidRPr="00A629C0">
              <w:rPr>
                <w:rFonts w:ascii="Arial" w:hAnsi="Arial" w:cs="Arial"/>
                <w:sz w:val="16"/>
                <w:szCs w:val="16"/>
                <w:lang w:val="bg-BG" w:eastAsia="bg-BG"/>
              </w:rPr>
              <w:t>2.8.2</w:t>
            </w:r>
          </w:p>
        </w:tc>
        <w:tc>
          <w:tcPr>
            <w:tcW w:w="1807" w:type="dxa"/>
            <w:gridSpan w:val="4"/>
          </w:tcPr>
          <w:p w14:paraId="4C48C9EE" w14:textId="77777777" w:rsidR="006159A4" w:rsidRPr="00BC2782" w:rsidRDefault="006159A4" w:rsidP="00FE4F6E">
            <w:pPr>
              <w:rPr>
                <w:rFonts w:ascii="Arial" w:hAnsi="Arial" w:cs="Arial"/>
                <w:sz w:val="16"/>
                <w:szCs w:val="16"/>
                <w:lang w:val="bg-BG"/>
              </w:rPr>
            </w:pPr>
          </w:p>
        </w:tc>
        <w:tc>
          <w:tcPr>
            <w:tcW w:w="353" w:type="dxa"/>
            <w:gridSpan w:val="2"/>
          </w:tcPr>
          <w:p w14:paraId="1F77821C" w14:textId="77777777" w:rsidR="006159A4" w:rsidRPr="00BC2782" w:rsidRDefault="006159A4" w:rsidP="00FE4F6E">
            <w:pPr>
              <w:rPr>
                <w:rFonts w:ascii="Arial" w:hAnsi="Arial" w:cs="Arial"/>
                <w:sz w:val="16"/>
                <w:szCs w:val="16"/>
                <w:lang w:val="bg-BG"/>
              </w:rPr>
            </w:pPr>
          </w:p>
        </w:tc>
        <w:tc>
          <w:tcPr>
            <w:tcW w:w="360" w:type="dxa"/>
            <w:shd w:val="clear" w:color="auto" w:fill="auto"/>
          </w:tcPr>
          <w:p w14:paraId="46C72D0F" w14:textId="77777777" w:rsidR="006159A4" w:rsidRPr="00BC2782" w:rsidRDefault="006159A4" w:rsidP="00FE4F6E">
            <w:pPr>
              <w:rPr>
                <w:rFonts w:ascii="Arial" w:hAnsi="Arial" w:cs="Arial"/>
                <w:sz w:val="16"/>
                <w:szCs w:val="16"/>
                <w:lang w:val="bg-BG"/>
              </w:rPr>
            </w:pPr>
          </w:p>
        </w:tc>
        <w:tc>
          <w:tcPr>
            <w:tcW w:w="1711" w:type="dxa"/>
          </w:tcPr>
          <w:p w14:paraId="62187DD3" w14:textId="77777777" w:rsidR="006159A4" w:rsidRPr="00BC2782" w:rsidRDefault="006159A4" w:rsidP="00FE4F6E">
            <w:pPr>
              <w:rPr>
                <w:rFonts w:ascii="Arial" w:hAnsi="Arial" w:cs="Arial"/>
                <w:sz w:val="16"/>
                <w:szCs w:val="16"/>
                <w:lang w:val="bg-BG"/>
              </w:rPr>
            </w:pPr>
          </w:p>
        </w:tc>
      </w:tr>
      <w:tr w:rsidR="006159A4" w:rsidRPr="00BC2782" w14:paraId="0ECC49D7" w14:textId="77777777" w:rsidTr="006159A4">
        <w:trPr>
          <w:gridAfter w:val="1"/>
          <w:wAfter w:w="8" w:type="dxa"/>
          <w:trHeight w:val="240"/>
          <w:jc w:val="center"/>
        </w:trPr>
        <w:tc>
          <w:tcPr>
            <w:tcW w:w="5101" w:type="dxa"/>
            <w:gridSpan w:val="3"/>
            <w:shd w:val="clear" w:color="auto" w:fill="D9D9D9"/>
          </w:tcPr>
          <w:p w14:paraId="74F89E22" w14:textId="77777777" w:rsidR="006159A4" w:rsidRPr="00BC2782" w:rsidRDefault="006159A4" w:rsidP="00FE4F6E">
            <w:pPr>
              <w:rPr>
                <w:rFonts w:ascii="Arial" w:hAnsi="Arial" w:cs="Arial"/>
                <w:b/>
                <w:bCs/>
                <w:sz w:val="16"/>
                <w:szCs w:val="16"/>
                <w:lang w:val="bg-BG" w:eastAsia="bg-BG"/>
              </w:rPr>
            </w:pPr>
            <w:r w:rsidRPr="00BC2782">
              <w:rPr>
                <w:rFonts w:ascii="Arial" w:hAnsi="Arial" w:cs="Arial"/>
                <w:b/>
                <w:bCs/>
                <w:sz w:val="16"/>
                <w:szCs w:val="16"/>
                <w:lang w:val="bg-BG" w:eastAsia="bg-BG"/>
              </w:rPr>
              <w:t>9 Директиви за летателна годност (AD)</w:t>
            </w:r>
          </w:p>
        </w:tc>
        <w:tc>
          <w:tcPr>
            <w:tcW w:w="1355" w:type="dxa"/>
            <w:shd w:val="clear" w:color="auto" w:fill="D9D9D9"/>
          </w:tcPr>
          <w:p w14:paraId="00D78647" w14:textId="77777777" w:rsidR="006159A4" w:rsidRPr="00A629C0" w:rsidRDefault="006159A4" w:rsidP="00FE4F6E">
            <w:pPr>
              <w:ind w:left="-108" w:right="-108"/>
              <w:rPr>
                <w:rFonts w:ascii="Arial" w:hAnsi="Arial" w:cs="Arial"/>
                <w:bCs/>
                <w:sz w:val="16"/>
                <w:szCs w:val="16"/>
                <w:lang w:val="bg-BG" w:eastAsia="bg-BG"/>
              </w:rPr>
            </w:pPr>
            <w:r w:rsidRPr="00A629C0">
              <w:rPr>
                <w:rFonts w:ascii="Arial" w:hAnsi="Arial" w:cs="Arial"/>
                <w:bCs/>
                <w:sz w:val="16"/>
                <w:szCs w:val="16"/>
                <w:lang w:val="bg-BG" w:eastAsia="bg-BG"/>
              </w:rPr>
              <w:t xml:space="preserve">App. II M.A.201 (h) </w:t>
            </w:r>
          </w:p>
        </w:tc>
        <w:tc>
          <w:tcPr>
            <w:tcW w:w="1807" w:type="dxa"/>
            <w:gridSpan w:val="4"/>
            <w:shd w:val="clear" w:color="auto" w:fill="D9D9D9"/>
            <w:vAlign w:val="center"/>
          </w:tcPr>
          <w:p w14:paraId="6746F216" w14:textId="77777777" w:rsidR="006159A4" w:rsidRPr="00BC2782" w:rsidRDefault="006159A4" w:rsidP="00FE4F6E">
            <w:pPr>
              <w:ind w:left="-233" w:right="-237"/>
              <w:jc w:val="center"/>
              <w:rPr>
                <w:rFonts w:ascii="Arial" w:hAnsi="Arial" w:cs="Arial"/>
                <w:sz w:val="16"/>
                <w:szCs w:val="16"/>
                <w:lang w:val="bg-BG"/>
              </w:rPr>
            </w:pPr>
          </w:p>
        </w:tc>
        <w:tc>
          <w:tcPr>
            <w:tcW w:w="353" w:type="dxa"/>
            <w:gridSpan w:val="2"/>
            <w:shd w:val="clear" w:color="auto" w:fill="D9D9D9"/>
            <w:vAlign w:val="center"/>
          </w:tcPr>
          <w:p w14:paraId="27C21AD9" w14:textId="77777777" w:rsidR="006159A4" w:rsidRPr="00BC2782" w:rsidRDefault="006159A4" w:rsidP="00FE4F6E">
            <w:pPr>
              <w:ind w:left="-233" w:right="-237"/>
              <w:jc w:val="center"/>
              <w:rPr>
                <w:rFonts w:ascii="Arial" w:hAnsi="Arial" w:cs="Arial"/>
                <w:sz w:val="16"/>
                <w:szCs w:val="16"/>
                <w:lang w:val="bg-BG"/>
              </w:rPr>
            </w:pPr>
          </w:p>
        </w:tc>
        <w:tc>
          <w:tcPr>
            <w:tcW w:w="360" w:type="dxa"/>
            <w:shd w:val="clear" w:color="auto" w:fill="D9D9D9"/>
            <w:vAlign w:val="center"/>
          </w:tcPr>
          <w:p w14:paraId="5C8CC881" w14:textId="77777777" w:rsidR="006159A4" w:rsidRPr="00BC2782" w:rsidRDefault="006159A4" w:rsidP="00FE4F6E">
            <w:pPr>
              <w:jc w:val="center"/>
              <w:rPr>
                <w:rFonts w:ascii="Arial" w:hAnsi="Arial" w:cs="Arial"/>
                <w:sz w:val="16"/>
                <w:szCs w:val="16"/>
                <w:lang w:val="bg-BG"/>
              </w:rPr>
            </w:pPr>
          </w:p>
        </w:tc>
        <w:tc>
          <w:tcPr>
            <w:tcW w:w="1711" w:type="dxa"/>
            <w:shd w:val="clear" w:color="auto" w:fill="D9D9D9"/>
          </w:tcPr>
          <w:p w14:paraId="1FF4D641" w14:textId="77777777" w:rsidR="006159A4" w:rsidRPr="00BC2782" w:rsidRDefault="006159A4" w:rsidP="00FE4F6E">
            <w:pPr>
              <w:jc w:val="center"/>
              <w:rPr>
                <w:rFonts w:ascii="Arial" w:hAnsi="Arial" w:cs="Arial"/>
                <w:sz w:val="16"/>
                <w:szCs w:val="16"/>
                <w:lang w:val="bg-BG"/>
              </w:rPr>
            </w:pPr>
          </w:p>
        </w:tc>
      </w:tr>
      <w:tr w:rsidR="006159A4" w:rsidRPr="00BC2782" w14:paraId="7A9448D6" w14:textId="77777777" w:rsidTr="006159A4">
        <w:trPr>
          <w:gridAfter w:val="1"/>
          <w:wAfter w:w="8" w:type="dxa"/>
          <w:trHeight w:val="615"/>
          <w:jc w:val="center"/>
        </w:trPr>
        <w:tc>
          <w:tcPr>
            <w:tcW w:w="5101" w:type="dxa"/>
            <w:gridSpan w:val="3"/>
            <w:shd w:val="clear" w:color="auto" w:fill="auto"/>
          </w:tcPr>
          <w:p w14:paraId="4E3988DC"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 xml:space="preserve">Въпреки че различните аспекти на оценката, планирането и проследяването на Директивите за летателна годност (AD) могат да бъдат изпълнени от организацията подизпълнител, фактическото изпълнение се извършва от организация за  техническо обслужване по Част-145. </w:t>
            </w:r>
          </w:p>
        </w:tc>
        <w:tc>
          <w:tcPr>
            <w:tcW w:w="1355" w:type="dxa"/>
            <w:shd w:val="clear" w:color="auto" w:fill="auto"/>
          </w:tcPr>
          <w:p w14:paraId="10442BE7"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2.9</w:t>
            </w:r>
          </w:p>
        </w:tc>
        <w:tc>
          <w:tcPr>
            <w:tcW w:w="1807" w:type="dxa"/>
            <w:gridSpan w:val="4"/>
            <w:vAlign w:val="center"/>
          </w:tcPr>
          <w:p w14:paraId="2254F770" w14:textId="77777777" w:rsidR="006159A4" w:rsidRPr="00BC2782" w:rsidRDefault="006159A4" w:rsidP="00FE4F6E">
            <w:pPr>
              <w:ind w:left="-233" w:right="-237"/>
              <w:jc w:val="center"/>
              <w:rPr>
                <w:rFonts w:ascii="Arial" w:hAnsi="Arial" w:cs="Arial"/>
                <w:sz w:val="16"/>
                <w:szCs w:val="16"/>
                <w:lang w:val="bg-BG"/>
              </w:rPr>
            </w:pPr>
          </w:p>
        </w:tc>
        <w:tc>
          <w:tcPr>
            <w:tcW w:w="353" w:type="dxa"/>
            <w:gridSpan w:val="2"/>
            <w:vAlign w:val="center"/>
          </w:tcPr>
          <w:p w14:paraId="30A55835" w14:textId="77777777" w:rsidR="006159A4" w:rsidRPr="00BC2782" w:rsidRDefault="006159A4" w:rsidP="00FE4F6E">
            <w:pPr>
              <w:ind w:left="-233" w:right="-237"/>
              <w:jc w:val="center"/>
              <w:rPr>
                <w:rFonts w:ascii="Arial" w:hAnsi="Arial" w:cs="Arial"/>
                <w:sz w:val="16"/>
                <w:szCs w:val="16"/>
                <w:lang w:val="bg-BG"/>
              </w:rPr>
            </w:pPr>
          </w:p>
        </w:tc>
        <w:tc>
          <w:tcPr>
            <w:tcW w:w="360" w:type="dxa"/>
            <w:shd w:val="clear" w:color="auto" w:fill="auto"/>
            <w:vAlign w:val="center"/>
          </w:tcPr>
          <w:p w14:paraId="5235BEE5" w14:textId="77777777" w:rsidR="006159A4" w:rsidRPr="00BC2782" w:rsidRDefault="006159A4" w:rsidP="00FE4F6E">
            <w:pPr>
              <w:jc w:val="center"/>
              <w:rPr>
                <w:rFonts w:ascii="Arial" w:hAnsi="Arial" w:cs="Arial"/>
                <w:sz w:val="16"/>
                <w:szCs w:val="16"/>
                <w:lang w:val="bg-BG"/>
              </w:rPr>
            </w:pPr>
          </w:p>
        </w:tc>
        <w:tc>
          <w:tcPr>
            <w:tcW w:w="1711" w:type="dxa"/>
          </w:tcPr>
          <w:p w14:paraId="72E948A1" w14:textId="77777777" w:rsidR="006159A4" w:rsidRPr="00BC2782" w:rsidRDefault="006159A4" w:rsidP="00FE4F6E">
            <w:pPr>
              <w:jc w:val="center"/>
              <w:rPr>
                <w:rFonts w:ascii="Arial" w:hAnsi="Arial" w:cs="Arial"/>
                <w:sz w:val="16"/>
                <w:szCs w:val="16"/>
                <w:lang w:val="bg-BG"/>
              </w:rPr>
            </w:pPr>
          </w:p>
        </w:tc>
      </w:tr>
      <w:tr w:rsidR="006159A4" w:rsidRPr="00BC2782" w14:paraId="35A31FD5" w14:textId="77777777" w:rsidTr="006159A4">
        <w:trPr>
          <w:gridAfter w:val="1"/>
          <w:wAfter w:w="8" w:type="dxa"/>
          <w:trHeight w:val="570"/>
          <w:jc w:val="center"/>
        </w:trPr>
        <w:tc>
          <w:tcPr>
            <w:tcW w:w="5101" w:type="dxa"/>
            <w:gridSpan w:val="3"/>
            <w:shd w:val="clear" w:color="auto" w:fill="auto"/>
          </w:tcPr>
          <w:p w14:paraId="25BB3FCA"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Операторът е отговорен да осигури фактическото изпълнение в срок на приложимите Директиви за летателна годност (AD) и трябва да бъде известен за съответствието. Следователно, операторът трябва да има ясна политика и процедури относно въвеждането на Директиви за летателна годност (AD), подкрепени от дефинирани процедури, които ще осигурят съгласието на оператора с предложените начини за съответствие.</w:t>
            </w:r>
          </w:p>
        </w:tc>
        <w:tc>
          <w:tcPr>
            <w:tcW w:w="1355" w:type="dxa"/>
            <w:shd w:val="clear" w:color="auto" w:fill="auto"/>
          </w:tcPr>
          <w:p w14:paraId="1B8B0093"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2.9.1</w:t>
            </w:r>
          </w:p>
        </w:tc>
        <w:tc>
          <w:tcPr>
            <w:tcW w:w="1807" w:type="dxa"/>
            <w:gridSpan w:val="4"/>
          </w:tcPr>
          <w:p w14:paraId="3EA1D939" w14:textId="77777777" w:rsidR="006159A4" w:rsidRPr="00BC2782" w:rsidRDefault="006159A4" w:rsidP="00FE4F6E">
            <w:pPr>
              <w:rPr>
                <w:rFonts w:ascii="Arial" w:hAnsi="Arial" w:cs="Arial"/>
                <w:sz w:val="16"/>
                <w:szCs w:val="16"/>
                <w:lang w:val="bg-BG"/>
              </w:rPr>
            </w:pPr>
          </w:p>
        </w:tc>
        <w:tc>
          <w:tcPr>
            <w:tcW w:w="353" w:type="dxa"/>
            <w:gridSpan w:val="2"/>
          </w:tcPr>
          <w:p w14:paraId="62174708" w14:textId="77777777" w:rsidR="006159A4" w:rsidRPr="00BC2782" w:rsidRDefault="006159A4" w:rsidP="00FE4F6E">
            <w:pPr>
              <w:rPr>
                <w:rFonts w:ascii="Arial" w:hAnsi="Arial" w:cs="Arial"/>
                <w:sz w:val="16"/>
                <w:szCs w:val="16"/>
                <w:lang w:val="bg-BG"/>
              </w:rPr>
            </w:pPr>
          </w:p>
        </w:tc>
        <w:tc>
          <w:tcPr>
            <w:tcW w:w="360" w:type="dxa"/>
            <w:shd w:val="clear" w:color="auto" w:fill="auto"/>
          </w:tcPr>
          <w:p w14:paraId="320CEA41" w14:textId="77777777" w:rsidR="006159A4" w:rsidRPr="00BC2782" w:rsidRDefault="006159A4" w:rsidP="00FE4F6E">
            <w:pPr>
              <w:rPr>
                <w:rFonts w:ascii="Arial" w:hAnsi="Arial" w:cs="Arial"/>
                <w:sz w:val="16"/>
                <w:szCs w:val="16"/>
                <w:lang w:val="bg-BG"/>
              </w:rPr>
            </w:pPr>
          </w:p>
        </w:tc>
        <w:tc>
          <w:tcPr>
            <w:tcW w:w="1711" w:type="dxa"/>
          </w:tcPr>
          <w:p w14:paraId="34838C1E" w14:textId="77777777" w:rsidR="006159A4" w:rsidRPr="00BC2782" w:rsidRDefault="006159A4" w:rsidP="00FE4F6E">
            <w:pPr>
              <w:rPr>
                <w:rFonts w:ascii="Arial" w:hAnsi="Arial" w:cs="Arial"/>
                <w:sz w:val="16"/>
                <w:szCs w:val="16"/>
                <w:lang w:val="bg-BG"/>
              </w:rPr>
            </w:pPr>
          </w:p>
        </w:tc>
      </w:tr>
      <w:tr w:rsidR="006159A4" w:rsidRPr="00BC2782" w14:paraId="73045E5C" w14:textId="77777777" w:rsidTr="006159A4">
        <w:trPr>
          <w:gridAfter w:val="1"/>
          <w:wAfter w:w="8" w:type="dxa"/>
          <w:trHeight w:val="209"/>
          <w:jc w:val="center"/>
        </w:trPr>
        <w:tc>
          <w:tcPr>
            <w:tcW w:w="5101" w:type="dxa"/>
            <w:gridSpan w:val="3"/>
            <w:shd w:val="clear" w:color="auto" w:fill="auto"/>
          </w:tcPr>
          <w:p w14:paraId="4E090C6A"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Каква информация (например публикации с Директиви за летателна годност (AD) записи за поддържането на постоянна летателна годност, полетни часове/цикли и др.) от оператора е нужна на организацията под-изпълнител.</w:t>
            </w:r>
          </w:p>
        </w:tc>
        <w:tc>
          <w:tcPr>
            <w:tcW w:w="1355" w:type="dxa"/>
            <w:shd w:val="clear" w:color="auto" w:fill="auto"/>
          </w:tcPr>
          <w:p w14:paraId="4C2E16C6"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2.9.2</w:t>
            </w:r>
          </w:p>
        </w:tc>
        <w:tc>
          <w:tcPr>
            <w:tcW w:w="1807" w:type="dxa"/>
            <w:gridSpan w:val="4"/>
          </w:tcPr>
          <w:p w14:paraId="1F2C82B9" w14:textId="77777777" w:rsidR="006159A4" w:rsidRPr="00BC2782" w:rsidRDefault="006159A4" w:rsidP="00FE4F6E">
            <w:pPr>
              <w:rPr>
                <w:rFonts w:ascii="Arial" w:hAnsi="Arial" w:cs="Arial"/>
                <w:sz w:val="16"/>
                <w:szCs w:val="16"/>
                <w:lang w:val="bg-BG"/>
              </w:rPr>
            </w:pPr>
          </w:p>
        </w:tc>
        <w:tc>
          <w:tcPr>
            <w:tcW w:w="353" w:type="dxa"/>
            <w:gridSpan w:val="2"/>
          </w:tcPr>
          <w:p w14:paraId="099FB00D" w14:textId="77777777" w:rsidR="006159A4" w:rsidRPr="00BC2782" w:rsidRDefault="006159A4" w:rsidP="00FE4F6E">
            <w:pPr>
              <w:rPr>
                <w:rFonts w:ascii="Arial" w:hAnsi="Arial" w:cs="Arial"/>
                <w:sz w:val="16"/>
                <w:szCs w:val="16"/>
                <w:lang w:val="bg-BG"/>
              </w:rPr>
            </w:pPr>
          </w:p>
        </w:tc>
        <w:tc>
          <w:tcPr>
            <w:tcW w:w="360" w:type="dxa"/>
            <w:shd w:val="clear" w:color="auto" w:fill="auto"/>
          </w:tcPr>
          <w:p w14:paraId="4E31A914" w14:textId="77777777" w:rsidR="006159A4" w:rsidRPr="00BC2782" w:rsidRDefault="006159A4" w:rsidP="00FE4F6E">
            <w:pPr>
              <w:rPr>
                <w:rFonts w:ascii="Arial" w:hAnsi="Arial" w:cs="Arial"/>
                <w:sz w:val="16"/>
                <w:szCs w:val="16"/>
                <w:lang w:val="bg-BG"/>
              </w:rPr>
            </w:pPr>
          </w:p>
        </w:tc>
        <w:tc>
          <w:tcPr>
            <w:tcW w:w="1711" w:type="dxa"/>
          </w:tcPr>
          <w:p w14:paraId="6230539B" w14:textId="77777777" w:rsidR="006159A4" w:rsidRPr="00BC2782" w:rsidRDefault="006159A4" w:rsidP="00FE4F6E">
            <w:pPr>
              <w:rPr>
                <w:rFonts w:ascii="Arial" w:hAnsi="Arial" w:cs="Arial"/>
                <w:sz w:val="16"/>
                <w:szCs w:val="16"/>
                <w:lang w:val="bg-BG"/>
              </w:rPr>
            </w:pPr>
          </w:p>
        </w:tc>
      </w:tr>
      <w:tr w:rsidR="006159A4" w:rsidRPr="00BC2782" w14:paraId="7D9A8524" w14:textId="77777777" w:rsidTr="006159A4">
        <w:trPr>
          <w:gridAfter w:val="1"/>
          <w:wAfter w:w="8" w:type="dxa"/>
          <w:trHeight w:val="570"/>
          <w:jc w:val="center"/>
        </w:trPr>
        <w:tc>
          <w:tcPr>
            <w:tcW w:w="5101" w:type="dxa"/>
            <w:gridSpan w:val="3"/>
            <w:shd w:val="clear" w:color="auto" w:fill="auto"/>
          </w:tcPr>
          <w:p w14:paraId="09A4F5B2"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Каква информация (например план – график за Директиви за летателна годност (AD), подробни инженерни указания и др.) от организацията под-изпълнител е нужна на оператора за да осигури съответствие в срок с Директивите за летателна годност (AD).</w:t>
            </w:r>
          </w:p>
        </w:tc>
        <w:tc>
          <w:tcPr>
            <w:tcW w:w="1355" w:type="dxa"/>
            <w:shd w:val="clear" w:color="auto" w:fill="auto"/>
          </w:tcPr>
          <w:p w14:paraId="18727453"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2.9.3</w:t>
            </w:r>
          </w:p>
        </w:tc>
        <w:tc>
          <w:tcPr>
            <w:tcW w:w="1807" w:type="dxa"/>
            <w:gridSpan w:val="4"/>
          </w:tcPr>
          <w:p w14:paraId="79E552A4" w14:textId="77777777" w:rsidR="006159A4" w:rsidRPr="00BC2782" w:rsidRDefault="006159A4" w:rsidP="00FE4F6E">
            <w:pPr>
              <w:rPr>
                <w:rFonts w:ascii="Arial" w:hAnsi="Arial" w:cs="Arial"/>
                <w:sz w:val="16"/>
                <w:szCs w:val="16"/>
                <w:lang w:val="bg-BG"/>
              </w:rPr>
            </w:pPr>
          </w:p>
        </w:tc>
        <w:tc>
          <w:tcPr>
            <w:tcW w:w="353" w:type="dxa"/>
            <w:gridSpan w:val="2"/>
          </w:tcPr>
          <w:p w14:paraId="6DA04A26" w14:textId="77777777" w:rsidR="006159A4" w:rsidRPr="00BC2782" w:rsidRDefault="006159A4" w:rsidP="00FE4F6E">
            <w:pPr>
              <w:rPr>
                <w:rFonts w:ascii="Arial" w:hAnsi="Arial" w:cs="Arial"/>
                <w:sz w:val="16"/>
                <w:szCs w:val="16"/>
                <w:lang w:val="bg-BG"/>
              </w:rPr>
            </w:pPr>
          </w:p>
        </w:tc>
        <w:tc>
          <w:tcPr>
            <w:tcW w:w="360" w:type="dxa"/>
            <w:shd w:val="clear" w:color="auto" w:fill="auto"/>
          </w:tcPr>
          <w:p w14:paraId="3949754A" w14:textId="77777777" w:rsidR="006159A4" w:rsidRPr="00BC2782" w:rsidRDefault="006159A4" w:rsidP="00FE4F6E">
            <w:pPr>
              <w:rPr>
                <w:rFonts w:ascii="Arial" w:hAnsi="Arial" w:cs="Arial"/>
                <w:sz w:val="16"/>
                <w:szCs w:val="16"/>
                <w:lang w:val="bg-BG"/>
              </w:rPr>
            </w:pPr>
          </w:p>
        </w:tc>
        <w:tc>
          <w:tcPr>
            <w:tcW w:w="1711" w:type="dxa"/>
          </w:tcPr>
          <w:p w14:paraId="5225577F" w14:textId="77777777" w:rsidR="006159A4" w:rsidRPr="00BC2782" w:rsidRDefault="006159A4" w:rsidP="00FE4F6E">
            <w:pPr>
              <w:rPr>
                <w:rFonts w:ascii="Arial" w:hAnsi="Arial" w:cs="Arial"/>
                <w:sz w:val="16"/>
                <w:szCs w:val="16"/>
                <w:lang w:val="bg-BG"/>
              </w:rPr>
            </w:pPr>
          </w:p>
        </w:tc>
      </w:tr>
      <w:tr w:rsidR="006159A4" w:rsidRPr="00BC2782" w14:paraId="19407771" w14:textId="77777777" w:rsidTr="006159A4">
        <w:trPr>
          <w:gridAfter w:val="1"/>
          <w:wAfter w:w="8" w:type="dxa"/>
          <w:trHeight w:val="570"/>
          <w:jc w:val="center"/>
        </w:trPr>
        <w:tc>
          <w:tcPr>
            <w:tcW w:w="5101" w:type="dxa"/>
            <w:gridSpan w:val="3"/>
            <w:shd w:val="clear" w:color="auto" w:fill="auto"/>
          </w:tcPr>
          <w:p w14:paraId="2BF2A666"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За да изпълнят гореспоменатите си отговорности, операторите трябва да се уверят, че получават актуална задължителна информация по поддържането на постоянна летателна годност за въздухоплавателните средства и оборудването, с които оперират.</w:t>
            </w:r>
          </w:p>
        </w:tc>
        <w:tc>
          <w:tcPr>
            <w:tcW w:w="1355" w:type="dxa"/>
            <w:shd w:val="clear" w:color="auto" w:fill="auto"/>
          </w:tcPr>
          <w:p w14:paraId="16E65553"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2.9.4</w:t>
            </w:r>
          </w:p>
        </w:tc>
        <w:tc>
          <w:tcPr>
            <w:tcW w:w="1807" w:type="dxa"/>
            <w:gridSpan w:val="4"/>
          </w:tcPr>
          <w:p w14:paraId="1D640275" w14:textId="77777777" w:rsidR="006159A4" w:rsidRPr="00BC2782" w:rsidRDefault="006159A4" w:rsidP="00FE4F6E">
            <w:pPr>
              <w:rPr>
                <w:rFonts w:ascii="Arial" w:hAnsi="Arial" w:cs="Arial"/>
                <w:sz w:val="16"/>
                <w:szCs w:val="16"/>
                <w:lang w:val="bg-BG"/>
              </w:rPr>
            </w:pPr>
          </w:p>
        </w:tc>
        <w:tc>
          <w:tcPr>
            <w:tcW w:w="353" w:type="dxa"/>
            <w:gridSpan w:val="2"/>
          </w:tcPr>
          <w:p w14:paraId="20BF09EA" w14:textId="77777777" w:rsidR="006159A4" w:rsidRPr="00BC2782" w:rsidRDefault="006159A4" w:rsidP="00FE4F6E">
            <w:pPr>
              <w:rPr>
                <w:rFonts w:ascii="Arial" w:hAnsi="Arial" w:cs="Arial"/>
                <w:sz w:val="16"/>
                <w:szCs w:val="16"/>
                <w:lang w:val="bg-BG"/>
              </w:rPr>
            </w:pPr>
          </w:p>
        </w:tc>
        <w:tc>
          <w:tcPr>
            <w:tcW w:w="360" w:type="dxa"/>
            <w:shd w:val="clear" w:color="auto" w:fill="auto"/>
          </w:tcPr>
          <w:p w14:paraId="5BEC0D74" w14:textId="77777777" w:rsidR="006159A4" w:rsidRPr="00BC2782" w:rsidRDefault="006159A4" w:rsidP="00FE4F6E">
            <w:pPr>
              <w:rPr>
                <w:rFonts w:ascii="Arial" w:hAnsi="Arial" w:cs="Arial"/>
                <w:sz w:val="16"/>
                <w:szCs w:val="16"/>
                <w:lang w:val="bg-BG"/>
              </w:rPr>
            </w:pPr>
          </w:p>
        </w:tc>
        <w:tc>
          <w:tcPr>
            <w:tcW w:w="1711" w:type="dxa"/>
          </w:tcPr>
          <w:p w14:paraId="09CD04DE" w14:textId="77777777" w:rsidR="006159A4" w:rsidRPr="00BC2782" w:rsidRDefault="006159A4" w:rsidP="00FE4F6E">
            <w:pPr>
              <w:rPr>
                <w:rFonts w:ascii="Arial" w:hAnsi="Arial" w:cs="Arial"/>
                <w:sz w:val="16"/>
                <w:szCs w:val="16"/>
                <w:lang w:val="bg-BG"/>
              </w:rPr>
            </w:pPr>
          </w:p>
        </w:tc>
      </w:tr>
      <w:tr w:rsidR="006159A4" w:rsidRPr="00BC2782" w14:paraId="43D5EB6B" w14:textId="77777777" w:rsidTr="006159A4">
        <w:trPr>
          <w:gridAfter w:val="1"/>
          <w:wAfter w:w="8" w:type="dxa"/>
          <w:trHeight w:val="70"/>
          <w:jc w:val="center"/>
        </w:trPr>
        <w:tc>
          <w:tcPr>
            <w:tcW w:w="5101" w:type="dxa"/>
            <w:gridSpan w:val="3"/>
            <w:shd w:val="clear" w:color="auto" w:fill="D9D9D9"/>
          </w:tcPr>
          <w:p w14:paraId="5932E5C4" w14:textId="77777777" w:rsidR="006159A4" w:rsidRPr="00BC2782" w:rsidRDefault="006159A4" w:rsidP="00FE4F6E">
            <w:pPr>
              <w:rPr>
                <w:rFonts w:ascii="Arial" w:hAnsi="Arial" w:cs="Arial"/>
                <w:b/>
                <w:bCs/>
                <w:sz w:val="16"/>
                <w:szCs w:val="16"/>
                <w:lang w:val="bg-BG" w:eastAsia="bg-BG"/>
              </w:rPr>
            </w:pPr>
            <w:r w:rsidRPr="00BC2782">
              <w:rPr>
                <w:rFonts w:ascii="Arial" w:hAnsi="Arial" w:cs="Arial"/>
                <w:b/>
                <w:bCs/>
                <w:sz w:val="16"/>
                <w:szCs w:val="16"/>
                <w:lang w:val="bg-BG" w:eastAsia="bg-BG"/>
              </w:rPr>
              <w:t>10 Сервизни бюлетини / модификации</w:t>
            </w:r>
          </w:p>
        </w:tc>
        <w:tc>
          <w:tcPr>
            <w:tcW w:w="1355" w:type="dxa"/>
            <w:shd w:val="clear" w:color="auto" w:fill="D9D9D9"/>
          </w:tcPr>
          <w:p w14:paraId="10A5877E" w14:textId="77777777" w:rsidR="006159A4" w:rsidRPr="00A629C0" w:rsidRDefault="006159A4" w:rsidP="00FE4F6E">
            <w:pPr>
              <w:ind w:left="-108" w:right="-108"/>
              <w:rPr>
                <w:rFonts w:ascii="Arial" w:hAnsi="Arial" w:cs="Arial"/>
                <w:bCs/>
                <w:sz w:val="16"/>
                <w:szCs w:val="16"/>
                <w:lang w:val="bg-BG" w:eastAsia="bg-BG"/>
              </w:rPr>
            </w:pPr>
            <w:r w:rsidRPr="00A629C0">
              <w:rPr>
                <w:rFonts w:ascii="Arial" w:hAnsi="Arial" w:cs="Arial"/>
                <w:bCs/>
                <w:sz w:val="16"/>
                <w:szCs w:val="16"/>
                <w:lang w:val="bg-BG" w:eastAsia="bg-BG"/>
              </w:rPr>
              <w:t xml:space="preserve">App. II M.A.201 (h) </w:t>
            </w:r>
          </w:p>
        </w:tc>
        <w:tc>
          <w:tcPr>
            <w:tcW w:w="1807" w:type="dxa"/>
            <w:gridSpan w:val="4"/>
            <w:shd w:val="clear" w:color="auto" w:fill="D9D9D9"/>
          </w:tcPr>
          <w:p w14:paraId="394BA6D8" w14:textId="77777777" w:rsidR="006159A4" w:rsidRPr="00BC2782" w:rsidRDefault="006159A4" w:rsidP="00FE4F6E">
            <w:pPr>
              <w:rPr>
                <w:rFonts w:ascii="Arial" w:hAnsi="Arial" w:cs="Arial"/>
                <w:sz w:val="16"/>
                <w:szCs w:val="16"/>
                <w:lang w:val="bg-BG"/>
              </w:rPr>
            </w:pPr>
          </w:p>
        </w:tc>
        <w:tc>
          <w:tcPr>
            <w:tcW w:w="353" w:type="dxa"/>
            <w:gridSpan w:val="2"/>
            <w:shd w:val="clear" w:color="auto" w:fill="D9D9D9"/>
          </w:tcPr>
          <w:p w14:paraId="264C7D8B" w14:textId="77777777" w:rsidR="006159A4" w:rsidRPr="00BC2782" w:rsidRDefault="006159A4" w:rsidP="00FE4F6E">
            <w:pPr>
              <w:rPr>
                <w:rFonts w:ascii="Arial" w:hAnsi="Arial" w:cs="Arial"/>
                <w:sz w:val="16"/>
                <w:szCs w:val="16"/>
                <w:lang w:val="bg-BG"/>
              </w:rPr>
            </w:pPr>
          </w:p>
        </w:tc>
        <w:tc>
          <w:tcPr>
            <w:tcW w:w="360" w:type="dxa"/>
            <w:shd w:val="clear" w:color="auto" w:fill="D9D9D9"/>
          </w:tcPr>
          <w:p w14:paraId="5F790580" w14:textId="77777777" w:rsidR="006159A4" w:rsidRPr="00BC2782" w:rsidRDefault="006159A4" w:rsidP="00FE4F6E">
            <w:pPr>
              <w:rPr>
                <w:rFonts w:ascii="Arial" w:hAnsi="Arial" w:cs="Arial"/>
                <w:sz w:val="16"/>
                <w:szCs w:val="16"/>
                <w:lang w:val="bg-BG"/>
              </w:rPr>
            </w:pPr>
          </w:p>
        </w:tc>
        <w:tc>
          <w:tcPr>
            <w:tcW w:w="1711" w:type="dxa"/>
            <w:shd w:val="clear" w:color="auto" w:fill="D9D9D9"/>
          </w:tcPr>
          <w:p w14:paraId="40D4EEB2" w14:textId="77777777" w:rsidR="006159A4" w:rsidRPr="00BC2782" w:rsidRDefault="006159A4" w:rsidP="00FE4F6E">
            <w:pPr>
              <w:rPr>
                <w:rFonts w:ascii="Arial" w:hAnsi="Arial" w:cs="Arial"/>
                <w:sz w:val="16"/>
                <w:szCs w:val="16"/>
                <w:lang w:val="bg-BG"/>
              </w:rPr>
            </w:pPr>
          </w:p>
        </w:tc>
      </w:tr>
      <w:tr w:rsidR="006159A4" w:rsidRPr="00BC2782" w14:paraId="7B8F9F8A" w14:textId="77777777" w:rsidTr="006159A4">
        <w:trPr>
          <w:gridAfter w:val="1"/>
          <w:wAfter w:w="8" w:type="dxa"/>
          <w:trHeight w:val="570"/>
          <w:jc w:val="center"/>
        </w:trPr>
        <w:tc>
          <w:tcPr>
            <w:tcW w:w="5101" w:type="dxa"/>
            <w:gridSpan w:val="3"/>
            <w:shd w:val="clear" w:color="auto" w:fill="auto"/>
          </w:tcPr>
          <w:p w14:paraId="00B55007"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От организацията под-изпълнител може да се изисква да прави прегледи и дава препоръки относно въвеждането на сервизен бюлетин (SB) и други свързани незадължителни материали, базирано на ясната политика на оператора. Това трябва да е по-сочено в договора.</w:t>
            </w:r>
          </w:p>
        </w:tc>
        <w:tc>
          <w:tcPr>
            <w:tcW w:w="1355" w:type="dxa"/>
            <w:shd w:val="clear" w:color="auto" w:fill="auto"/>
          </w:tcPr>
          <w:p w14:paraId="46CBBC16" w14:textId="77777777" w:rsidR="006159A4" w:rsidRPr="00A629C0" w:rsidRDefault="006159A4" w:rsidP="00FE4F6E">
            <w:pPr>
              <w:ind w:left="-108" w:right="-108"/>
              <w:rPr>
                <w:rFonts w:ascii="Arial" w:hAnsi="Arial" w:cs="Arial"/>
                <w:sz w:val="16"/>
                <w:szCs w:val="16"/>
                <w:lang w:val="bg-BG" w:eastAsia="bg-BG"/>
              </w:rPr>
            </w:pPr>
            <w:r w:rsidRPr="00A629C0">
              <w:rPr>
                <w:rFonts w:ascii="Arial" w:hAnsi="Arial" w:cs="Arial"/>
                <w:sz w:val="16"/>
                <w:szCs w:val="16"/>
                <w:lang w:val="bg-BG" w:eastAsia="bg-BG"/>
              </w:rPr>
              <w:t>2.10</w:t>
            </w:r>
          </w:p>
        </w:tc>
        <w:tc>
          <w:tcPr>
            <w:tcW w:w="1807" w:type="dxa"/>
            <w:gridSpan w:val="4"/>
          </w:tcPr>
          <w:p w14:paraId="10FB83E5" w14:textId="77777777" w:rsidR="006159A4" w:rsidRPr="00BC2782" w:rsidRDefault="006159A4" w:rsidP="00FE4F6E">
            <w:pPr>
              <w:rPr>
                <w:rFonts w:ascii="Arial" w:hAnsi="Arial" w:cs="Arial"/>
                <w:sz w:val="16"/>
                <w:szCs w:val="16"/>
                <w:lang w:val="bg-BG"/>
              </w:rPr>
            </w:pPr>
          </w:p>
        </w:tc>
        <w:tc>
          <w:tcPr>
            <w:tcW w:w="353" w:type="dxa"/>
            <w:gridSpan w:val="2"/>
          </w:tcPr>
          <w:p w14:paraId="1BFF965A" w14:textId="77777777" w:rsidR="006159A4" w:rsidRPr="00BC2782" w:rsidRDefault="006159A4" w:rsidP="00FE4F6E">
            <w:pPr>
              <w:rPr>
                <w:rFonts w:ascii="Arial" w:hAnsi="Arial" w:cs="Arial"/>
                <w:sz w:val="16"/>
                <w:szCs w:val="16"/>
                <w:lang w:val="bg-BG"/>
              </w:rPr>
            </w:pPr>
          </w:p>
        </w:tc>
        <w:tc>
          <w:tcPr>
            <w:tcW w:w="360" w:type="dxa"/>
            <w:shd w:val="clear" w:color="auto" w:fill="auto"/>
          </w:tcPr>
          <w:p w14:paraId="3737A9FA" w14:textId="77777777" w:rsidR="006159A4" w:rsidRPr="00BC2782" w:rsidRDefault="006159A4" w:rsidP="00FE4F6E">
            <w:pPr>
              <w:rPr>
                <w:rFonts w:ascii="Arial" w:hAnsi="Arial" w:cs="Arial"/>
                <w:sz w:val="16"/>
                <w:szCs w:val="16"/>
                <w:lang w:val="bg-BG"/>
              </w:rPr>
            </w:pPr>
          </w:p>
        </w:tc>
        <w:tc>
          <w:tcPr>
            <w:tcW w:w="1711" w:type="dxa"/>
          </w:tcPr>
          <w:p w14:paraId="6D80A6E5" w14:textId="77777777" w:rsidR="006159A4" w:rsidRPr="00BC2782" w:rsidRDefault="006159A4" w:rsidP="00FE4F6E">
            <w:pPr>
              <w:rPr>
                <w:rFonts w:ascii="Arial" w:hAnsi="Arial" w:cs="Arial"/>
                <w:sz w:val="16"/>
                <w:szCs w:val="16"/>
                <w:lang w:val="bg-BG"/>
              </w:rPr>
            </w:pPr>
          </w:p>
        </w:tc>
      </w:tr>
      <w:tr w:rsidR="006159A4" w:rsidRPr="00BC2782" w14:paraId="0802C89A" w14:textId="77777777" w:rsidTr="006159A4">
        <w:trPr>
          <w:gridAfter w:val="1"/>
          <w:wAfter w:w="8" w:type="dxa"/>
          <w:trHeight w:val="284"/>
          <w:jc w:val="center"/>
        </w:trPr>
        <w:tc>
          <w:tcPr>
            <w:tcW w:w="5101" w:type="dxa"/>
            <w:gridSpan w:val="3"/>
            <w:shd w:val="clear" w:color="auto" w:fill="D9D9D9"/>
          </w:tcPr>
          <w:p w14:paraId="4FE8772E" w14:textId="77777777" w:rsidR="006159A4" w:rsidRPr="00BC2782" w:rsidRDefault="006159A4" w:rsidP="00FE4F6E">
            <w:pPr>
              <w:rPr>
                <w:rFonts w:ascii="Arial" w:hAnsi="Arial" w:cs="Arial"/>
                <w:b/>
                <w:bCs/>
                <w:sz w:val="16"/>
                <w:szCs w:val="16"/>
                <w:lang w:val="bg-BG" w:eastAsia="bg-BG"/>
              </w:rPr>
            </w:pPr>
            <w:r w:rsidRPr="00BC2782">
              <w:rPr>
                <w:rFonts w:ascii="Arial" w:hAnsi="Arial" w:cs="Arial"/>
                <w:b/>
                <w:bCs/>
                <w:sz w:val="16"/>
                <w:szCs w:val="16"/>
                <w:lang w:val="bg-BG" w:eastAsia="bg-BG"/>
              </w:rPr>
              <w:t>11 Контрол на ограничения ресурс и прогнози за контрол/снемане на компоненти.</w:t>
            </w:r>
          </w:p>
        </w:tc>
        <w:tc>
          <w:tcPr>
            <w:tcW w:w="1355" w:type="dxa"/>
            <w:shd w:val="clear" w:color="auto" w:fill="D9D9D9"/>
          </w:tcPr>
          <w:p w14:paraId="2430F7E7" w14:textId="77777777" w:rsidR="006159A4" w:rsidRPr="00A629C0" w:rsidRDefault="006159A4" w:rsidP="00FE4F6E">
            <w:pPr>
              <w:ind w:left="-108" w:right="-108"/>
              <w:rPr>
                <w:rFonts w:ascii="Arial" w:hAnsi="Arial" w:cs="Arial"/>
                <w:bCs/>
                <w:sz w:val="16"/>
                <w:szCs w:val="16"/>
                <w:lang w:val="bg-BG" w:eastAsia="bg-BG"/>
              </w:rPr>
            </w:pPr>
            <w:r w:rsidRPr="00A629C0">
              <w:rPr>
                <w:rFonts w:ascii="Arial" w:hAnsi="Arial" w:cs="Arial"/>
                <w:bCs/>
                <w:sz w:val="16"/>
                <w:szCs w:val="16"/>
                <w:lang w:val="bg-BG" w:eastAsia="bg-BG"/>
              </w:rPr>
              <w:t xml:space="preserve">App. II M.A.201 (h) </w:t>
            </w:r>
          </w:p>
        </w:tc>
        <w:tc>
          <w:tcPr>
            <w:tcW w:w="1807" w:type="dxa"/>
            <w:gridSpan w:val="4"/>
            <w:shd w:val="clear" w:color="auto" w:fill="D9D9D9"/>
          </w:tcPr>
          <w:p w14:paraId="05A32ABE" w14:textId="77777777" w:rsidR="006159A4" w:rsidRPr="00BC2782" w:rsidRDefault="006159A4" w:rsidP="00FE4F6E">
            <w:pPr>
              <w:rPr>
                <w:rFonts w:ascii="Arial" w:hAnsi="Arial" w:cs="Arial"/>
                <w:sz w:val="16"/>
                <w:szCs w:val="16"/>
                <w:lang w:val="bg-BG"/>
              </w:rPr>
            </w:pPr>
          </w:p>
        </w:tc>
        <w:tc>
          <w:tcPr>
            <w:tcW w:w="353" w:type="dxa"/>
            <w:gridSpan w:val="2"/>
            <w:shd w:val="clear" w:color="auto" w:fill="D9D9D9"/>
          </w:tcPr>
          <w:p w14:paraId="5FAB7BFC" w14:textId="77777777" w:rsidR="006159A4" w:rsidRPr="00BC2782" w:rsidRDefault="006159A4" w:rsidP="00FE4F6E">
            <w:pPr>
              <w:rPr>
                <w:rFonts w:ascii="Arial" w:hAnsi="Arial" w:cs="Arial"/>
                <w:sz w:val="16"/>
                <w:szCs w:val="16"/>
                <w:lang w:val="bg-BG"/>
              </w:rPr>
            </w:pPr>
          </w:p>
        </w:tc>
        <w:tc>
          <w:tcPr>
            <w:tcW w:w="360" w:type="dxa"/>
            <w:shd w:val="clear" w:color="auto" w:fill="D9D9D9"/>
          </w:tcPr>
          <w:p w14:paraId="50C05EE4" w14:textId="77777777" w:rsidR="006159A4" w:rsidRPr="00BC2782" w:rsidRDefault="006159A4" w:rsidP="00FE4F6E">
            <w:pPr>
              <w:rPr>
                <w:rFonts w:ascii="Arial" w:hAnsi="Arial" w:cs="Arial"/>
                <w:sz w:val="16"/>
                <w:szCs w:val="16"/>
                <w:lang w:val="bg-BG"/>
              </w:rPr>
            </w:pPr>
          </w:p>
        </w:tc>
        <w:tc>
          <w:tcPr>
            <w:tcW w:w="1711" w:type="dxa"/>
            <w:shd w:val="clear" w:color="auto" w:fill="D9D9D9"/>
          </w:tcPr>
          <w:p w14:paraId="7F0543B1" w14:textId="77777777" w:rsidR="006159A4" w:rsidRPr="00BC2782" w:rsidRDefault="006159A4" w:rsidP="00FE4F6E">
            <w:pPr>
              <w:rPr>
                <w:rFonts w:ascii="Arial" w:hAnsi="Arial" w:cs="Arial"/>
                <w:sz w:val="16"/>
                <w:szCs w:val="16"/>
                <w:lang w:val="bg-BG"/>
              </w:rPr>
            </w:pPr>
          </w:p>
        </w:tc>
      </w:tr>
      <w:tr w:rsidR="006159A4" w:rsidRPr="00BC2782" w14:paraId="0D33612F" w14:textId="77777777" w:rsidTr="006159A4">
        <w:trPr>
          <w:gridAfter w:val="1"/>
          <w:wAfter w:w="8" w:type="dxa"/>
          <w:trHeight w:val="266"/>
          <w:jc w:val="center"/>
        </w:trPr>
        <w:tc>
          <w:tcPr>
            <w:tcW w:w="5101" w:type="dxa"/>
            <w:gridSpan w:val="3"/>
            <w:shd w:val="clear" w:color="auto" w:fill="auto"/>
          </w:tcPr>
          <w:p w14:paraId="6DD6739D"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 xml:space="preserve">Ако организацията под-изпълнител изпълнява дейност по планирането, трябва да е посочено, че организацията трябва да получава актуалните данни за полетни цикли; полетни часове; кацания и/или контролен календар, както е приложимо, толкова често, колкото е посочено в договора. </w:t>
            </w:r>
          </w:p>
        </w:tc>
        <w:tc>
          <w:tcPr>
            <w:tcW w:w="1355" w:type="dxa"/>
            <w:shd w:val="clear" w:color="auto" w:fill="auto"/>
          </w:tcPr>
          <w:p w14:paraId="571E4CAA"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2.11</w:t>
            </w:r>
          </w:p>
        </w:tc>
        <w:tc>
          <w:tcPr>
            <w:tcW w:w="1807" w:type="dxa"/>
            <w:gridSpan w:val="4"/>
          </w:tcPr>
          <w:p w14:paraId="406FEEB3" w14:textId="77777777" w:rsidR="006159A4" w:rsidRPr="00BC2782" w:rsidRDefault="006159A4" w:rsidP="00FE4F6E">
            <w:pPr>
              <w:rPr>
                <w:rFonts w:ascii="Arial" w:hAnsi="Arial" w:cs="Arial"/>
                <w:sz w:val="16"/>
                <w:szCs w:val="16"/>
                <w:lang w:val="bg-BG"/>
              </w:rPr>
            </w:pPr>
          </w:p>
        </w:tc>
        <w:tc>
          <w:tcPr>
            <w:tcW w:w="353" w:type="dxa"/>
            <w:gridSpan w:val="2"/>
          </w:tcPr>
          <w:p w14:paraId="212513CF" w14:textId="77777777" w:rsidR="006159A4" w:rsidRPr="00BC2782" w:rsidRDefault="006159A4" w:rsidP="00FE4F6E">
            <w:pPr>
              <w:rPr>
                <w:rFonts w:ascii="Arial" w:hAnsi="Arial" w:cs="Arial"/>
                <w:sz w:val="16"/>
                <w:szCs w:val="16"/>
                <w:lang w:val="bg-BG"/>
              </w:rPr>
            </w:pPr>
          </w:p>
        </w:tc>
        <w:tc>
          <w:tcPr>
            <w:tcW w:w="360" w:type="dxa"/>
            <w:shd w:val="clear" w:color="auto" w:fill="auto"/>
          </w:tcPr>
          <w:p w14:paraId="2675AA51" w14:textId="77777777" w:rsidR="006159A4" w:rsidRPr="00BC2782" w:rsidRDefault="006159A4" w:rsidP="00FE4F6E">
            <w:pPr>
              <w:rPr>
                <w:rFonts w:ascii="Arial" w:hAnsi="Arial" w:cs="Arial"/>
                <w:sz w:val="16"/>
                <w:szCs w:val="16"/>
                <w:lang w:val="bg-BG"/>
              </w:rPr>
            </w:pPr>
          </w:p>
        </w:tc>
        <w:tc>
          <w:tcPr>
            <w:tcW w:w="1711" w:type="dxa"/>
          </w:tcPr>
          <w:p w14:paraId="0B13AF29" w14:textId="77777777" w:rsidR="006159A4" w:rsidRPr="00BC2782" w:rsidRDefault="006159A4" w:rsidP="00FE4F6E">
            <w:pPr>
              <w:rPr>
                <w:rFonts w:ascii="Arial" w:hAnsi="Arial" w:cs="Arial"/>
                <w:sz w:val="16"/>
                <w:szCs w:val="16"/>
                <w:lang w:val="bg-BG"/>
              </w:rPr>
            </w:pPr>
          </w:p>
        </w:tc>
      </w:tr>
      <w:tr w:rsidR="006159A4" w:rsidRPr="00BC2782" w14:paraId="41BCD9B3" w14:textId="77777777" w:rsidTr="006159A4">
        <w:trPr>
          <w:gridAfter w:val="1"/>
          <w:wAfter w:w="8" w:type="dxa"/>
          <w:trHeight w:val="1065"/>
          <w:jc w:val="center"/>
        </w:trPr>
        <w:tc>
          <w:tcPr>
            <w:tcW w:w="5101" w:type="dxa"/>
            <w:gridSpan w:val="3"/>
            <w:shd w:val="clear" w:color="auto" w:fill="auto"/>
          </w:tcPr>
          <w:p w14:paraId="0723FEC7"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 xml:space="preserve">Честотата трябва да е такава, че да позволява на организацията да извършва правилно функциите по планирането, договорени с под-изпълнители. Следователно, трябва да има адекватно взаимодействие между оператора, неговите организации за техническо обслужване по Част-145 и организацията под-изпълнител. </w:t>
            </w:r>
          </w:p>
        </w:tc>
        <w:tc>
          <w:tcPr>
            <w:tcW w:w="1355" w:type="dxa"/>
            <w:shd w:val="clear" w:color="auto" w:fill="auto"/>
          </w:tcPr>
          <w:p w14:paraId="0AF1BC56"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2.11.1</w:t>
            </w:r>
          </w:p>
        </w:tc>
        <w:tc>
          <w:tcPr>
            <w:tcW w:w="1807" w:type="dxa"/>
            <w:gridSpan w:val="4"/>
            <w:vAlign w:val="center"/>
          </w:tcPr>
          <w:p w14:paraId="76D2F0E0" w14:textId="77777777" w:rsidR="006159A4" w:rsidRPr="00BC2782" w:rsidRDefault="006159A4" w:rsidP="00FE4F6E">
            <w:pPr>
              <w:ind w:left="-233" w:right="-237"/>
              <w:jc w:val="center"/>
              <w:rPr>
                <w:rFonts w:ascii="Arial" w:hAnsi="Arial" w:cs="Arial"/>
                <w:sz w:val="16"/>
                <w:szCs w:val="16"/>
                <w:lang w:val="bg-BG"/>
              </w:rPr>
            </w:pPr>
          </w:p>
        </w:tc>
        <w:tc>
          <w:tcPr>
            <w:tcW w:w="353" w:type="dxa"/>
            <w:gridSpan w:val="2"/>
            <w:vAlign w:val="center"/>
          </w:tcPr>
          <w:p w14:paraId="156FC613" w14:textId="77777777" w:rsidR="006159A4" w:rsidRPr="00BC2782" w:rsidRDefault="006159A4" w:rsidP="00FE4F6E">
            <w:pPr>
              <w:ind w:left="-233" w:right="-237"/>
              <w:jc w:val="center"/>
              <w:rPr>
                <w:rFonts w:ascii="Arial" w:hAnsi="Arial" w:cs="Arial"/>
                <w:sz w:val="16"/>
                <w:szCs w:val="16"/>
                <w:lang w:val="bg-BG"/>
              </w:rPr>
            </w:pPr>
          </w:p>
        </w:tc>
        <w:tc>
          <w:tcPr>
            <w:tcW w:w="360" w:type="dxa"/>
            <w:shd w:val="clear" w:color="auto" w:fill="auto"/>
            <w:vAlign w:val="center"/>
          </w:tcPr>
          <w:p w14:paraId="7C0E94C0" w14:textId="77777777" w:rsidR="006159A4" w:rsidRPr="00BC2782" w:rsidRDefault="006159A4" w:rsidP="00FE4F6E">
            <w:pPr>
              <w:jc w:val="center"/>
              <w:rPr>
                <w:rFonts w:ascii="Arial" w:hAnsi="Arial" w:cs="Arial"/>
                <w:sz w:val="16"/>
                <w:szCs w:val="16"/>
                <w:lang w:val="bg-BG"/>
              </w:rPr>
            </w:pPr>
          </w:p>
        </w:tc>
        <w:tc>
          <w:tcPr>
            <w:tcW w:w="1711" w:type="dxa"/>
          </w:tcPr>
          <w:p w14:paraId="566D7F63" w14:textId="77777777" w:rsidR="006159A4" w:rsidRPr="00BC2782" w:rsidRDefault="006159A4" w:rsidP="00FE4F6E">
            <w:pPr>
              <w:jc w:val="center"/>
              <w:rPr>
                <w:rFonts w:ascii="Arial" w:hAnsi="Arial" w:cs="Arial"/>
                <w:sz w:val="16"/>
                <w:szCs w:val="16"/>
                <w:lang w:val="bg-BG"/>
              </w:rPr>
            </w:pPr>
          </w:p>
        </w:tc>
      </w:tr>
      <w:tr w:rsidR="006159A4" w:rsidRPr="00BC2782" w14:paraId="621D2F4E" w14:textId="77777777" w:rsidTr="006159A4">
        <w:trPr>
          <w:gridAfter w:val="1"/>
          <w:wAfter w:w="8" w:type="dxa"/>
          <w:trHeight w:val="507"/>
          <w:jc w:val="center"/>
        </w:trPr>
        <w:tc>
          <w:tcPr>
            <w:tcW w:w="5101" w:type="dxa"/>
            <w:gridSpan w:val="3"/>
            <w:shd w:val="clear" w:color="auto" w:fill="auto"/>
          </w:tcPr>
          <w:p w14:paraId="04F86E9D"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В допълнение, в договора трябва да се обяснява как операторът ще получава всички актуални полетни цикли, полетни часове и др. за да може операторът да осигури навременното изпълнение на изискваното техническо обслужване.</w:t>
            </w:r>
          </w:p>
        </w:tc>
        <w:tc>
          <w:tcPr>
            <w:tcW w:w="1355" w:type="dxa"/>
            <w:shd w:val="clear" w:color="auto" w:fill="auto"/>
          </w:tcPr>
          <w:p w14:paraId="49B8348F"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2.11.2</w:t>
            </w:r>
          </w:p>
        </w:tc>
        <w:tc>
          <w:tcPr>
            <w:tcW w:w="1807" w:type="dxa"/>
            <w:gridSpan w:val="4"/>
            <w:vAlign w:val="center"/>
          </w:tcPr>
          <w:p w14:paraId="3AC51C47" w14:textId="77777777" w:rsidR="006159A4" w:rsidRPr="00BC2782" w:rsidRDefault="006159A4" w:rsidP="00FE4F6E">
            <w:pPr>
              <w:ind w:left="-233" w:right="-237"/>
              <w:jc w:val="center"/>
              <w:rPr>
                <w:rFonts w:ascii="Arial" w:hAnsi="Arial" w:cs="Arial"/>
                <w:sz w:val="16"/>
                <w:szCs w:val="16"/>
                <w:lang w:val="bg-BG"/>
              </w:rPr>
            </w:pPr>
          </w:p>
        </w:tc>
        <w:tc>
          <w:tcPr>
            <w:tcW w:w="353" w:type="dxa"/>
            <w:gridSpan w:val="2"/>
            <w:vAlign w:val="center"/>
          </w:tcPr>
          <w:p w14:paraId="36DAB0D3" w14:textId="77777777" w:rsidR="006159A4" w:rsidRPr="00BC2782" w:rsidRDefault="006159A4" w:rsidP="00FE4F6E">
            <w:pPr>
              <w:ind w:left="-233" w:right="-237"/>
              <w:jc w:val="center"/>
              <w:rPr>
                <w:rFonts w:ascii="Arial" w:hAnsi="Arial" w:cs="Arial"/>
                <w:sz w:val="16"/>
                <w:szCs w:val="16"/>
                <w:lang w:val="bg-BG"/>
              </w:rPr>
            </w:pPr>
          </w:p>
        </w:tc>
        <w:tc>
          <w:tcPr>
            <w:tcW w:w="360" w:type="dxa"/>
            <w:shd w:val="clear" w:color="auto" w:fill="auto"/>
            <w:vAlign w:val="center"/>
          </w:tcPr>
          <w:p w14:paraId="7EBE711B" w14:textId="77777777" w:rsidR="006159A4" w:rsidRPr="00BC2782" w:rsidRDefault="006159A4" w:rsidP="00FE4F6E">
            <w:pPr>
              <w:jc w:val="center"/>
              <w:rPr>
                <w:rFonts w:ascii="Arial" w:hAnsi="Arial" w:cs="Arial"/>
                <w:sz w:val="16"/>
                <w:szCs w:val="16"/>
                <w:lang w:val="bg-BG"/>
              </w:rPr>
            </w:pPr>
          </w:p>
        </w:tc>
        <w:tc>
          <w:tcPr>
            <w:tcW w:w="1711" w:type="dxa"/>
          </w:tcPr>
          <w:p w14:paraId="6B060C92" w14:textId="77777777" w:rsidR="006159A4" w:rsidRPr="00BC2782" w:rsidRDefault="006159A4" w:rsidP="00FE4F6E">
            <w:pPr>
              <w:jc w:val="center"/>
              <w:rPr>
                <w:rFonts w:ascii="Arial" w:hAnsi="Arial" w:cs="Arial"/>
                <w:sz w:val="16"/>
                <w:szCs w:val="16"/>
                <w:lang w:val="bg-BG"/>
              </w:rPr>
            </w:pPr>
          </w:p>
        </w:tc>
      </w:tr>
      <w:tr w:rsidR="006159A4" w:rsidRPr="00BC2782" w14:paraId="6AED71F2" w14:textId="77777777" w:rsidTr="006159A4">
        <w:trPr>
          <w:gridAfter w:val="1"/>
          <w:wAfter w:w="8" w:type="dxa"/>
          <w:trHeight w:val="570"/>
          <w:jc w:val="center"/>
        </w:trPr>
        <w:tc>
          <w:tcPr>
            <w:tcW w:w="5101" w:type="dxa"/>
            <w:gridSpan w:val="3"/>
            <w:shd w:val="clear" w:color="auto" w:fill="D9D9D9"/>
          </w:tcPr>
          <w:p w14:paraId="14AC9D54" w14:textId="77777777" w:rsidR="006159A4" w:rsidRPr="00BC2782" w:rsidRDefault="006159A4" w:rsidP="00FE4F6E">
            <w:pPr>
              <w:rPr>
                <w:rFonts w:ascii="Arial" w:hAnsi="Arial" w:cs="Arial"/>
                <w:b/>
                <w:bCs/>
                <w:sz w:val="16"/>
                <w:szCs w:val="16"/>
                <w:lang w:val="bg-BG" w:eastAsia="bg-BG"/>
              </w:rPr>
            </w:pPr>
            <w:r w:rsidRPr="00BC2782">
              <w:rPr>
                <w:rFonts w:ascii="Arial" w:hAnsi="Arial" w:cs="Arial"/>
                <w:b/>
                <w:bCs/>
                <w:sz w:val="16"/>
                <w:szCs w:val="16"/>
                <w:lang w:val="bg-BG" w:eastAsia="bg-BG"/>
              </w:rPr>
              <w:t>12 Наблюдение на работоспособността на двигателите</w:t>
            </w:r>
          </w:p>
        </w:tc>
        <w:tc>
          <w:tcPr>
            <w:tcW w:w="1355" w:type="dxa"/>
            <w:shd w:val="clear" w:color="auto" w:fill="D9D9D9"/>
          </w:tcPr>
          <w:p w14:paraId="3D1C58C3" w14:textId="77777777" w:rsidR="006159A4" w:rsidRPr="00A629C0" w:rsidRDefault="006159A4" w:rsidP="00FE4F6E">
            <w:pPr>
              <w:ind w:left="-108" w:right="-108"/>
              <w:rPr>
                <w:rFonts w:ascii="Arial" w:hAnsi="Arial" w:cs="Arial"/>
                <w:bCs/>
                <w:sz w:val="16"/>
                <w:szCs w:val="16"/>
                <w:lang w:val="bg-BG" w:eastAsia="bg-BG"/>
              </w:rPr>
            </w:pPr>
            <w:r w:rsidRPr="00A629C0">
              <w:rPr>
                <w:rFonts w:ascii="Arial" w:hAnsi="Arial" w:cs="Arial"/>
                <w:bCs/>
                <w:sz w:val="16"/>
                <w:szCs w:val="16"/>
                <w:lang w:val="bg-BG" w:eastAsia="bg-BG"/>
              </w:rPr>
              <w:t xml:space="preserve">App. II M.A.201 (h) </w:t>
            </w:r>
          </w:p>
        </w:tc>
        <w:tc>
          <w:tcPr>
            <w:tcW w:w="1807" w:type="dxa"/>
            <w:gridSpan w:val="4"/>
            <w:shd w:val="clear" w:color="auto" w:fill="D9D9D9"/>
          </w:tcPr>
          <w:p w14:paraId="038601FE" w14:textId="77777777" w:rsidR="006159A4" w:rsidRPr="00BC2782" w:rsidRDefault="006159A4" w:rsidP="00FE4F6E">
            <w:pPr>
              <w:rPr>
                <w:rFonts w:ascii="Arial" w:hAnsi="Arial" w:cs="Arial"/>
                <w:sz w:val="16"/>
                <w:szCs w:val="16"/>
                <w:lang w:val="bg-BG"/>
              </w:rPr>
            </w:pPr>
          </w:p>
        </w:tc>
        <w:tc>
          <w:tcPr>
            <w:tcW w:w="353" w:type="dxa"/>
            <w:gridSpan w:val="2"/>
            <w:shd w:val="clear" w:color="auto" w:fill="D9D9D9"/>
          </w:tcPr>
          <w:p w14:paraId="470715E2" w14:textId="77777777" w:rsidR="006159A4" w:rsidRPr="00BC2782" w:rsidRDefault="006159A4" w:rsidP="00FE4F6E">
            <w:pPr>
              <w:rPr>
                <w:rFonts w:ascii="Arial" w:hAnsi="Arial" w:cs="Arial"/>
                <w:sz w:val="16"/>
                <w:szCs w:val="16"/>
                <w:lang w:val="bg-BG"/>
              </w:rPr>
            </w:pPr>
          </w:p>
        </w:tc>
        <w:tc>
          <w:tcPr>
            <w:tcW w:w="360" w:type="dxa"/>
            <w:shd w:val="clear" w:color="auto" w:fill="D9D9D9"/>
          </w:tcPr>
          <w:p w14:paraId="75DF6A2C" w14:textId="77777777" w:rsidR="006159A4" w:rsidRPr="00BC2782" w:rsidRDefault="006159A4" w:rsidP="00FE4F6E">
            <w:pPr>
              <w:rPr>
                <w:rFonts w:ascii="Arial" w:hAnsi="Arial" w:cs="Arial"/>
                <w:sz w:val="16"/>
                <w:szCs w:val="16"/>
                <w:lang w:val="bg-BG"/>
              </w:rPr>
            </w:pPr>
          </w:p>
        </w:tc>
        <w:tc>
          <w:tcPr>
            <w:tcW w:w="1711" w:type="dxa"/>
            <w:shd w:val="clear" w:color="auto" w:fill="D9D9D9"/>
          </w:tcPr>
          <w:p w14:paraId="16F9097B" w14:textId="77777777" w:rsidR="006159A4" w:rsidRPr="00BC2782" w:rsidRDefault="006159A4" w:rsidP="00FE4F6E">
            <w:pPr>
              <w:rPr>
                <w:rFonts w:ascii="Arial" w:hAnsi="Arial" w:cs="Arial"/>
                <w:sz w:val="16"/>
                <w:szCs w:val="16"/>
                <w:lang w:val="bg-BG"/>
              </w:rPr>
            </w:pPr>
          </w:p>
        </w:tc>
      </w:tr>
      <w:tr w:rsidR="006159A4" w:rsidRPr="00BC2782" w14:paraId="515D1595" w14:textId="77777777" w:rsidTr="006159A4">
        <w:trPr>
          <w:gridAfter w:val="1"/>
          <w:wAfter w:w="8" w:type="dxa"/>
          <w:trHeight w:val="570"/>
          <w:jc w:val="center"/>
        </w:trPr>
        <w:tc>
          <w:tcPr>
            <w:tcW w:w="5101" w:type="dxa"/>
            <w:gridSpan w:val="3"/>
            <w:shd w:val="clear" w:color="auto" w:fill="auto"/>
          </w:tcPr>
          <w:p w14:paraId="32394EF2"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 xml:space="preserve">Ако операторът договори с под-изпълнители наблюдението на работоспособността на двигателите, разположени на крилата, организацията под-изпълнител трябва да получи цялата приложима информация за изпълнението на тази задача, включително всички показания на параметри, за които се счита, че е необходимо да бъдат предоставени от оператора за този вид контрол. </w:t>
            </w:r>
          </w:p>
        </w:tc>
        <w:tc>
          <w:tcPr>
            <w:tcW w:w="1355" w:type="dxa"/>
            <w:shd w:val="clear" w:color="auto" w:fill="auto"/>
          </w:tcPr>
          <w:p w14:paraId="5B966178" w14:textId="77777777" w:rsidR="006159A4" w:rsidRPr="00A629C0" w:rsidRDefault="006159A4" w:rsidP="00FE4F6E">
            <w:pPr>
              <w:ind w:left="-108" w:right="-108"/>
              <w:rPr>
                <w:rFonts w:ascii="Arial" w:hAnsi="Arial" w:cs="Arial"/>
                <w:sz w:val="16"/>
                <w:szCs w:val="16"/>
                <w:lang w:val="bg-BG" w:eastAsia="bg-BG"/>
              </w:rPr>
            </w:pPr>
            <w:r w:rsidRPr="00A629C0">
              <w:rPr>
                <w:rFonts w:ascii="Arial" w:hAnsi="Arial" w:cs="Arial"/>
                <w:sz w:val="16"/>
                <w:szCs w:val="16"/>
                <w:lang w:val="bg-BG" w:eastAsia="bg-BG"/>
              </w:rPr>
              <w:t>2.12</w:t>
            </w:r>
          </w:p>
        </w:tc>
        <w:tc>
          <w:tcPr>
            <w:tcW w:w="1807" w:type="dxa"/>
            <w:gridSpan w:val="4"/>
          </w:tcPr>
          <w:p w14:paraId="33262457" w14:textId="77777777" w:rsidR="006159A4" w:rsidRPr="00BC2782" w:rsidRDefault="006159A4" w:rsidP="00FE4F6E">
            <w:pPr>
              <w:rPr>
                <w:rFonts w:ascii="Arial" w:hAnsi="Arial" w:cs="Arial"/>
                <w:sz w:val="16"/>
                <w:szCs w:val="16"/>
                <w:lang w:val="bg-BG"/>
              </w:rPr>
            </w:pPr>
          </w:p>
        </w:tc>
        <w:tc>
          <w:tcPr>
            <w:tcW w:w="353" w:type="dxa"/>
            <w:gridSpan w:val="2"/>
          </w:tcPr>
          <w:p w14:paraId="594CFF16" w14:textId="77777777" w:rsidR="006159A4" w:rsidRPr="00BC2782" w:rsidRDefault="006159A4" w:rsidP="00FE4F6E">
            <w:pPr>
              <w:rPr>
                <w:rFonts w:ascii="Arial" w:hAnsi="Arial" w:cs="Arial"/>
                <w:sz w:val="16"/>
                <w:szCs w:val="16"/>
                <w:lang w:val="bg-BG"/>
              </w:rPr>
            </w:pPr>
          </w:p>
        </w:tc>
        <w:tc>
          <w:tcPr>
            <w:tcW w:w="360" w:type="dxa"/>
            <w:shd w:val="clear" w:color="auto" w:fill="auto"/>
          </w:tcPr>
          <w:p w14:paraId="79E2D4E4" w14:textId="77777777" w:rsidR="006159A4" w:rsidRPr="00BC2782" w:rsidRDefault="006159A4" w:rsidP="00FE4F6E">
            <w:pPr>
              <w:rPr>
                <w:rFonts w:ascii="Arial" w:hAnsi="Arial" w:cs="Arial"/>
                <w:sz w:val="16"/>
                <w:szCs w:val="16"/>
                <w:lang w:val="bg-BG"/>
              </w:rPr>
            </w:pPr>
          </w:p>
        </w:tc>
        <w:tc>
          <w:tcPr>
            <w:tcW w:w="1711" w:type="dxa"/>
          </w:tcPr>
          <w:p w14:paraId="0E0E303C" w14:textId="77777777" w:rsidR="006159A4" w:rsidRPr="00BC2782" w:rsidRDefault="006159A4" w:rsidP="00FE4F6E">
            <w:pPr>
              <w:rPr>
                <w:rFonts w:ascii="Arial" w:hAnsi="Arial" w:cs="Arial"/>
                <w:sz w:val="16"/>
                <w:szCs w:val="16"/>
                <w:lang w:val="bg-BG"/>
              </w:rPr>
            </w:pPr>
          </w:p>
        </w:tc>
      </w:tr>
      <w:tr w:rsidR="006159A4" w:rsidRPr="00BC2782" w14:paraId="693849B7" w14:textId="77777777" w:rsidTr="006159A4">
        <w:trPr>
          <w:gridAfter w:val="1"/>
          <w:wAfter w:w="8" w:type="dxa"/>
          <w:trHeight w:val="570"/>
          <w:jc w:val="center"/>
        </w:trPr>
        <w:tc>
          <w:tcPr>
            <w:tcW w:w="5101" w:type="dxa"/>
            <w:gridSpan w:val="3"/>
            <w:shd w:val="clear" w:color="auto" w:fill="auto"/>
          </w:tcPr>
          <w:p w14:paraId="7B11E046"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Договорът трябва също да посочва какъв тип информация за обратна връзка (като ограничения на двигателите, подходящи технически съвети и др.) трябва организацията да предоставя на оператора.</w:t>
            </w:r>
          </w:p>
        </w:tc>
        <w:tc>
          <w:tcPr>
            <w:tcW w:w="1355" w:type="dxa"/>
            <w:shd w:val="clear" w:color="auto" w:fill="auto"/>
          </w:tcPr>
          <w:p w14:paraId="77D5D3E3" w14:textId="77777777" w:rsidR="006159A4" w:rsidRPr="00A629C0" w:rsidRDefault="006159A4" w:rsidP="00FE4F6E">
            <w:pPr>
              <w:ind w:left="-108" w:right="-108"/>
              <w:rPr>
                <w:rFonts w:ascii="Arial" w:hAnsi="Arial" w:cs="Arial"/>
                <w:sz w:val="16"/>
                <w:szCs w:val="16"/>
                <w:lang w:val="bg-BG" w:eastAsia="bg-BG"/>
              </w:rPr>
            </w:pPr>
            <w:r w:rsidRPr="00A629C0">
              <w:rPr>
                <w:rFonts w:ascii="Arial" w:hAnsi="Arial" w:cs="Arial"/>
                <w:sz w:val="16"/>
                <w:szCs w:val="16"/>
                <w:lang w:val="bg-BG" w:eastAsia="bg-BG"/>
              </w:rPr>
              <w:t>2.12.1</w:t>
            </w:r>
          </w:p>
        </w:tc>
        <w:tc>
          <w:tcPr>
            <w:tcW w:w="1807" w:type="dxa"/>
            <w:gridSpan w:val="4"/>
          </w:tcPr>
          <w:p w14:paraId="612EB269" w14:textId="77777777" w:rsidR="006159A4" w:rsidRPr="00BC2782" w:rsidRDefault="006159A4" w:rsidP="00FE4F6E">
            <w:pPr>
              <w:rPr>
                <w:rFonts w:ascii="Arial" w:hAnsi="Arial" w:cs="Arial"/>
                <w:sz w:val="16"/>
                <w:szCs w:val="16"/>
                <w:lang w:val="bg-BG"/>
              </w:rPr>
            </w:pPr>
          </w:p>
        </w:tc>
        <w:tc>
          <w:tcPr>
            <w:tcW w:w="353" w:type="dxa"/>
            <w:gridSpan w:val="2"/>
          </w:tcPr>
          <w:p w14:paraId="577F453A" w14:textId="77777777" w:rsidR="006159A4" w:rsidRPr="00BC2782" w:rsidRDefault="006159A4" w:rsidP="00FE4F6E">
            <w:pPr>
              <w:rPr>
                <w:rFonts w:ascii="Arial" w:hAnsi="Arial" w:cs="Arial"/>
                <w:sz w:val="16"/>
                <w:szCs w:val="16"/>
                <w:lang w:val="bg-BG"/>
              </w:rPr>
            </w:pPr>
          </w:p>
        </w:tc>
        <w:tc>
          <w:tcPr>
            <w:tcW w:w="360" w:type="dxa"/>
            <w:shd w:val="clear" w:color="auto" w:fill="auto"/>
          </w:tcPr>
          <w:p w14:paraId="488FAF2A" w14:textId="77777777" w:rsidR="006159A4" w:rsidRPr="00BC2782" w:rsidRDefault="006159A4" w:rsidP="00FE4F6E">
            <w:pPr>
              <w:rPr>
                <w:rFonts w:ascii="Arial" w:hAnsi="Arial" w:cs="Arial"/>
                <w:sz w:val="16"/>
                <w:szCs w:val="16"/>
                <w:lang w:val="bg-BG"/>
              </w:rPr>
            </w:pPr>
          </w:p>
        </w:tc>
        <w:tc>
          <w:tcPr>
            <w:tcW w:w="1711" w:type="dxa"/>
          </w:tcPr>
          <w:p w14:paraId="4B3FCA14" w14:textId="77777777" w:rsidR="006159A4" w:rsidRPr="00BC2782" w:rsidRDefault="006159A4" w:rsidP="00FE4F6E">
            <w:pPr>
              <w:rPr>
                <w:rFonts w:ascii="Arial" w:hAnsi="Arial" w:cs="Arial"/>
                <w:sz w:val="16"/>
                <w:szCs w:val="16"/>
                <w:lang w:val="bg-BG"/>
              </w:rPr>
            </w:pPr>
          </w:p>
        </w:tc>
      </w:tr>
      <w:tr w:rsidR="006159A4" w:rsidRPr="00BC2782" w14:paraId="633B13A0" w14:textId="77777777" w:rsidTr="006159A4">
        <w:trPr>
          <w:gridAfter w:val="1"/>
          <w:wAfter w:w="8" w:type="dxa"/>
          <w:trHeight w:val="255"/>
          <w:jc w:val="center"/>
        </w:trPr>
        <w:tc>
          <w:tcPr>
            <w:tcW w:w="5101" w:type="dxa"/>
            <w:gridSpan w:val="3"/>
            <w:shd w:val="clear" w:color="auto" w:fill="D9D9D9"/>
          </w:tcPr>
          <w:p w14:paraId="2F70D343" w14:textId="77777777" w:rsidR="006159A4" w:rsidRPr="00BC2782" w:rsidRDefault="006159A4" w:rsidP="00FE4F6E">
            <w:pPr>
              <w:rPr>
                <w:rFonts w:ascii="Arial" w:hAnsi="Arial" w:cs="Arial"/>
                <w:b/>
                <w:bCs/>
                <w:sz w:val="16"/>
                <w:szCs w:val="16"/>
                <w:lang w:val="bg-BG" w:eastAsia="bg-BG"/>
              </w:rPr>
            </w:pPr>
            <w:r w:rsidRPr="00BC2782">
              <w:rPr>
                <w:rFonts w:ascii="Arial" w:hAnsi="Arial" w:cs="Arial"/>
                <w:b/>
                <w:bCs/>
                <w:sz w:val="16"/>
                <w:szCs w:val="16"/>
                <w:lang w:val="bg-BG" w:eastAsia="bg-BG"/>
              </w:rPr>
              <w:t>13 Контрол на дефектите</w:t>
            </w:r>
          </w:p>
        </w:tc>
        <w:tc>
          <w:tcPr>
            <w:tcW w:w="1355" w:type="dxa"/>
            <w:shd w:val="clear" w:color="auto" w:fill="D9D9D9"/>
          </w:tcPr>
          <w:p w14:paraId="16658CC1" w14:textId="77777777" w:rsidR="006159A4" w:rsidRPr="00A629C0" w:rsidRDefault="006159A4" w:rsidP="00FE4F6E">
            <w:pPr>
              <w:ind w:left="-108" w:right="-108"/>
              <w:rPr>
                <w:rFonts w:ascii="Arial" w:hAnsi="Arial" w:cs="Arial"/>
                <w:bCs/>
                <w:sz w:val="16"/>
                <w:szCs w:val="16"/>
                <w:lang w:val="bg-BG" w:eastAsia="bg-BG"/>
              </w:rPr>
            </w:pPr>
            <w:r w:rsidRPr="00A629C0">
              <w:rPr>
                <w:rFonts w:ascii="Arial" w:hAnsi="Arial" w:cs="Arial"/>
                <w:bCs/>
                <w:sz w:val="16"/>
                <w:szCs w:val="16"/>
                <w:lang w:val="bg-BG" w:eastAsia="bg-BG"/>
              </w:rPr>
              <w:t xml:space="preserve">App. II M.A.201 (h) </w:t>
            </w:r>
          </w:p>
        </w:tc>
        <w:tc>
          <w:tcPr>
            <w:tcW w:w="1807" w:type="dxa"/>
            <w:gridSpan w:val="4"/>
            <w:shd w:val="clear" w:color="auto" w:fill="D9D9D9"/>
          </w:tcPr>
          <w:p w14:paraId="50D592AB" w14:textId="77777777" w:rsidR="006159A4" w:rsidRPr="00BC2782" w:rsidRDefault="006159A4" w:rsidP="00FE4F6E">
            <w:pPr>
              <w:rPr>
                <w:rFonts w:ascii="Arial" w:hAnsi="Arial" w:cs="Arial"/>
                <w:sz w:val="16"/>
                <w:szCs w:val="16"/>
                <w:lang w:val="bg-BG"/>
              </w:rPr>
            </w:pPr>
          </w:p>
        </w:tc>
        <w:tc>
          <w:tcPr>
            <w:tcW w:w="353" w:type="dxa"/>
            <w:gridSpan w:val="2"/>
            <w:shd w:val="clear" w:color="auto" w:fill="D9D9D9"/>
          </w:tcPr>
          <w:p w14:paraId="2C6879B2" w14:textId="77777777" w:rsidR="006159A4" w:rsidRPr="00BC2782" w:rsidRDefault="006159A4" w:rsidP="00FE4F6E">
            <w:pPr>
              <w:rPr>
                <w:rFonts w:ascii="Arial" w:hAnsi="Arial" w:cs="Arial"/>
                <w:sz w:val="16"/>
                <w:szCs w:val="16"/>
                <w:lang w:val="bg-BG"/>
              </w:rPr>
            </w:pPr>
          </w:p>
        </w:tc>
        <w:tc>
          <w:tcPr>
            <w:tcW w:w="360" w:type="dxa"/>
            <w:shd w:val="clear" w:color="auto" w:fill="D9D9D9"/>
          </w:tcPr>
          <w:p w14:paraId="3F1177C2" w14:textId="77777777" w:rsidR="006159A4" w:rsidRPr="00BC2782" w:rsidRDefault="006159A4" w:rsidP="00FE4F6E">
            <w:pPr>
              <w:rPr>
                <w:rFonts w:ascii="Arial" w:hAnsi="Arial" w:cs="Arial"/>
                <w:sz w:val="16"/>
                <w:szCs w:val="16"/>
                <w:lang w:val="bg-BG"/>
              </w:rPr>
            </w:pPr>
          </w:p>
        </w:tc>
        <w:tc>
          <w:tcPr>
            <w:tcW w:w="1711" w:type="dxa"/>
            <w:shd w:val="clear" w:color="auto" w:fill="D9D9D9"/>
          </w:tcPr>
          <w:p w14:paraId="1C2C1C01" w14:textId="77777777" w:rsidR="006159A4" w:rsidRPr="00BC2782" w:rsidRDefault="006159A4" w:rsidP="00FE4F6E">
            <w:pPr>
              <w:rPr>
                <w:rFonts w:ascii="Arial" w:hAnsi="Arial" w:cs="Arial"/>
                <w:sz w:val="16"/>
                <w:szCs w:val="16"/>
                <w:lang w:val="bg-BG"/>
              </w:rPr>
            </w:pPr>
          </w:p>
        </w:tc>
      </w:tr>
      <w:tr w:rsidR="006159A4" w:rsidRPr="00BC2782" w14:paraId="08FD0223" w14:textId="77777777" w:rsidTr="006159A4">
        <w:trPr>
          <w:gridAfter w:val="1"/>
          <w:wAfter w:w="8" w:type="dxa"/>
          <w:trHeight w:val="845"/>
          <w:jc w:val="center"/>
        </w:trPr>
        <w:tc>
          <w:tcPr>
            <w:tcW w:w="5101" w:type="dxa"/>
            <w:gridSpan w:val="3"/>
            <w:shd w:val="clear" w:color="auto" w:fill="auto"/>
          </w:tcPr>
          <w:p w14:paraId="6C6CC2FB"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 xml:space="preserve">Ако операторът е договорил с под-изпълнители ежедневния контрол на отложените дефекти от техническия борден дневник, това трябва да е посочено в договора и да е адекватно описано в подходящите процедури. </w:t>
            </w:r>
          </w:p>
        </w:tc>
        <w:tc>
          <w:tcPr>
            <w:tcW w:w="1355" w:type="dxa"/>
            <w:shd w:val="clear" w:color="auto" w:fill="auto"/>
          </w:tcPr>
          <w:p w14:paraId="2380F991"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2.13</w:t>
            </w:r>
          </w:p>
        </w:tc>
        <w:tc>
          <w:tcPr>
            <w:tcW w:w="1807" w:type="dxa"/>
            <w:gridSpan w:val="4"/>
          </w:tcPr>
          <w:p w14:paraId="25F2F62F" w14:textId="77777777" w:rsidR="006159A4" w:rsidRPr="00BC2782" w:rsidRDefault="006159A4" w:rsidP="00FE4F6E">
            <w:pPr>
              <w:rPr>
                <w:rFonts w:ascii="Arial" w:hAnsi="Arial" w:cs="Arial"/>
                <w:sz w:val="16"/>
                <w:szCs w:val="16"/>
                <w:lang w:val="bg-BG"/>
              </w:rPr>
            </w:pPr>
          </w:p>
        </w:tc>
        <w:tc>
          <w:tcPr>
            <w:tcW w:w="353" w:type="dxa"/>
            <w:gridSpan w:val="2"/>
          </w:tcPr>
          <w:p w14:paraId="74DB3FFD" w14:textId="77777777" w:rsidR="006159A4" w:rsidRPr="00BC2782" w:rsidRDefault="006159A4" w:rsidP="00FE4F6E">
            <w:pPr>
              <w:rPr>
                <w:rFonts w:ascii="Arial" w:hAnsi="Arial" w:cs="Arial"/>
                <w:sz w:val="16"/>
                <w:szCs w:val="16"/>
                <w:lang w:val="bg-BG"/>
              </w:rPr>
            </w:pPr>
          </w:p>
        </w:tc>
        <w:tc>
          <w:tcPr>
            <w:tcW w:w="360" w:type="dxa"/>
            <w:shd w:val="clear" w:color="auto" w:fill="auto"/>
          </w:tcPr>
          <w:p w14:paraId="1A32C1BA" w14:textId="77777777" w:rsidR="006159A4" w:rsidRPr="00BC2782" w:rsidRDefault="006159A4" w:rsidP="00FE4F6E">
            <w:pPr>
              <w:rPr>
                <w:rFonts w:ascii="Arial" w:hAnsi="Arial" w:cs="Arial"/>
                <w:sz w:val="16"/>
                <w:szCs w:val="16"/>
                <w:lang w:val="bg-BG"/>
              </w:rPr>
            </w:pPr>
          </w:p>
        </w:tc>
        <w:tc>
          <w:tcPr>
            <w:tcW w:w="1711" w:type="dxa"/>
          </w:tcPr>
          <w:p w14:paraId="283EB6F1" w14:textId="77777777" w:rsidR="006159A4" w:rsidRPr="00BC2782" w:rsidRDefault="006159A4" w:rsidP="00FE4F6E">
            <w:pPr>
              <w:rPr>
                <w:rFonts w:ascii="Arial" w:hAnsi="Arial" w:cs="Arial"/>
                <w:sz w:val="16"/>
                <w:szCs w:val="16"/>
                <w:lang w:val="bg-BG"/>
              </w:rPr>
            </w:pPr>
          </w:p>
        </w:tc>
      </w:tr>
      <w:tr w:rsidR="006159A4" w:rsidRPr="00BC2782" w14:paraId="0EDC8194" w14:textId="77777777" w:rsidTr="006159A4">
        <w:trPr>
          <w:gridAfter w:val="1"/>
          <w:wAfter w:w="8" w:type="dxa"/>
          <w:trHeight w:val="357"/>
          <w:jc w:val="center"/>
        </w:trPr>
        <w:tc>
          <w:tcPr>
            <w:tcW w:w="5101" w:type="dxa"/>
            <w:gridSpan w:val="3"/>
            <w:shd w:val="clear" w:color="auto" w:fill="auto"/>
          </w:tcPr>
          <w:p w14:paraId="6D47B03C"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Списъкът с минималното оборудване (MEL) или списъкът с отклоненията от конфигурацията (CDL) на оператора дава основата за определяне на това кои дефекти могат да бъдат отложени и свързаните с това ограничения. Процедурите трябва също да дефинират отговорностите и действията, които трябва да се предприемат за дефекти като при ситуации на "самолет на земята" (Aircraft On Ground), повтарящи се дефекти и повреди извън ограниченията на притежателя на типовия сертификат.</w:t>
            </w:r>
          </w:p>
        </w:tc>
        <w:tc>
          <w:tcPr>
            <w:tcW w:w="1355" w:type="dxa"/>
            <w:shd w:val="clear" w:color="auto" w:fill="auto"/>
          </w:tcPr>
          <w:p w14:paraId="7240DE7C"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2.13.1</w:t>
            </w:r>
          </w:p>
        </w:tc>
        <w:tc>
          <w:tcPr>
            <w:tcW w:w="1807" w:type="dxa"/>
            <w:gridSpan w:val="4"/>
          </w:tcPr>
          <w:p w14:paraId="3DA44271" w14:textId="77777777" w:rsidR="006159A4" w:rsidRPr="00BC2782" w:rsidRDefault="006159A4" w:rsidP="00FE4F6E">
            <w:pPr>
              <w:rPr>
                <w:rFonts w:ascii="Arial" w:hAnsi="Arial" w:cs="Arial"/>
                <w:sz w:val="16"/>
                <w:szCs w:val="16"/>
                <w:lang w:val="bg-BG"/>
              </w:rPr>
            </w:pPr>
          </w:p>
        </w:tc>
        <w:tc>
          <w:tcPr>
            <w:tcW w:w="353" w:type="dxa"/>
            <w:gridSpan w:val="2"/>
          </w:tcPr>
          <w:p w14:paraId="6195CB94" w14:textId="77777777" w:rsidR="006159A4" w:rsidRPr="00BC2782" w:rsidRDefault="006159A4" w:rsidP="00FE4F6E">
            <w:pPr>
              <w:rPr>
                <w:rFonts w:ascii="Arial" w:hAnsi="Arial" w:cs="Arial"/>
                <w:sz w:val="16"/>
                <w:szCs w:val="16"/>
                <w:lang w:val="bg-BG"/>
              </w:rPr>
            </w:pPr>
          </w:p>
        </w:tc>
        <w:tc>
          <w:tcPr>
            <w:tcW w:w="360" w:type="dxa"/>
            <w:shd w:val="clear" w:color="auto" w:fill="auto"/>
          </w:tcPr>
          <w:p w14:paraId="4AAFE77F" w14:textId="77777777" w:rsidR="006159A4" w:rsidRPr="00BC2782" w:rsidRDefault="006159A4" w:rsidP="00FE4F6E">
            <w:pPr>
              <w:rPr>
                <w:rFonts w:ascii="Arial" w:hAnsi="Arial" w:cs="Arial"/>
                <w:sz w:val="16"/>
                <w:szCs w:val="16"/>
                <w:lang w:val="bg-BG"/>
              </w:rPr>
            </w:pPr>
          </w:p>
        </w:tc>
        <w:tc>
          <w:tcPr>
            <w:tcW w:w="1711" w:type="dxa"/>
          </w:tcPr>
          <w:p w14:paraId="5950E135" w14:textId="77777777" w:rsidR="006159A4" w:rsidRPr="00BC2782" w:rsidRDefault="006159A4" w:rsidP="00FE4F6E">
            <w:pPr>
              <w:rPr>
                <w:rFonts w:ascii="Arial" w:hAnsi="Arial" w:cs="Arial"/>
                <w:sz w:val="16"/>
                <w:szCs w:val="16"/>
                <w:lang w:val="bg-BG"/>
              </w:rPr>
            </w:pPr>
          </w:p>
        </w:tc>
      </w:tr>
      <w:tr w:rsidR="006159A4" w:rsidRPr="00BC2782" w14:paraId="01B2FB12" w14:textId="77777777" w:rsidTr="006159A4">
        <w:trPr>
          <w:gridAfter w:val="1"/>
          <w:wAfter w:w="8" w:type="dxa"/>
          <w:trHeight w:val="570"/>
          <w:jc w:val="center"/>
        </w:trPr>
        <w:tc>
          <w:tcPr>
            <w:tcW w:w="5101" w:type="dxa"/>
            <w:gridSpan w:val="3"/>
            <w:shd w:val="clear" w:color="auto" w:fill="auto"/>
          </w:tcPr>
          <w:p w14:paraId="3C63BDA4"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Списъкът с минималното оборудване (MEL) или списъкът с отклоненията от конфигурацията (CDL) на оператора дава основата за определяне на това кои дефекти могат да бъдат отложени и свързаните с това ограничения. Процедурите трябва също да дефинират отговорностите и действията, които трябва да се предприемат за дефекти като при ситуации на "самолет на земята" (Aircraft On Ground), повтарящи се дефекти и повреди извън ограниченията на притежателя на типовия сертификат.</w:t>
            </w:r>
          </w:p>
        </w:tc>
        <w:tc>
          <w:tcPr>
            <w:tcW w:w="1355" w:type="dxa"/>
            <w:shd w:val="clear" w:color="auto" w:fill="auto"/>
          </w:tcPr>
          <w:p w14:paraId="596F233B"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2.13.2</w:t>
            </w:r>
          </w:p>
        </w:tc>
        <w:tc>
          <w:tcPr>
            <w:tcW w:w="1807" w:type="dxa"/>
            <w:gridSpan w:val="4"/>
          </w:tcPr>
          <w:p w14:paraId="17A7626E" w14:textId="77777777" w:rsidR="006159A4" w:rsidRPr="00BC2782" w:rsidRDefault="006159A4" w:rsidP="00FE4F6E">
            <w:pPr>
              <w:rPr>
                <w:rFonts w:ascii="Arial" w:hAnsi="Arial" w:cs="Arial"/>
                <w:sz w:val="16"/>
                <w:szCs w:val="16"/>
                <w:lang w:val="bg-BG"/>
              </w:rPr>
            </w:pPr>
          </w:p>
        </w:tc>
        <w:tc>
          <w:tcPr>
            <w:tcW w:w="353" w:type="dxa"/>
            <w:gridSpan w:val="2"/>
          </w:tcPr>
          <w:p w14:paraId="0B77E131" w14:textId="77777777" w:rsidR="006159A4" w:rsidRPr="00BC2782" w:rsidRDefault="006159A4" w:rsidP="00FE4F6E">
            <w:pPr>
              <w:rPr>
                <w:rFonts w:ascii="Arial" w:hAnsi="Arial" w:cs="Arial"/>
                <w:sz w:val="16"/>
                <w:szCs w:val="16"/>
                <w:lang w:val="bg-BG"/>
              </w:rPr>
            </w:pPr>
          </w:p>
        </w:tc>
        <w:tc>
          <w:tcPr>
            <w:tcW w:w="360" w:type="dxa"/>
            <w:shd w:val="clear" w:color="auto" w:fill="auto"/>
          </w:tcPr>
          <w:p w14:paraId="1106D65E" w14:textId="77777777" w:rsidR="006159A4" w:rsidRPr="00BC2782" w:rsidRDefault="006159A4" w:rsidP="00FE4F6E">
            <w:pPr>
              <w:rPr>
                <w:rFonts w:ascii="Arial" w:hAnsi="Arial" w:cs="Arial"/>
                <w:sz w:val="16"/>
                <w:szCs w:val="16"/>
                <w:lang w:val="bg-BG"/>
              </w:rPr>
            </w:pPr>
          </w:p>
        </w:tc>
        <w:tc>
          <w:tcPr>
            <w:tcW w:w="1711" w:type="dxa"/>
          </w:tcPr>
          <w:p w14:paraId="4E5A8527" w14:textId="77777777" w:rsidR="006159A4" w:rsidRPr="00BC2782" w:rsidRDefault="006159A4" w:rsidP="00FE4F6E">
            <w:pPr>
              <w:rPr>
                <w:rFonts w:ascii="Arial" w:hAnsi="Arial" w:cs="Arial"/>
                <w:sz w:val="16"/>
                <w:szCs w:val="16"/>
                <w:lang w:val="bg-BG"/>
              </w:rPr>
            </w:pPr>
          </w:p>
        </w:tc>
      </w:tr>
      <w:tr w:rsidR="006159A4" w:rsidRPr="00BC2782" w14:paraId="5E847118" w14:textId="77777777" w:rsidTr="006159A4">
        <w:trPr>
          <w:gridAfter w:val="1"/>
          <w:wAfter w:w="8" w:type="dxa"/>
          <w:trHeight w:val="403"/>
          <w:jc w:val="center"/>
        </w:trPr>
        <w:tc>
          <w:tcPr>
            <w:tcW w:w="5101" w:type="dxa"/>
            <w:gridSpan w:val="3"/>
            <w:shd w:val="clear" w:color="auto" w:fill="auto"/>
          </w:tcPr>
          <w:p w14:paraId="4A56831B"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За всички други дефекти, открити по време на техническо обслужване, информацията трябва да се поднесе на вниманието на оператора, които в зависимост от процедурните права, които са му дадени от компетентния орган може да определи, че някои дефекти могат да бъдат отложени. Следователно, трябва да се осигури адекватно взаимодействие между оператора, неговите организации под-изпълнители и наетата организацията за техническо обслужване по Част-145.</w:t>
            </w:r>
          </w:p>
        </w:tc>
        <w:tc>
          <w:tcPr>
            <w:tcW w:w="1355" w:type="dxa"/>
            <w:shd w:val="clear" w:color="auto" w:fill="auto"/>
          </w:tcPr>
          <w:p w14:paraId="73F08B09"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2.13.3</w:t>
            </w:r>
          </w:p>
        </w:tc>
        <w:tc>
          <w:tcPr>
            <w:tcW w:w="1807" w:type="dxa"/>
            <w:gridSpan w:val="4"/>
          </w:tcPr>
          <w:p w14:paraId="6E12BC25" w14:textId="77777777" w:rsidR="006159A4" w:rsidRPr="00BC2782" w:rsidRDefault="006159A4" w:rsidP="00FE4F6E">
            <w:pPr>
              <w:rPr>
                <w:rFonts w:ascii="Arial" w:hAnsi="Arial" w:cs="Arial"/>
                <w:sz w:val="16"/>
                <w:szCs w:val="16"/>
                <w:lang w:val="bg-BG"/>
              </w:rPr>
            </w:pPr>
          </w:p>
        </w:tc>
        <w:tc>
          <w:tcPr>
            <w:tcW w:w="353" w:type="dxa"/>
            <w:gridSpan w:val="2"/>
          </w:tcPr>
          <w:p w14:paraId="5FC8DC96" w14:textId="77777777" w:rsidR="006159A4" w:rsidRPr="00BC2782" w:rsidRDefault="006159A4" w:rsidP="00FE4F6E">
            <w:pPr>
              <w:rPr>
                <w:rFonts w:ascii="Arial" w:hAnsi="Arial" w:cs="Arial"/>
                <w:sz w:val="16"/>
                <w:szCs w:val="16"/>
                <w:lang w:val="bg-BG"/>
              </w:rPr>
            </w:pPr>
          </w:p>
        </w:tc>
        <w:tc>
          <w:tcPr>
            <w:tcW w:w="360" w:type="dxa"/>
            <w:shd w:val="clear" w:color="auto" w:fill="auto"/>
          </w:tcPr>
          <w:p w14:paraId="37C35E27" w14:textId="77777777" w:rsidR="006159A4" w:rsidRPr="00BC2782" w:rsidRDefault="006159A4" w:rsidP="00FE4F6E">
            <w:pPr>
              <w:rPr>
                <w:rFonts w:ascii="Arial" w:hAnsi="Arial" w:cs="Arial"/>
                <w:sz w:val="16"/>
                <w:szCs w:val="16"/>
                <w:lang w:val="bg-BG"/>
              </w:rPr>
            </w:pPr>
          </w:p>
        </w:tc>
        <w:tc>
          <w:tcPr>
            <w:tcW w:w="1711" w:type="dxa"/>
          </w:tcPr>
          <w:p w14:paraId="5CFFDB14" w14:textId="77777777" w:rsidR="006159A4" w:rsidRPr="00BC2782" w:rsidRDefault="006159A4" w:rsidP="00FE4F6E">
            <w:pPr>
              <w:rPr>
                <w:rFonts w:ascii="Arial" w:hAnsi="Arial" w:cs="Arial"/>
                <w:sz w:val="16"/>
                <w:szCs w:val="16"/>
                <w:lang w:val="bg-BG"/>
              </w:rPr>
            </w:pPr>
          </w:p>
        </w:tc>
      </w:tr>
      <w:tr w:rsidR="006159A4" w:rsidRPr="00BC2782" w14:paraId="06C61B66" w14:textId="77777777" w:rsidTr="006159A4">
        <w:trPr>
          <w:gridAfter w:val="1"/>
          <w:wAfter w:w="8" w:type="dxa"/>
          <w:trHeight w:val="688"/>
          <w:jc w:val="center"/>
        </w:trPr>
        <w:tc>
          <w:tcPr>
            <w:tcW w:w="5101" w:type="dxa"/>
            <w:gridSpan w:val="3"/>
            <w:shd w:val="clear" w:color="auto" w:fill="auto"/>
          </w:tcPr>
          <w:p w14:paraId="19F395F7"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 xml:space="preserve">Организацията под-изпълнител трябва да направи положителна оценка на потенциалните отложени дефекти и да вземе предвид потенциалните опасности, предизвикани от кумулативния ефект на комбинации от дефекти. </w:t>
            </w:r>
          </w:p>
        </w:tc>
        <w:tc>
          <w:tcPr>
            <w:tcW w:w="1355" w:type="dxa"/>
            <w:shd w:val="clear" w:color="auto" w:fill="auto"/>
          </w:tcPr>
          <w:p w14:paraId="30CCDBF4"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2.13.4</w:t>
            </w:r>
          </w:p>
        </w:tc>
        <w:tc>
          <w:tcPr>
            <w:tcW w:w="1807" w:type="dxa"/>
            <w:gridSpan w:val="4"/>
          </w:tcPr>
          <w:p w14:paraId="3E1EF476" w14:textId="77777777" w:rsidR="006159A4" w:rsidRPr="00BC2782" w:rsidRDefault="006159A4" w:rsidP="00FE4F6E">
            <w:pPr>
              <w:rPr>
                <w:rFonts w:ascii="Arial" w:hAnsi="Arial" w:cs="Arial"/>
                <w:sz w:val="16"/>
                <w:szCs w:val="16"/>
                <w:lang w:val="bg-BG"/>
              </w:rPr>
            </w:pPr>
          </w:p>
        </w:tc>
        <w:tc>
          <w:tcPr>
            <w:tcW w:w="353" w:type="dxa"/>
            <w:gridSpan w:val="2"/>
          </w:tcPr>
          <w:p w14:paraId="44951E05" w14:textId="77777777" w:rsidR="006159A4" w:rsidRPr="00BC2782" w:rsidRDefault="006159A4" w:rsidP="00FE4F6E">
            <w:pPr>
              <w:rPr>
                <w:rFonts w:ascii="Arial" w:hAnsi="Arial" w:cs="Arial"/>
                <w:sz w:val="16"/>
                <w:szCs w:val="16"/>
                <w:lang w:val="bg-BG"/>
              </w:rPr>
            </w:pPr>
          </w:p>
        </w:tc>
        <w:tc>
          <w:tcPr>
            <w:tcW w:w="360" w:type="dxa"/>
            <w:shd w:val="clear" w:color="auto" w:fill="auto"/>
          </w:tcPr>
          <w:p w14:paraId="27AD86C7" w14:textId="77777777" w:rsidR="006159A4" w:rsidRPr="00BC2782" w:rsidRDefault="006159A4" w:rsidP="00FE4F6E">
            <w:pPr>
              <w:rPr>
                <w:rFonts w:ascii="Arial" w:hAnsi="Arial" w:cs="Arial"/>
                <w:sz w:val="16"/>
                <w:szCs w:val="16"/>
                <w:lang w:val="bg-BG"/>
              </w:rPr>
            </w:pPr>
          </w:p>
        </w:tc>
        <w:tc>
          <w:tcPr>
            <w:tcW w:w="1711" w:type="dxa"/>
          </w:tcPr>
          <w:p w14:paraId="4718356B" w14:textId="77777777" w:rsidR="006159A4" w:rsidRPr="00BC2782" w:rsidRDefault="006159A4" w:rsidP="00FE4F6E">
            <w:pPr>
              <w:rPr>
                <w:rFonts w:ascii="Arial" w:hAnsi="Arial" w:cs="Arial"/>
                <w:sz w:val="16"/>
                <w:szCs w:val="16"/>
                <w:lang w:val="bg-BG"/>
              </w:rPr>
            </w:pPr>
          </w:p>
        </w:tc>
      </w:tr>
      <w:tr w:rsidR="006159A4" w:rsidRPr="00BC2782" w14:paraId="0FABF99D" w14:textId="77777777" w:rsidTr="006159A4">
        <w:trPr>
          <w:gridAfter w:val="1"/>
          <w:wAfter w:w="8" w:type="dxa"/>
          <w:trHeight w:val="331"/>
          <w:jc w:val="center"/>
        </w:trPr>
        <w:tc>
          <w:tcPr>
            <w:tcW w:w="5101" w:type="dxa"/>
            <w:gridSpan w:val="3"/>
            <w:shd w:val="clear" w:color="auto" w:fill="auto"/>
          </w:tcPr>
          <w:p w14:paraId="7915BD24"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Организацията подизпълнител трябва да си взаимодейства с оператора за да получи съгласието му след тази оценка.Отлагането на дефекти, позволено в списъка с минималното оборудване (MEL) / списъка с отклоненията от конфигурацията (CDL) може да се извършва от наета организация по Част-145  в съответствие с приложимите процедури от техническия бор-ден дневник, подлежащо на одобрението на командира на въздухоплавателното средство.</w:t>
            </w:r>
          </w:p>
        </w:tc>
        <w:tc>
          <w:tcPr>
            <w:tcW w:w="1355" w:type="dxa"/>
            <w:shd w:val="clear" w:color="auto" w:fill="auto"/>
          </w:tcPr>
          <w:p w14:paraId="52060AE8"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2.13.5</w:t>
            </w:r>
          </w:p>
        </w:tc>
        <w:tc>
          <w:tcPr>
            <w:tcW w:w="1807" w:type="dxa"/>
            <w:gridSpan w:val="4"/>
          </w:tcPr>
          <w:p w14:paraId="4CDD57CC" w14:textId="77777777" w:rsidR="006159A4" w:rsidRPr="00BC2782" w:rsidRDefault="006159A4" w:rsidP="00FE4F6E">
            <w:pPr>
              <w:rPr>
                <w:rFonts w:ascii="Arial" w:hAnsi="Arial" w:cs="Arial"/>
                <w:sz w:val="16"/>
                <w:szCs w:val="16"/>
                <w:lang w:val="bg-BG"/>
              </w:rPr>
            </w:pPr>
          </w:p>
        </w:tc>
        <w:tc>
          <w:tcPr>
            <w:tcW w:w="353" w:type="dxa"/>
            <w:gridSpan w:val="2"/>
          </w:tcPr>
          <w:p w14:paraId="627E0E11" w14:textId="77777777" w:rsidR="006159A4" w:rsidRPr="00BC2782" w:rsidRDefault="006159A4" w:rsidP="00FE4F6E">
            <w:pPr>
              <w:rPr>
                <w:rFonts w:ascii="Arial" w:hAnsi="Arial" w:cs="Arial"/>
                <w:sz w:val="16"/>
                <w:szCs w:val="16"/>
                <w:lang w:val="bg-BG"/>
              </w:rPr>
            </w:pPr>
          </w:p>
        </w:tc>
        <w:tc>
          <w:tcPr>
            <w:tcW w:w="360" w:type="dxa"/>
            <w:shd w:val="clear" w:color="auto" w:fill="auto"/>
          </w:tcPr>
          <w:p w14:paraId="18EE7DAA" w14:textId="77777777" w:rsidR="006159A4" w:rsidRPr="00BC2782" w:rsidRDefault="006159A4" w:rsidP="00FE4F6E">
            <w:pPr>
              <w:rPr>
                <w:rFonts w:ascii="Arial" w:hAnsi="Arial" w:cs="Arial"/>
                <w:sz w:val="16"/>
                <w:szCs w:val="16"/>
                <w:lang w:val="bg-BG"/>
              </w:rPr>
            </w:pPr>
          </w:p>
        </w:tc>
        <w:tc>
          <w:tcPr>
            <w:tcW w:w="1711" w:type="dxa"/>
          </w:tcPr>
          <w:p w14:paraId="1057B448" w14:textId="77777777" w:rsidR="006159A4" w:rsidRPr="00BC2782" w:rsidRDefault="006159A4" w:rsidP="00FE4F6E">
            <w:pPr>
              <w:rPr>
                <w:rFonts w:ascii="Arial" w:hAnsi="Arial" w:cs="Arial"/>
                <w:sz w:val="16"/>
                <w:szCs w:val="16"/>
                <w:lang w:val="bg-BG"/>
              </w:rPr>
            </w:pPr>
          </w:p>
        </w:tc>
      </w:tr>
      <w:tr w:rsidR="006159A4" w:rsidRPr="00BC2782" w14:paraId="4442D517" w14:textId="77777777" w:rsidTr="006159A4">
        <w:trPr>
          <w:gridAfter w:val="1"/>
          <w:wAfter w:w="8" w:type="dxa"/>
          <w:trHeight w:val="380"/>
          <w:jc w:val="center"/>
        </w:trPr>
        <w:tc>
          <w:tcPr>
            <w:tcW w:w="5101" w:type="dxa"/>
            <w:gridSpan w:val="3"/>
            <w:shd w:val="clear" w:color="auto" w:fill="D9D9D9"/>
          </w:tcPr>
          <w:p w14:paraId="5393AC23" w14:textId="77777777" w:rsidR="006159A4" w:rsidRPr="00BC2782" w:rsidRDefault="006159A4" w:rsidP="00FE4F6E">
            <w:pPr>
              <w:rPr>
                <w:rFonts w:ascii="Arial" w:hAnsi="Arial" w:cs="Arial"/>
                <w:b/>
                <w:bCs/>
                <w:sz w:val="16"/>
                <w:szCs w:val="16"/>
                <w:lang w:val="bg-BG" w:eastAsia="bg-BG"/>
              </w:rPr>
            </w:pPr>
            <w:r w:rsidRPr="00BC2782">
              <w:rPr>
                <w:rFonts w:ascii="Arial" w:hAnsi="Arial" w:cs="Arial"/>
                <w:b/>
                <w:bCs/>
                <w:sz w:val="16"/>
                <w:szCs w:val="16"/>
                <w:lang w:val="bg-BG" w:eastAsia="bg-BG"/>
              </w:rPr>
              <w:t>14 Задължително докладване на събития</w:t>
            </w:r>
          </w:p>
        </w:tc>
        <w:tc>
          <w:tcPr>
            <w:tcW w:w="1355" w:type="dxa"/>
            <w:shd w:val="clear" w:color="auto" w:fill="D9D9D9"/>
          </w:tcPr>
          <w:p w14:paraId="633FAC14" w14:textId="77777777" w:rsidR="006159A4" w:rsidRPr="00A629C0" w:rsidRDefault="006159A4" w:rsidP="00FE4F6E">
            <w:pPr>
              <w:ind w:left="-108" w:right="-108"/>
              <w:rPr>
                <w:rFonts w:ascii="Arial" w:hAnsi="Arial" w:cs="Arial"/>
                <w:bCs/>
                <w:sz w:val="16"/>
                <w:szCs w:val="16"/>
                <w:lang w:val="bg-BG" w:eastAsia="bg-BG"/>
              </w:rPr>
            </w:pPr>
            <w:r w:rsidRPr="00A629C0">
              <w:rPr>
                <w:rFonts w:ascii="Arial" w:hAnsi="Arial" w:cs="Arial"/>
                <w:bCs/>
                <w:sz w:val="16"/>
                <w:szCs w:val="16"/>
                <w:lang w:val="bg-BG" w:eastAsia="bg-BG"/>
              </w:rPr>
              <w:t xml:space="preserve">App. II M.A.201 (h) </w:t>
            </w:r>
          </w:p>
        </w:tc>
        <w:tc>
          <w:tcPr>
            <w:tcW w:w="1807" w:type="dxa"/>
            <w:gridSpan w:val="4"/>
            <w:shd w:val="clear" w:color="auto" w:fill="D9D9D9"/>
          </w:tcPr>
          <w:p w14:paraId="1CB974A7" w14:textId="77777777" w:rsidR="006159A4" w:rsidRPr="00BC2782" w:rsidRDefault="006159A4" w:rsidP="00FE4F6E">
            <w:pPr>
              <w:rPr>
                <w:rFonts w:ascii="Arial" w:hAnsi="Arial" w:cs="Arial"/>
                <w:sz w:val="16"/>
                <w:szCs w:val="16"/>
                <w:lang w:val="bg-BG"/>
              </w:rPr>
            </w:pPr>
          </w:p>
        </w:tc>
        <w:tc>
          <w:tcPr>
            <w:tcW w:w="353" w:type="dxa"/>
            <w:gridSpan w:val="2"/>
            <w:shd w:val="clear" w:color="auto" w:fill="D9D9D9"/>
          </w:tcPr>
          <w:p w14:paraId="11BCE80A" w14:textId="77777777" w:rsidR="006159A4" w:rsidRPr="00BC2782" w:rsidRDefault="006159A4" w:rsidP="00FE4F6E">
            <w:pPr>
              <w:rPr>
                <w:rFonts w:ascii="Arial" w:hAnsi="Arial" w:cs="Arial"/>
                <w:sz w:val="16"/>
                <w:szCs w:val="16"/>
                <w:lang w:val="bg-BG"/>
              </w:rPr>
            </w:pPr>
          </w:p>
        </w:tc>
        <w:tc>
          <w:tcPr>
            <w:tcW w:w="360" w:type="dxa"/>
            <w:shd w:val="clear" w:color="auto" w:fill="D9D9D9"/>
          </w:tcPr>
          <w:p w14:paraId="171E720C" w14:textId="77777777" w:rsidR="006159A4" w:rsidRPr="00BC2782" w:rsidRDefault="006159A4" w:rsidP="00FE4F6E">
            <w:pPr>
              <w:rPr>
                <w:rFonts w:ascii="Arial" w:hAnsi="Arial" w:cs="Arial"/>
                <w:sz w:val="16"/>
                <w:szCs w:val="16"/>
                <w:lang w:val="bg-BG"/>
              </w:rPr>
            </w:pPr>
          </w:p>
        </w:tc>
        <w:tc>
          <w:tcPr>
            <w:tcW w:w="1711" w:type="dxa"/>
            <w:shd w:val="clear" w:color="auto" w:fill="D9D9D9"/>
          </w:tcPr>
          <w:p w14:paraId="0609E27F" w14:textId="77777777" w:rsidR="006159A4" w:rsidRPr="00BC2782" w:rsidRDefault="006159A4" w:rsidP="00FE4F6E">
            <w:pPr>
              <w:rPr>
                <w:rFonts w:ascii="Arial" w:hAnsi="Arial" w:cs="Arial"/>
                <w:sz w:val="16"/>
                <w:szCs w:val="16"/>
                <w:lang w:val="bg-BG"/>
              </w:rPr>
            </w:pPr>
          </w:p>
        </w:tc>
      </w:tr>
      <w:tr w:rsidR="006159A4" w:rsidRPr="00BC2782" w14:paraId="79696BD2" w14:textId="77777777" w:rsidTr="006159A4">
        <w:trPr>
          <w:gridAfter w:val="1"/>
          <w:wAfter w:w="8" w:type="dxa"/>
          <w:trHeight w:val="209"/>
          <w:jc w:val="center"/>
        </w:trPr>
        <w:tc>
          <w:tcPr>
            <w:tcW w:w="5101" w:type="dxa"/>
            <w:gridSpan w:val="3"/>
            <w:shd w:val="clear" w:color="auto" w:fill="auto"/>
          </w:tcPr>
          <w:p w14:paraId="52F59A9D"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 xml:space="preserve">Всички инциденти и събития, които спадат към критериите за докладване, дефинирани в Част-M и Част-145 трябва да се докладват както се изисква в съответните изисквания. </w:t>
            </w:r>
          </w:p>
        </w:tc>
        <w:tc>
          <w:tcPr>
            <w:tcW w:w="1355" w:type="dxa"/>
            <w:shd w:val="clear" w:color="auto" w:fill="auto"/>
          </w:tcPr>
          <w:p w14:paraId="333948E9" w14:textId="77777777" w:rsidR="006159A4" w:rsidRPr="00A629C0" w:rsidRDefault="006159A4" w:rsidP="00FE4F6E">
            <w:pPr>
              <w:ind w:left="-108" w:right="-108"/>
              <w:rPr>
                <w:rFonts w:ascii="Arial" w:hAnsi="Arial" w:cs="Arial"/>
                <w:sz w:val="16"/>
                <w:szCs w:val="16"/>
                <w:lang w:val="bg-BG" w:eastAsia="bg-BG"/>
              </w:rPr>
            </w:pPr>
            <w:r w:rsidRPr="00A629C0">
              <w:rPr>
                <w:rFonts w:ascii="Arial" w:hAnsi="Arial" w:cs="Arial"/>
                <w:sz w:val="16"/>
                <w:szCs w:val="16"/>
                <w:lang w:val="bg-BG" w:eastAsia="bg-BG"/>
              </w:rPr>
              <w:t>2.14</w:t>
            </w:r>
          </w:p>
        </w:tc>
        <w:tc>
          <w:tcPr>
            <w:tcW w:w="1807" w:type="dxa"/>
            <w:gridSpan w:val="4"/>
          </w:tcPr>
          <w:p w14:paraId="37AEDE3F" w14:textId="77777777" w:rsidR="006159A4" w:rsidRPr="00BC2782" w:rsidRDefault="006159A4" w:rsidP="00FE4F6E">
            <w:pPr>
              <w:rPr>
                <w:rFonts w:ascii="Arial" w:hAnsi="Arial" w:cs="Arial"/>
                <w:sz w:val="16"/>
                <w:szCs w:val="16"/>
                <w:lang w:val="bg-BG"/>
              </w:rPr>
            </w:pPr>
          </w:p>
        </w:tc>
        <w:tc>
          <w:tcPr>
            <w:tcW w:w="353" w:type="dxa"/>
            <w:gridSpan w:val="2"/>
          </w:tcPr>
          <w:p w14:paraId="4A90FB4A" w14:textId="77777777" w:rsidR="006159A4" w:rsidRPr="00BC2782" w:rsidRDefault="006159A4" w:rsidP="00FE4F6E">
            <w:pPr>
              <w:rPr>
                <w:rFonts w:ascii="Arial" w:hAnsi="Arial" w:cs="Arial"/>
                <w:sz w:val="16"/>
                <w:szCs w:val="16"/>
                <w:lang w:val="bg-BG"/>
              </w:rPr>
            </w:pPr>
          </w:p>
        </w:tc>
        <w:tc>
          <w:tcPr>
            <w:tcW w:w="360" w:type="dxa"/>
            <w:shd w:val="clear" w:color="auto" w:fill="auto"/>
          </w:tcPr>
          <w:p w14:paraId="37052F02" w14:textId="77777777" w:rsidR="006159A4" w:rsidRPr="00BC2782" w:rsidRDefault="006159A4" w:rsidP="00FE4F6E">
            <w:pPr>
              <w:rPr>
                <w:rFonts w:ascii="Arial" w:hAnsi="Arial" w:cs="Arial"/>
                <w:sz w:val="16"/>
                <w:szCs w:val="16"/>
                <w:lang w:val="bg-BG"/>
              </w:rPr>
            </w:pPr>
          </w:p>
        </w:tc>
        <w:tc>
          <w:tcPr>
            <w:tcW w:w="1711" w:type="dxa"/>
          </w:tcPr>
          <w:p w14:paraId="5CE9337F" w14:textId="77777777" w:rsidR="006159A4" w:rsidRPr="00BC2782" w:rsidRDefault="006159A4" w:rsidP="00FE4F6E">
            <w:pPr>
              <w:rPr>
                <w:rFonts w:ascii="Arial" w:hAnsi="Arial" w:cs="Arial"/>
                <w:sz w:val="16"/>
                <w:szCs w:val="16"/>
                <w:lang w:val="bg-BG"/>
              </w:rPr>
            </w:pPr>
          </w:p>
        </w:tc>
      </w:tr>
      <w:tr w:rsidR="006159A4" w:rsidRPr="00BC2782" w14:paraId="024E9AFF" w14:textId="77777777" w:rsidTr="006159A4">
        <w:trPr>
          <w:gridAfter w:val="1"/>
          <w:wAfter w:w="8" w:type="dxa"/>
          <w:trHeight w:val="283"/>
          <w:jc w:val="center"/>
        </w:trPr>
        <w:tc>
          <w:tcPr>
            <w:tcW w:w="5101" w:type="dxa"/>
            <w:gridSpan w:val="3"/>
            <w:shd w:val="clear" w:color="auto" w:fill="auto"/>
          </w:tcPr>
          <w:p w14:paraId="5C5A4B94"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Операторът трябва да осигури адекватно взаимодействие с организацията под-изпълнител и организацията по Част-145.</w:t>
            </w:r>
          </w:p>
        </w:tc>
        <w:tc>
          <w:tcPr>
            <w:tcW w:w="1355" w:type="dxa"/>
            <w:shd w:val="clear" w:color="auto" w:fill="auto"/>
          </w:tcPr>
          <w:p w14:paraId="0F124303" w14:textId="77777777" w:rsidR="006159A4" w:rsidRPr="00A629C0" w:rsidRDefault="006159A4" w:rsidP="00FE4F6E">
            <w:pPr>
              <w:ind w:left="-108" w:right="-108"/>
              <w:rPr>
                <w:rFonts w:ascii="Arial" w:hAnsi="Arial" w:cs="Arial"/>
                <w:sz w:val="16"/>
                <w:szCs w:val="16"/>
                <w:lang w:val="bg-BG" w:eastAsia="bg-BG"/>
              </w:rPr>
            </w:pPr>
            <w:r w:rsidRPr="00A629C0">
              <w:rPr>
                <w:rFonts w:ascii="Arial" w:hAnsi="Arial" w:cs="Arial"/>
                <w:sz w:val="16"/>
                <w:szCs w:val="16"/>
                <w:lang w:val="bg-BG" w:eastAsia="bg-BG"/>
              </w:rPr>
              <w:t>2.14.1</w:t>
            </w:r>
          </w:p>
        </w:tc>
        <w:tc>
          <w:tcPr>
            <w:tcW w:w="1807" w:type="dxa"/>
            <w:gridSpan w:val="4"/>
          </w:tcPr>
          <w:p w14:paraId="4AA18030" w14:textId="77777777" w:rsidR="006159A4" w:rsidRPr="00BC2782" w:rsidRDefault="006159A4" w:rsidP="00FE4F6E">
            <w:pPr>
              <w:rPr>
                <w:rFonts w:ascii="Arial" w:hAnsi="Arial" w:cs="Arial"/>
                <w:sz w:val="16"/>
                <w:szCs w:val="16"/>
                <w:lang w:val="bg-BG"/>
              </w:rPr>
            </w:pPr>
          </w:p>
        </w:tc>
        <w:tc>
          <w:tcPr>
            <w:tcW w:w="353" w:type="dxa"/>
            <w:gridSpan w:val="2"/>
          </w:tcPr>
          <w:p w14:paraId="30BF90D3" w14:textId="77777777" w:rsidR="006159A4" w:rsidRPr="00BC2782" w:rsidRDefault="006159A4" w:rsidP="00FE4F6E">
            <w:pPr>
              <w:rPr>
                <w:rFonts w:ascii="Arial" w:hAnsi="Arial" w:cs="Arial"/>
                <w:sz w:val="16"/>
                <w:szCs w:val="16"/>
                <w:lang w:val="bg-BG"/>
              </w:rPr>
            </w:pPr>
          </w:p>
        </w:tc>
        <w:tc>
          <w:tcPr>
            <w:tcW w:w="360" w:type="dxa"/>
            <w:shd w:val="clear" w:color="auto" w:fill="auto"/>
          </w:tcPr>
          <w:p w14:paraId="4023AAE5" w14:textId="77777777" w:rsidR="006159A4" w:rsidRPr="00BC2782" w:rsidRDefault="006159A4" w:rsidP="00FE4F6E">
            <w:pPr>
              <w:rPr>
                <w:rFonts w:ascii="Arial" w:hAnsi="Arial" w:cs="Arial"/>
                <w:sz w:val="16"/>
                <w:szCs w:val="16"/>
                <w:lang w:val="bg-BG"/>
              </w:rPr>
            </w:pPr>
          </w:p>
        </w:tc>
        <w:tc>
          <w:tcPr>
            <w:tcW w:w="1711" w:type="dxa"/>
          </w:tcPr>
          <w:p w14:paraId="335FEE88" w14:textId="77777777" w:rsidR="006159A4" w:rsidRPr="00BC2782" w:rsidRDefault="006159A4" w:rsidP="00FE4F6E">
            <w:pPr>
              <w:rPr>
                <w:rFonts w:ascii="Arial" w:hAnsi="Arial" w:cs="Arial"/>
                <w:sz w:val="16"/>
                <w:szCs w:val="16"/>
                <w:lang w:val="bg-BG"/>
              </w:rPr>
            </w:pPr>
          </w:p>
        </w:tc>
      </w:tr>
      <w:tr w:rsidR="006159A4" w:rsidRPr="00BC2782" w14:paraId="6749D0B2" w14:textId="77777777" w:rsidTr="006159A4">
        <w:trPr>
          <w:gridAfter w:val="1"/>
          <w:wAfter w:w="8" w:type="dxa"/>
          <w:trHeight w:val="249"/>
          <w:jc w:val="center"/>
        </w:trPr>
        <w:tc>
          <w:tcPr>
            <w:tcW w:w="5101" w:type="dxa"/>
            <w:gridSpan w:val="3"/>
            <w:shd w:val="clear" w:color="auto" w:fill="D9D9D9"/>
          </w:tcPr>
          <w:p w14:paraId="1C9CD5F9" w14:textId="77777777" w:rsidR="006159A4" w:rsidRPr="00BC2782" w:rsidRDefault="006159A4" w:rsidP="00FE4F6E">
            <w:pPr>
              <w:rPr>
                <w:rFonts w:ascii="Arial" w:hAnsi="Arial" w:cs="Arial"/>
                <w:b/>
                <w:bCs/>
                <w:sz w:val="16"/>
                <w:szCs w:val="16"/>
                <w:lang w:val="bg-BG" w:eastAsia="bg-BG"/>
              </w:rPr>
            </w:pPr>
            <w:r w:rsidRPr="00BC2782">
              <w:rPr>
                <w:rFonts w:ascii="Arial" w:hAnsi="Arial" w:cs="Arial"/>
                <w:b/>
                <w:bCs/>
                <w:sz w:val="16"/>
                <w:szCs w:val="16"/>
                <w:lang w:val="bg-BG" w:eastAsia="bg-BG"/>
              </w:rPr>
              <w:t>15 Записи за поддържането на постоянна летателна годност</w:t>
            </w:r>
          </w:p>
        </w:tc>
        <w:tc>
          <w:tcPr>
            <w:tcW w:w="1355" w:type="dxa"/>
            <w:shd w:val="clear" w:color="auto" w:fill="D9D9D9"/>
          </w:tcPr>
          <w:p w14:paraId="47C960D0" w14:textId="77777777" w:rsidR="006159A4" w:rsidRPr="00A629C0" w:rsidRDefault="006159A4" w:rsidP="00FE4F6E">
            <w:pPr>
              <w:ind w:left="-108" w:right="-108"/>
              <w:rPr>
                <w:rFonts w:ascii="Arial" w:hAnsi="Arial" w:cs="Arial"/>
                <w:bCs/>
                <w:sz w:val="16"/>
                <w:szCs w:val="16"/>
                <w:lang w:val="bg-BG" w:eastAsia="bg-BG"/>
              </w:rPr>
            </w:pPr>
            <w:r w:rsidRPr="00A629C0">
              <w:rPr>
                <w:rFonts w:ascii="Arial" w:hAnsi="Arial" w:cs="Arial"/>
                <w:bCs/>
                <w:sz w:val="16"/>
                <w:szCs w:val="16"/>
                <w:lang w:val="bg-BG" w:eastAsia="bg-BG"/>
              </w:rPr>
              <w:t xml:space="preserve">App. II M.A.201 (h) </w:t>
            </w:r>
          </w:p>
        </w:tc>
        <w:tc>
          <w:tcPr>
            <w:tcW w:w="1807" w:type="dxa"/>
            <w:gridSpan w:val="4"/>
            <w:shd w:val="clear" w:color="auto" w:fill="D9D9D9"/>
          </w:tcPr>
          <w:p w14:paraId="1393F49D" w14:textId="77777777" w:rsidR="006159A4" w:rsidRPr="00BC2782" w:rsidRDefault="006159A4" w:rsidP="00FE4F6E">
            <w:pPr>
              <w:rPr>
                <w:rFonts w:ascii="Arial" w:hAnsi="Arial" w:cs="Arial"/>
                <w:sz w:val="16"/>
                <w:szCs w:val="16"/>
                <w:lang w:val="bg-BG"/>
              </w:rPr>
            </w:pPr>
          </w:p>
        </w:tc>
        <w:tc>
          <w:tcPr>
            <w:tcW w:w="353" w:type="dxa"/>
            <w:gridSpan w:val="2"/>
            <w:shd w:val="clear" w:color="auto" w:fill="D9D9D9"/>
          </w:tcPr>
          <w:p w14:paraId="2E1BF7D7" w14:textId="77777777" w:rsidR="006159A4" w:rsidRPr="00BC2782" w:rsidRDefault="006159A4" w:rsidP="00FE4F6E">
            <w:pPr>
              <w:rPr>
                <w:rFonts w:ascii="Arial" w:hAnsi="Arial" w:cs="Arial"/>
                <w:sz w:val="16"/>
                <w:szCs w:val="16"/>
                <w:lang w:val="bg-BG"/>
              </w:rPr>
            </w:pPr>
          </w:p>
        </w:tc>
        <w:tc>
          <w:tcPr>
            <w:tcW w:w="360" w:type="dxa"/>
            <w:shd w:val="clear" w:color="auto" w:fill="D9D9D9"/>
          </w:tcPr>
          <w:p w14:paraId="01FFAD8E" w14:textId="77777777" w:rsidR="006159A4" w:rsidRPr="00BC2782" w:rsidRDefault="006159A4" w:rsidP="00FE4F6E">
            <w:pPr>
              <w:rPr>
                <w:rFonts w:ascii="Arial" w:hAnsi="Arial" w:cs="Arial"/>
                <w:sz w:val="16"/>
                <w:szCs w:val="16"/>
                <w:lang w:val="bg-BG"/>
              </w:rPr>
            </w:pPr>
          </w:p>
        </w:tc>
        <w:tc>
          <w:tcPr>
            <w:tcW w:w="1711" w:type="dxa"/>
            <w:shd w:val="clear" w:color="auto" w:fill="D9D9D9"/>
          </w:tcPr>
          <w:p w14:paraId="48B1C7C6" w14:textId="77777777" w:rsidR="006159A4" w:rsidRPr="00BC2782" w:rsidRDefault="006159A4" w:rsidP="00FE4F6E">
            <w:pPr>
              <w:rPr>
                <w:rFonts w:ascii="Arial" w:hAnsi="Arial" w:cs="Arial"/>
                <w:sz w:val="16"/>
                <w:szCs w:val="16"/>
                <w:lang w:val="bg-BG"/>
              </w:rPr>
            </w:pPr>
          </w:p>
        </w:tc>
      </w:tr>
      <w:tr w:rsidR="006159A4" w:rsidRPr="00BC2782" w14:paraId="58BDDB0F" w14:textId="77777777" w:rsidTr="006159A4">
        <w:trPr>
          <w:gridAfter w:val="1"/>
          <w:wAfter w:w="8" w:type="dxa"/>
          <w:trHeight w:val="570"/>
          <w:jc w:val="center"/>
        </w:trPr>
        <w:tc>
          <w:tcPr>
            <w:tcW w:w="5101" w:type="dxa"/>
            <w:gridSpan w:val="3"/>
            <w:shd w:val="clear" w:color="auto" w:fill="auto"/>
          </w:tcPr>
          <w:p w14:paraId="15D81E60"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Те могат да се водят и съхраняват от организацията под-изпълнител от името на оператора, който остава собственик на тези документи.</w:t>
            </w:r>
          </w:p>
        </w:tc>
        <w:tc>
          <w:tcPr>
            <w:tcW w:w="1355" w:type="dxa"/>
            <w:shd w:val="clear" w:color="auto" w:fill="auto"/>
          </w:tcPr>
          <w:p w14:paraId="1F11F6F5"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2.15</w:t>
            </w:r>
          </w:p>
        </w:tc>
        <w:tc>
          <w:tcPr>
            <w:tcW w:w="1807" w:type="dxa"/>
            <w:gridSpan w:val="4"/>
          </w:tcPr>
          <w:p w14:paraId="0F3BE3AF" w14:textId="77777777" w:rsidR="006159A4" w:rsidRPr="00BC2782" w:rsidRDefault="006159A4" w:rsidP="00FE4F6E">
            <w:pPr>
              <w:rPr>
                <w:rFonts w:ascii="Arial" w:hAnsi="Arial" w:cs="Arial"/>
                <w:sz w:val="16"/>
                <w:szCs w:val="16"/>
                <w:lang w:val="bg-BG"/>
              </w:rPr>
            </w:pPr>
          </w:p>
        </w:tc>
        <w:tc>
          <w:tcPr>
            <w:tcW w:w="353" w:type="dxa"/>
            <w:gridSpan w:val="2"/>
          </w:tcPr>
          <w:p w14:paraId="079A596A" w14:textId="77777777" w:rsidR="006159A4" w:rsidRPr="00BC2782" w:rsidRDefault="006159A4" w:rsidP="00FE4F6E">
            <w:pPr>
              <w:rPr>
                <w:rFonts w:ascii="Arial" w:hAnsi="Arial" w:cs="Arial"/>
                <w:sz w:val="16"/>
                <w:szCs w:val="16"/>
                <w:lang w:val="bg-BG"/>
              </w:rPr>
            </w:pPr>
          </w:p>
        </w:tc>
        <w:tc>
          <w:tcPr>
            <w:tcW w:w="360" w:type="dxa"/>
            <w:shd w:val="clear" w:color="auto" w:fill="auto"/>
          </w:tcPr>
          <w:p w14:paraId="4764EAC2" w14:textId="77777777" w:rsidR="006159A4" w:rsidRPr="00BC2782" w:rsidRDefault="006159A4" w:rsidP="00FE4F6E">
            <w:pPr>
              <w:rPr>
                <w:rFonts w:ascii="Arial" w:hAnsi="Arial" w:cs="Arial"/>
                <w:sz w:val="16"/>
                <w:szCs w:val="16"/>
                <w:lang w:val="bg-BG"/>
              </w:rPr>
            </w:pPr>
          </w:p>
        </w:tc>
        <w:tc>
          <w:tcPr>
            <w:tcW w:w="1711" w:type="dxa"/>
          </w:tcPr>
          <w:p w14:paraId="058EF79C" w14:textId="77777777" w:rsidR="006159A4" w:rsidRPr="00BC2782" w:rsidRDefault="006159A4" w:rsidP="00FE4F6E">
            <w:pPr>
              <w:rPr>
                <w:rFonts w:ascii="Arial" w:hAnsi="Arial" w:cs="Arial"/>
                <w:sz w:val="16"/>
                <w:szCs w:val="16"/>
                <w:lang w:val="bg-BG"/>
              </w:rPr>
            </w:pPr>
          </w:p>
        </w:tc>
      </w:tr>
      <w:tr w:rsidR="006159A4" w:rsidRPr="00BC2782" w14:paraId="6DBE0663" w14:textId="77777777" w:rsidTr="006159A4">
        <w:trPr>
          <w:gridAfter w:val="1"/>
          <w:wAfter w:w="8" w:type="dxa"/>
          <w:trHeight w:val="570"/>
          <w:jc w:val="center"/>
        </w:trPr>
        <w:tc>
          <w:tcPr>
            <w:tcW w:w="5101" w:type="dxa"/>
            <w:gridSpan w:val="3"/>
            <w:shd w:val="clear" w:color="auto" w:fill="auto"/>
          </w:tcPr>
          <w:p w14:paraId="0689C1EB"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 xml:space="preserve">Все пак, на оператора трябва да бъдат предоставени актуалният статус на съответствие с Директивите за летателна годност (AD) и компонентите с ограничен ресурс съгласно одобрените процедури. </w:t>
            </w:r>
          </w:p>
        </w:tc>
        <w:tc>
          <w:tcPr>
            <w:tcW w:w="1355" w:type="dxa"/>
            <w:shd w:val="clear" w:color="auto" w:fill="auto"/>
          </w:tcPr>
          <w:p w14:paraId="6DE10453"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2.15.1</w:t>
            </w:r>
          </w:p>
        </w:tc>
        <w:tc>
          <w:tcPr>
            <w:tcW w:w="1807" w:type="dxa"/>
            <w:gridSpan w:val="4"/>
          </w:tcPr>
          <w:p w14:paraId="6C6FC794" w14:textId="77777777" w:rsidR="006159A4" w:rsidRPr="00BC2782" w:rsidRDefault="006159A4" w:rsidP="00FE4F6E">
            <w:pPr>
              <w:rPr>
                <w:rFonts w:ascii="Arial" w:hAnsi="Arial" w:cs="Arial"/>
                <w:sz w:val="16"/>
                <w:szCs w:val="16"/>
                <w:lang w:val="bg-BG"/>
              </w:rPr>
            </w:pPr>
          </w:p>
        </w:tc>
        <w:tc>
          <w:tcPr>
            <w:tcW w:w="353" w:type="dxa"/>
            <w:gridSpan w:val="2"/>
          </w:tcPr>
          <w:p w14:paraId="17487A78" w14:textId="77777777" w:rsidR="006159A4" w:rsidRPr="00BC2782" w:rsidRDefault="006159A4" w:rsidP="00FE4F6E">
            <w:pPr>
              <w:rPr>
                <w:rFonts w:ascii="Arial" w:hAnsi="Arial" w:cs="Arial"/>
                <w:sz w:val="16"/>
                <w:szCs w:val="16"/>
                <w:lang w:val="bg-BG"/>
              </w:rPr>
            </w:pPr>
          </w:p>
        </w:tc>
        <w:tc>
          <w:tcPr>
            <w:tcW w:w="360" w:type="dxa"/>
            <w:shd w:val="clear" w:color="auto" w:fill="auto"/>
          </w:tcPr>
          <w:p w14:paraId="528F1141" w14:textId="77777777" w:rsidR="006159A4" w:rsidRPr="00BC2782" w:rsidRDefault="006159A4" w:rsidP="00FE4F6E">
            <w:pPr>
              <w:rPr>
                <w:rFonts w:ascii="Arial" w:hAnsi="Arial" w:cs="Arial"/>
                <w:sz w:val="16"/>
                <w:szCs w:val="16"/>
                <w:lang w:val="bg-BG"/>
              </w:rPr>
            </w:pPr>
          </w:p>
        </w:tc>
        <w:tc>
          <w:tcPr>
            <w:tcW w:w="1711" w:type="dxa"/>
          </w:tcPr>
          <w:p w14:paraId="5595C547" w14:textId="77777777" w:rsidR="006159A4" w:rsidRPr="00BC2782" w:rsidRDefault="006159A4" w:rsidP="00FE4F6E">
            <w:pPr>
              <w:rPr>
                <w:rFonts w:ascii="Arial" w:hAnsi="Arial" w:cs="Arial"/>
                <w:sz w:val="16"/>
                <w:szCs w:val="16"/>
                <w:lang w:val="bg-BG"/>
              </w:rPr>
            </w:pPr>
          </w:p>
        </w:tc>
      </w:tr>
      <w:tr w:rsidR="006159A4" w:rsidRPr="00BC2782" w14:paraId="034F1129" w14:textId="77777777" w:rsidTr="006159A4">
        <w:trPr>
          <w:gridAfter w:val="1"/>
          <w:wAfter w:w="8" w:type="dxa"/>
          <w:trHeight w:val="286"/>
          <w:jc w:val="center"/>
        </w:trPr>
        <w:tc>
          <w:tcPr>
            <w:tcW w:w="5101" w:type="dxa"/>
            <w:gridSpan w:val="3"/>
            <w:shd w:val="clear" w:color="auto" w:fill="auto"/>
          </w:tcPr>
          <w:p w14:paraId="2E07FCC0"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 xml:space="preserve">На оператора трябва също да бъде предоставен неограничен и навременен достъп до оригиналните записи както и когато има нужда. </w:t>
            </w:r>
          </w:p>
        </w:tc>
        <w:tc>
          <w:tcPr>
            <w:tcW w:w="1355" w:type="dxa"/>
            <w:shd w:val="clear" w:color="auto" w:fill="auto"/>
          </w:tcPr>
          <w:p w14:paraId="0378241A"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2.15.2</w:t>
            </w:r>
          </w:p>
        </w:tc>
        <w:tc>
          <w:tcPr>
            <w:tcW w:w="1807" w:type="dxa"/>
            <w:gridSpan w:val="4"/>
          </w:tcPr>
          <w:p w14:paraId="330D9E76" w14:textId="77777777" w:rsidR="006159A4" w:rsidRPr="00BC2782" w:rsidRDefault="006159A4" w:rsidP="00FE4F6E">
            <w:pPr>
              <w:rPr>
                <w:rFonts w:ascii="Arial" w:hAnsi="Arial" w:cs="Arial"/>
                <w:sz w:val="16"/>
                <w:szCs w:val="16"/>
                <w:lang w:val="bg-BG"/>
              </w:rPr>
            </w:pPr>
          </w:p>
        </w:tc>
        <w:tc>
          <w:tcPr>
            <w:tcW w:w="353" w:type="dxa"/>
            <w:gridSpan w:val="2"/>
          </w:tcPr>
          <w:p w14:paraId="2C84E45E" w14:textId="77777777" w:rsidR="006159A4" w:rsidRPr="00BC2782" w:rsidRDefault="006159A4" w:rsidP="00FE4F6E">
            <w:pPr>
              <w:rPr>
                <w:rFonts w:ascii="Arial" w:hAnsi="Arial" w:cs="Arial"/>
                <w:sz w:val="16"/>
                <w:szCs w:val="16"/>
                <w:lang w:val="bg-BG"/>
              </w:rPr>
            </w:pPr>
          </w:p>
        </w:tc>
        <w:tc>
          <w:tcPr>
            <w:tcW w:w="360" w:type="dxa"/>
            <w:shd w:val="clear" w:color="auto" w:fill="auto"/>
          </w:tcPr>
          <w:p w14:paraId="0139B947" w14:textId="77777777" w:rsidR="006159A4" w:rsidRPr="00BC2782" w:rsidRDefault="006159A4" w:rsidP="00FE4F6E">
            <w:pPr>
              <w:rPr>
                <w:rFonts w:ascii="Arial" w:hAnsi="Arial" w:cs="Arial"/>
                <w:sz w:val="16"/>
                <w:szCs w:val="16"/>
                <w:lang w:val="bg-BG"/>
              </w:rPr>
            </w:pPr>
          </w:p>
        </w:tc>
        <w:tc>
          <w:tcPr>
            <w:tcW w:w="1711" w:type="dxa"/>
          </w:tcPr>
          <w:p w14:paraId="1E858514" w14:textId="77777777" w:rsidR="006159A4" w:rsidRPr="00BC2782" w:rsidRDefault="006159A4" w:rsidP="00FE4F6E">
            <w:pPr>
              <w:rPr>
                <w:rFonts w:ascii="Arial" w:hAnsi="Arial" w:cs="Arial"/>
                <w:sz w:val="16"/>
                <w:szCs w:val="16"/>
                <w:lang w:val="bg-BG"/>
              </w:rPr>
            </w:pPr>
          </w:p>
        </w:tc>
      </w:tr>
      <w:tr w:rsidR="006159A4" w:rsidRPr="00BC2782" w14:paraId="79F1F452" w14:textId="77777777" w:rsidTr="006159A4">
        <w:trPr>
          <w:gridAfter w:val="1"/>
          <w:wAfter w:w="8" w:type="dxa"/>
          <w:trHeight w:val="442"/>
          <w:jc w:val="center"/>
        </w:trPr>
        <w:tc>
          <w:tcPr>
            <w:tcW w:w="5101" w:type="dxa"/>
            <w:gridSpan w:val="3"/>
            <w:shd w:val="clear" w:color="auto" w:fill="auto"/>
          </w:tcPr>
          <w:p w14:paraId="0B51F60D"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Онлайн достъп до съответните информационни системи е приемлив.</w:t>
            </w:r>
          </w:p>
        </w:tc>
        <w:tc>
          <w:tcPr>
            <w:tcW w:w="1355" w:type="dxa"/>
            <w:shd w:val="clear" w:color="auto" w:fill="auto"/>
          </w:tcPr>
          <w:p w14:paraId="625909A2"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2.15.3</w:t>
            </w:r>
          </w:p>
        </w:tc>
        <w:tc>
          <w:tcPr>
            <w:tcW w:w="1807" w:type="dxa"/>
            <w:gridSpan w:val="4"/>
          </w:tcPr>
          <w:p w14:paraId="0CD367D2" w14:textId="77777777" w:rsidR="006159A4" w:rsidRPr="00BC2782" w:rsidRDefault="006159A4" w:rsidP="00FE4F6E">
            <w:pPr>
              <w:rPr>
                <w:rFonts w:ascii="Arial" w:hAnsi="Arial" w:cs="Arial"/>
                <w:sz w:val="16"/>
                <w:szCs w:val="16"/>
                <w:lang w:val="bg-BG"/>
              </w:rPr>
            </w:pPr>
          </w:p>
        </w:tc>
        <w:tc>
          <w:tcPr>
            <w:tcW w:w="353" w:type="dxa"/>
            <w:gridSpan w:val="2"/>
          </w:tcPr>
          <w:p w14:paraId="25429950" w14:textId="77777777" w:rsidR="006159A4" w:rsidRPr="00BC2782" w:rsidRDefault="006159A4" w:rsidP="00FE4F6E">
            <w:pPr>
              <w:rPr>
                <w:rFonts w:ascii="Arial" w:hAnsi="Arial" w:cs="Arial"/>
                <w:sz w:val="16"/>
                <w:szCs w:val="16"/>
                <w:lang w:val="bg-BG"/>
              </w:rPr>
            </w:pPr>
          </w:p>
        </w:tc>
        <w:tc>
          <w:tcPr>
            <w:tcW w:w="360" w:type="dxa"/>
            <w:shd w:val="clear" w:color="auto" w:fill="auto"/>
          </w:tcPr>
          <w:p w14:paraId="07006A7B" w14:textId="77777777" w:rsidR="006159A4" w:rsidRPr="00BC2782" w:rsidRDefault="006159A4" w:rsidP="00FE4F6E">
            <w:pPr>
              <w:rPr>
                <w:rFonts w:ascii="Arial" w:hAnsi="Arial" w:cs="Arial"/>
                <w:sz w:val="16"/>
                <w:szCs w:val="16"/>
                <w:lang w:val="bg-BG"/>
              </w:rPr>
            </w:pPr>
          </w:p>
        </w:tc>
        <w:tc>
          <w:tcPr>
            <w:tcW w:w="1711" w:type="dxa"/>
          </w:tcPr>
          <w:p w14:paraId="3601B10C" w14:textId="77777777" w:rsidR="006159A4" w:rsidRPr="00BC2782" w:rsidRDefault="006159A4" w:rsidP="00FE4F6E">
            <w:pPr>
              <w:rPr>
                <w:rFonts w:ascii="Arial" w:hAnsi="Arial" w:cs="Arial"/>
                <w:sz w:val="16"/>
                <w:szCs w:val="16"/>
                <w:lang w:val="bg-BG"/>
              </w:rPr>
            </w:pPr>
          </w:p>
        </w:tc>
      </w:tr>
      <w:tr w:rsidR="006159A4" w:rsidRPr="00BC2782" w14:paraId="77A7426A" w14:textId="77777777" w:rsidTr="006159A4">
        <w:trPr>
          <w:gridAfter w:val="1"/>
          <w:wAfter w:w="8" w:type="dxa"/>
          <w:trHeight w:val="420"/>
          <w:jc w:val="center"/>
        </w:trPr>
        <w:tc>
          <w:tcPr>
            <w:tcW w:w="5101" w:type="dxa"/>
            <w:gridSpan w:val="3"/>
            <w:shd w:val="clear" w:color="auto" w:fill="auto"/>
          </w:tcPr>
          <w:p w14:paraId="5236DB42"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Трябва да бъдат изпълнени изискванията за водене на записи от Част-M.</w:t>
            </w:r>
          </w:p>
        </w:tc>
        <w:tc>
          <w:tcPr>
            <w:tcW w:w="1355" w:type="dxa"/>
            <w:shd w:val="clear" w:color="auto" w:fill="auto"/>
          </w:tcPr>
          <w:p w14:paraId="1D865B5B"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2.15.4</w:t>
            </w:r>
          </w:p>
        </w:tc>
        <w:tc>
          <w:tcPr>
            <w:tcW w:w="1807" w:type="dxa"/>
            <w:gridSpan w:val="4"/>
          </w:tcPr>
          <w:p w14:paraId="466B6682" w14:textId="77777777" w:rsidR="006159A4" w:rsidRPr="00BC2782" w:rsidRDefault="006159A4" w:rsidP="00FE4F6E">
            <w:pPr>
              <w:rPr>
                <w:rFonts w:ascii="Arial" w:hAnsi="Arial" w:cs="Arial"/>
                <w:sz w:val="16"/>
                <w:szCs w:val="16"/>
                <w:lang w:val="bg-BG"/>
              </w:rPr>
            </w:pPr>
          </w:p>
        </w:tc>
        <w:tc>
          <w:tcPr>
            <w:tcW w:w="353" w:type="dxa"/>
            <w:gridSpan w:val="2"/>
          </w:tcPr>
          <w:p w14:paraId="214868C3" w14:textId="77777777" w:rsidR="006159A4" w:rsidRPr="00BC2782" w:rsidRDefault="006159A4" w:rsidP="00FE4F6E">
            <w:pPr>
              <w:rPr>
                <w:rFonts w:ascii="Arial" w:hAnsi="Arial" w:cs="Arial"/>
                <w:sz w:val="16"/>
                <w:szCs w:val="16"/>
                <w:lang w:val="bg-BG"/>
              </w:rPr>
            </w:pPr>
          </w:p>
        </w:tc>
        <w:tc>
          <w:tcPr>
            <w:tcW w:w="360" w:type="dxa"/>
            <w:shd w:val="clear" w:color="auto" w:fill="auto"/>
          </w:tcPr>
          <w:p w14:paraId="71E7CB04" w14:textId="77777777" w:rsidR="006159A4" w:rsidRPr="00BC2782" w:rsidRDefault="006159A4" w:rsidP="00FE4F6E">
            <w:pPr>
              <w:rPr>
                <w:rFonts w:ascii="Arial" w:hAnsi="Arial" w:cs="Arial"/>
                <w:sz w:val="16"/>
                <w:szCs w:val="16"/>
                <w:lang w:val="bg-BG"/>
              </w:rPr>
            </w:pPr>
          </w:p>
        </w:tc>
        <w:tc>
          <w:tcPr>
            <w:tcW w:w="1711" w:type="dxa"/>
          </w:tcPr>
          <w:p w14:paraId="646451E9" w14:textId="77777777" w:rsidR="006159A4" w:rsidRPr="00BC2782" w:rsidRDefault="006159A4" w:rsidP="00FE4F6E">
            <w:pPr>
              <w:rPr>
                <w:rFonts w:ascii="Arial" w:hAnsi="Arial" w:cs="Arial"/>
                <w:sz w:val="16"/>
                <w:szCs w:val="16"/>
                <w:lang w:val="bg-BG"/>
              </w:rPr>
            </w:pPr>
          </w:p>
        </w:tc>
      </w:tr>
      <w:tr w:rsidR="006159A4" w:rsidRPr="00BC2782" w14:paraId="20C32947" w14:textId="77777777" w:rsidTr="006159A4">
        <w:trPr>
          <w:gridAfter w:val="1"/>
          <w:wAfter w:w="8" w:type="dxa"/>
          <w:trHeight w:val="208"/>
          <w:jc w:val="center"/>
        </w:trPr>
        <w:tc>
          <w:tcPr>
            <w:tcW w:w="5101" w:type="dxa"/>
            <w:gridSpan w:val="3"/>
            <w:shd w:val="clear" w:color="auto" w:fill="auto"/>
          </w:tcPr>
          <w:p w14:paraId="66ABD67D"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При поискване трябва да бъде осигурен достъп до записите от надлежно упълномощени членове на компетентния орган.</w:t>
            </w:r>
          </w:p>
        </w:tc>
        <w:tc>
          <w:tcPr>
            <w:tcW w:w="1355" w:type="dxa"/>
            <w:shd w:val="clear" w:color="auto" w:fill="auto"/>
          </w:tcPr>
          <w:p w14:paraId="69506E85"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2.15.5</w:t>
            </w:r>
          </w:p>
        </w:tc>
        <w:tc>
          <w:tcPr>
            <w:tcW w:w="1807" w:type="dxa"/>
            <w:gridSpan w:val="4"/>
          </w:tcPr>
          <w:p w14:paraId="4DACE0D9" w14:textId="77777777" w:rsidR="006159A4" w:rsidRPr="00BC2782" w:rsidRDefault="006159A4" w:rsidP="00FE4F6E">
            <w:pPr>
              <w:rPr>
                <w:rFonts w:ascii="Arial" w:hAnsi="Arial" w:cs="Arial"/>
                <w:sz w:val="16"/>
                <w:szCs w:val="16"/>
                <w:lang w:val="bg-BG"/>
              </w:rPr>
            </w:pPr>
          </w:p>
        </w:tc>
        <w:tc>
          <w:tcPr>
            <w:tcW w:w="353" w:type="dxa"/>
            <w:gridSpan w:val="2"/>
          </w:tcPr>
          <w:p w14:paraId="7C3ABA52" w14:textId="77777777" w:rsidR="006159A4" w:rsidRPr="00BC2782" w:rsidRDefault="006159A4" w:rsidP="00FE4F6E">
            <w:pPr>
              <w:rPr>
                <w:rFonts w:ascii="Arial" w:hAnsi="Arial" w:cs="Arial"/>
                <w:sz w:val="16"/>
                <w:szCs w:val="16"/>
                <w:lang w:val="bg-BG"/>
              </w:rPr>
            </w:pPr>
          </w:p>
        </w:tc>
        <w:tc>
          <w:tcPr>
            <w:tcW w:w="360" w:type="dxa"/>
            <w:shd w:val="clear" w:color="auto" w:fill="auto"/>
          </w:tcPr>
          <w:p w14:paraId="740AE5A7" w14:textId="77777777" w:rsidR="006159A4" w:rsidRPr="00BC2782" w:rsidRDefault="006159A4" w:rsidP="00FE4F6E">
            <w:pPr>
              <w:rPr>
                <w:rFonts w:ascii="Arial" w:hAnsi="Arial" w:cs="Arial"/>
                <w:sz w:val="16"/>
                <w:szCs w:val="16"/>
                <w:lang w:val="bg-BG"/>
              </w:rPr>
            </w:pPr>
          </w:p>
        </w:tc>
        <w:tc>
          <w:tcPr>
            <w:tcW w:w="1711" w:type="dxa"/>
          </w:tcPr>
          <w:p w14:paraId="61194043" w14:textId="77777777" w:rsidR="006159A4" w:rsidRPr="00BC2782" w:rsidRDefault="006159A4" w:rsidP="00FE4F6E">
            <w:pPr>
              <w:rPr>
                <w:rFonts w:ascii="Arial" w:hAnsi="Arial" w:cs="Arial"/>
                <w:sz w:val="16"/>
                <w:szCs w:val="16"/>
                <w:lang w:val="bg-BG"/>
              </w:rPr>
            </w:pPr>
          </w:p>
        </w:tc>
      </w:tr>
      <w:tr w:rsidR="006159A4" w:rsidRPr="00BC2782" w14:paraId="2DE71D78" w14:textId="77777777" w:rsidTr="006159A4">
        <w:trPr>
          <w:gridAfter w:val="1"/>
          <w:wAfter w:w="8" w:type="dxa"/>
          <w:trHeight w:val="209"/>
          <w:jc w:val="center"/>
        </w:trPr>
        <w:tc>
          <w:tcPr>
            <w:tcW w:w="5101" w:type="dxa"/>
            <w:gridSpan w:val="3"/>
            <w:shd w:val="clear" w:color="auto" w:fill="D9D9D9"/>
          </w:tcPr>
          <w:p w14:paraId="7A134196" w14:textId="77777777" w:rsidR="006159A4" w:rsidRPr="00BC2782" w:rsidRDefault="006159A4" w:rsidP="00FE4F6E">
            <w:pPr>
              <w:rPr>
                <w:rFonts w:ascii="Arial" w:hAnsi="Arial" w:cs="Arial"/>
                <w:b/>
                <w:bCs/>
                <w:sz w:val="16"/>
                <w:szCs w:val="16"/>
                <w:lang w:val="bg-BG" w:eastAsia="bg-BG"/>
              </w:rPr>
            </w:pPr>
            <w:r w:rsidRPr="00BC2782">
              <w:rPr>
                <w:rFonts w:ascii="Arial" w:hAnsi="Arial" w:cs="Arial"/>
                <w:b/>
                <w:bCs/>
                <w:sz w:val="16"/>
                <w:szCs w:val="16"/>
                <w:lang w:val="bg-BG" w:eastAsia="bg-BG"/>
              </w:rPr>
              <w:t>16 Процедури за контролни полети</w:t>
            </w:r>
          </w:p>
        </w:tc>
        <w:tc>
          <w:tcPr>
            <w:tcW w:w="1355" w:type="dxa"/>
            <w:shd w:val="clear" w:color="auto" w:fill="D9D9D9"/>
          </w:tcPr>
          <w:p w14:paraId="4FC80B8E" w14:textId="77777777" w:rsidR="006159A4" w:rsidRPr="00A629C0" w:rsidRDefault="006159A4" w:rsidP="00FE4F6E">
            <w:pPr>
              <w:ind w:left="-108" w:right="-108"/>
              <w:rPr>
                <w:rFonts w:ascii="Arial" w:hAnsi="Arial" w:cs="Arial"/>
                <w:bCs/>
                <w:sz w:val="16"/>
                <w:szCs w:val="16"/>
                <w:lang w:val="bg-BG" w:eastAsia="bg-BG"/>
              </w:rPr>
            </w:pPr>
            <w:r w:rsidRPr="00A629C0">
              <w:rPr>
                <w:rFonts w:ascii="Arial" w:hAnsi="Arial" w:cs="Arial"/>
                <w:bCs/>
                <w:sz w:val="16"/>
                <w:szCs w:val="16"/>
                <w:lang w:val="bg-BG" w:eastAsia="bg-BG"/>
              </w:rPr>
              <w:t xml:space="preserve">App. II M.A.201 (h) </w:t>
            </w:r>
          </w:p>
        </w:tc>
        <w:tc>
          <w:tcPr>
            <w:tcW w:w="1807" w:type="dxa"/>
            <w:gridSpan w:val="4"/>
            <w:shd w:val="clear" w:color="auto" w:fill="D9D9D9"/>
          </w:tcPr>
          <w:p w14:paraId="48702E5D" w14:textId="77777777" w:rsidR="006159A4" w:rsidRPr="00BC2782" w:rsidRDefault="006159A4" w:rsidP="00FE4F6E">
            <w:pPr>
              <w:rPr>
                <w:rFonts w:ascii="Arial" w:hAnsi="Arial" w:cs="Arial"/>
                <w:sz w:val="16"/>
                <w:szCs w:val="16"/>
                <w:lang w:val="bg-BG"/>
              </w:rPr>
            </w:pPr>
          </w:p>
        </w:tc>
        <w:tc>
          <w:tcPr>
            <w:tcW w:w="353" w:type="dxa"/>
            <w:gridSpan w:val="2"/>
            <w:shd w:val="clear" w:color="auto" w:fill="D9D9D9"/>
          </w:tcPr>
          <w:p w14:paraId="12AF6F38" w14:textId="77777777" w:rsidR="006159A4" w:rsidRPr="00BC2782" w:rsidRDefault="006159A4" w:rsidP="00FE4F6E">
            <w:pPr>
              <w:rPr>
                <w:rFonts w:ascii="Arial" w:hAnsi="Arial" w:cs="Arial"/>
                <w:sz w:val="16"/>
                <w:szCs w:val="16"/>
                <w:lang w:val="bg-BG"/>
              </w:rPr>
            </w:pPr>
          </w:p>
        </w:tc>
        <w:tc>
          <w:tcPr>
            <w:tcW w:w="360" w:type="dxa"/>
            <w:shd w:val="clear" w:color="auto" w:fill="D9D9D9"/>
          </w:tcPr>
          <w:p w14:paraId="6F4A6B1E" w14:textId="77777777" w:rsidR="006159A4" w:rsidRPr="00BC2782" w:rsidRDefault="006159A4" w:rsidP="00FE4F6E">
            <w:pPr>
              <w:rPr>
                <w:rFonts w:ascii="Arial" w:hAnsi="Arial" w:cs="Arial"/>
                <w:sz w:val="16"/>
                <w:szCs w:val="16"/>
                <w:lang w:val="bg-BG"/>
              </w:rPr>
            </w:pPr>
          </w:p>
        </w:tc>
        <w:tc>
          <w:tcPr>
            <w:tcW w:w="1711" w:type="dxa"/>
            <w:shd w:val="clear" w:color="auto" w:fill="D9D9D9"/>
          </w:tcPr>
          <w:p w14:paraId="14FC4B72" w14:textId="77777777" w:rsidR="006159A4" w:rsidRPr="00BC2782" w:rsidRDefault="006159A4" w:rsidP="00FE4F6E">
            <w:pPr>
              <w:rPr>
                <w:rFonts w:ascii="Arial" w:hAnsi="Arial" w:cs="Arial"/>
                <w:sz w:val="16"/>
                <w:szCs w:val="16"/>
                <w:lang w:val="bg-BG"/>
              </w:rPr>
            </w:pPr>
          </w:p>
        </w:tc>
      </w:tr>
      <w:tr w:rsidR="006159A4" w:rsidRPr="00BC2782" w14:paraId="50F5B8F6" w14:textId="77777777" w:rsidTr="006159A4">
        <w:trPr>
          <w:gridAfter w:val="1"/>
          <w:wAfter w:w="8" w:type="dxa"/>
          <w:trHeight w:val="181"/>
          <w:jc w:val="center"/>
        </w:trPr>
        <w:tc>
          <w:tcPr>
            <w:tcW w:w="5101" w:type="dxa"/>
            <w:gridSpan w:val="3"/>
            <w:shd w:val="clear" w:color="auto" w:fill="auto"/>
          </w:tcPr>
          <w:p w14:paraId="16626242"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 xml:space="preserve">Контролните полети се извършват под контрола на оператора. </w:t>
            </w:r>
          </w:p>
        </w:tc>
        <w:tc>
          <w:tcPr>
            <w:tcW w:w="1355" w:type="dxa"/>
            <w:shd w:val="clear" w:color="auto" w:fill="auto"/>
          </w:tcPr>
          <w:p w14:paraId="57603366" w14:textId="77777777" w:rsidR="006159A4" w:rsidRPr="00A629C0" w:rsidRDefault="006159A4" w:rsidP="00FE4F6E">
            <w:pPr>
              <w:ind w:left="-108" w:right="-108"/>
              <w:rPr>
                <w:rFonts w:ascii="Arial" w:hAnsi="Arial" w:cs="Arial"/>
                <w:sz w:val="16"/>
                <w:szCs w:val="16"/>
                <w:lang w:val="bg-BG" w:eastAsia="bg-BG"/>
              </w:rPr>
            </w:pPr>
            <w:r w:rsidRPr="00A629C0">
              <w:rPr>
                <w:rFonts w:ascii="Arial" w:hAnsi="Arial" w:cs="Arial"/>
                <w:sz w:val="16"/>
                <w:szCs w:val="16"/>
                <w:lang w:val="bg-BG" w:eastAsia="bg-BG"/>
              </w:rPr>
              <w:t>2.16</w:t>
            </w:r>
          </w:p>
        </w:tc>
        <w:tc>
          <w:tcPr>
            <w:tcW w:w="1807" w:type="dxa"/>
            <w:gridSpan w:val="4"/>
          </w:tcPr>
          <w:p w14:paraId="20A0BD74" w14:textId="77777777" w:rsidR="006159A4" w:rsidRPr="00BC2782" w:rsidRDefault="006159A4" w:rsidP="00FE4F6E">
            <w:pPr>
              <w:rPr>
                <w:rFonts w:ascii="Arial" w:hAnsi="Arial" w:cs="Arial"/>
                <w:sz w:val="16"/>
                <w:szCs w:val="16"/>
                <w:lang w:val="bg-BG"/>
              </w:rPr>
            </w:pPr>
          </w:p>
        </w:tc>
        <w:tc>
          <w:tcPr>
            <w:tcW w:w="353" w:type="dxa"/>
            <w:gridSpan w:val="2"/>
          </w:tcPr>
          <w:p w14:paraId="5190C61C" w14:textId="77777777" w:rsidR="006159A4" w:rsidRPr="00BC2782" w:rsidRDefault="006159A4" w:rsidP="00FE4F6E">
            <w:pPr>
              <w:rPr>
                <w:rFonts w:ascii="Arial" w:hAnsi="Arial" w:cs="Arial"/>
                <w:sz w:val="16"/>
                <w:szCs w:val="16"/>
                <w:lang w:val="bg-BG"/>
              </w:rPr>
            </w:pPr>
          </w:p>
        </w:tc>
        <w:tc>
          <w:tcPr>
            <w:tcW w:w="360" w:type="dxa"/>
            <w:shd w:val="clear" w:color="auto" w:fill="auto"/>
          </w:tcPr>
          <w:p w14:paraId="3A0CF823" w14:textId="77777777" w:rsidR="006159A4" w:rsidRPr="00BC2782" w:rsidRDefault="006159A4" w:rsidP="00FE4F6E">
            <w:pPr>
              <w:rPr>
                <w:rFonts w:ascii="Arial" w:hAnsi="Arial" w:cs="Arial"/>
                <w:sz w:val="16"/>
                <w:szCs w:val="16"/>
                <w:lang w:val="bg-BG"/>
              </w:rPr>
            </w:pPr>
          </w:p>
        </w:tc>
        <w:tc>
          <w:tcPr>
            <w:tcW w:w="1711" w:type="dxa"/>
          </w:tcPr>
          <w:p w14:paraId="1E9839FF" w14:textId="77777777" w:rsidR="006159A4" w:rsidRPr="00BC2782" w:rsidRDefault="006159A4" w:rsidP="00FE4F6E">
            <w:pPr>
              <w:rPr>
                <w:rFonts w:ascii="Arial" w:hAnsi="Arial" w:cs="Arial"/>
                <w:sz w:val="16"/>
                <w:szCs w:val="16"/>
                <w:lang w:val="bg-BG"/>
              </w:rPr>
            </w:pPr>
          </w:p>
        </w:tc>
      </w:tr>
      <w:tr w:rsidR="006159A4" w:rsidRPr="00BC2782" w14:paraId="3311E6FF" w14:textId="77777777" w:rsidTr="006159A4">
        <w:trPr>
          <w:gridAfter w:val="1"/>
          <w:wAfter w:w="8" w:type="dxa"/>
          <w:trHeight w:val="570"/>
          <w:jc w:val="center"/>
        </w:trPr>
        <w:tc>
          <w:tcPr>
            <w:tcW w:w="5101" w:type="dxa"/>
            <w:gridSpan w:val="3"/>
            <w:shd w:val="clear" w:color="auto" w:fill="auto"/>
          </w:tcPr>
          <w:p w14:paraId="7DC5A096"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Изискванията за контролни полети от организацията под-изпълнител или наетите организации за техническо обслужване по Част-145 трябва да са съгласувани с оператора.</w:t>
            </w:r>
          </w:p>
        </w:tc>
        <w:tc>
          <w:tcPr>
            <w:tcW w:w="1355" w:type="dxa"/>
            <w:shd w:val="clear" w:color="auto" w:fill="auto"/>
          </w:tcPr>
          <w:p w14:paraId="21AE97ED" w14:textId="77777777" w:rsidR="006159A4" w:rsidRPr="00A629C0" w:rsidRDefault="006159A4" w:rsidP="00FE4F6E">
            <w:pPr>
              <w:ind w:left="-108" w:right="-108"/>
              <w:rPr>
                <w:rFonts w:ascii="Arial" w:hAnsi="Arial" w:cs="Arial"/>
                <w:sz w:val="16"/>
                <w:szCs w:val="16"/>
                <w:lang w:val="bg-BG" w:eastAsia="bg-BG"/>
              </w:rPr>
            </w:pPr>
            <w:r w:rsidRPr="00A629C0">
              <w:rPr>
                <w:rFonts w:ascii="Arial" w:hAnsi="Arial" w:cs="Arial"/>
                <w:sz w:val="16"/>
                <w:szCs w:val="16"/>
                <w:lang w:val="bg-BG" w:eastAsia="bg-BG"/>
              </w:rPr>
              <w:t>2.16.1</w:t>
            </w:r>
          </w:p>
        </w:tc>
        <w:tc>
          <w:tcPr>
            <w:tcW w:w="1807" w:type="dxa"/>
            <w:gridSpan w:val="4"/>
          </w:tcPr>
          <w:p w14:paraId="42071545" w14:textId="77777777" w:rsidR="006159A4" w:rsidRPr="00BC2782" w:rsidRDefault="006159A4" w:rsidP="00FE4F6E">
            <w:pPr>
              <w:rPr>
                <w:rFonts w:ascii="Arial" w:hAnsi="Arial" w:cs="Arial"/>
                <w:sz w:val="16"/>
                <w:szCs w:val="16"/>
                <w:lang w:val="bg-BG"/>
              </w:rPr>
            </w:pPr>
          </w:p>
        </w:tc>
        <w:tc>
          <w:tcPr>
            <w:tcW w:w="353" w:type="dxa"/>
            <w:gridSpan w:val="2"/>
          </w:tcPr>
          <w:p w14:paraId="24C7DE6C" w14:textId="77777777" w:rsidR="006159A4" w:rsidRPr="00BC2782" w:rsidRDefault="006159A4" w:rsidP="00FE4F6E">
            <w:pPr>
              <w:rPr>
                <w:rFonts w:ascii="Arial" w:hAnsi="Arial" w:cs="Arial"/>
                <w:sz w:val="16"/>
                <w:szCs w:val="16"/>
                <w:lang w:val="bg-BG"/>
              </w:rPr>
            </w:pPr>
          </w:p>
        </w:tc>
        <w:tc>
          <w:tcPr>
            <w:tcW w:w="360" w:type="dxa"/>
            <w:shd w:val="clear" w:color="auto" w:fill="auto"/>
          </w:tcPr>
          <w:p w14:paraId="22AC8D5C" w14:textId="77777777" w:rsidR="006159A4" w:rsidRPr="00BC2782" w:rsidRDefault="006159A4" w:rsidP="00FE4F6E">
            <w:pPr>
              <w:rPr>
                <w:rFonts w:ascii="Arial" w:hAnsi="Arial" w:cs="Arial"/>
                <w:sz w:val="16"/>
                <w:szCs w:val="16"/>
                <w:lang w:val="bg-BG"/>
              </w:rPr>
            </w:pPr>
          </w:p>
        </w:tc>
        <w:tc>
          <w:tcPr>
            <w:tcW w:w="1711" w:type="dxa"/>
          </w:tcPr>
          <w:p w14:paraId="50B7B7C5" w14:textId="77777777" w:rsidR="006159A4" w:rsidRPr="00BC2782" w:rsidRDefault="006159A4" w:rsidP="00FE4F6E">
            <w:pPr>
              <w:rPr>
                <w:rFonts w:ascii="Arial" w:hAnsi="Arial" w:cs="Arial"/>
                <w:sz w:val="16"/>
                <w:szCs w:val="16"/>
                <w:lang w:val="bg-BG"/>
              </w:rPr>
            </w:pPr>
          </w:p>
        </w:tc>
      </w:tr>
      <w:tr w:rsidR="006159A4" w:rsidRPr="00BC2782" w14:paraId="2B16AB05" w14:textId="77777777" w:rsidTr="006159A4">
        <w:trPr>
          <w:gridAfter w:val="1"/>
          <w:wAfter w:w="8" w:type="dxa"/>
          <w:trHeight w:val="448"/>
          <w:jc w:val="center"/>
        </w:trPr>
        <w:tc>
          <w:tcPr>
            <w:tcW w:w="5101" w:type="dxa"/>
            <w:gridSpan w:val="3"/>
            <w:shd w:val="clear" w:color="auto" w:fill="D9D9D9"/>
          </w:tcPr>
          <w:p w14:paraId="50D783BA" w14:textId="77777777" w:rsidR="006159A4" w:rsidRPr="00BC2782" w:rsidRDefault="006159A4" w:rsidP="00FE4F6E">
            <w:pPr>
              <w:rPr>
                <w:rFonts w:ascii="Arial" w:hAnsi="Arial" w:cs="Arial"/>
                <w:b/>
                <w:bCs/>
                <w:sz w:val="16"/>
                <w:szCs w:val="16"/>
                <w:lang w:val="bg-BG" w:eastAsia="bg-BG"/>
              </w:rPr>
            </w:pPr>
            <w:r w:rsidRPr="00BC2782">
              <w:rPr>
                <w:rFonts w:ascii="Arial" w:hAnsi="Arial" w:cs="Arial"/>
                <w:b/>
                <w:bCs/>
                <w:sz w:val="16"/>
                <w:szCs w:val="16"/>
                <w:lang w:val="bg-BG" w:eastAsia="bg-BG"/>
              </w:rPr>
              <w:t>17 Комуникация между оператора и организацията под-изпълнител</w:t>
            </w:r>
          </w:p>
        </w:tc>
        <w:tc>
          <w:tcPr>
            <w:tcW w:w="1355" w:type="dxa"/>
            <w:shd w:val="clear" w:color="auto" w:fill="D9D9D9"/>
          </w:tcPr>
          <w:p w14:paraId="76E54E29" w14:textId="77777777" w:rsidR="006159A4" w:rsidRPr="00A629C0" w:rsidRDefault="006159A4" w:rsidP="00FE4F6E">
            <w:pPr>
              <w:ind w:left="-108" w:right="-108"/>
              <w:rPr>
                <w:rFonts w:ascii="Arial" w:hAnsi="Arial" w:cs="Arial"/>
                <w:bCs/>
                <w:sz w:val="16"/>
                <w:szCs w:val="16"/>
                <w:lang w:val="bg-BG" w:eastAsia="bg-BG"/>
              </w:rPr>
            </w:pPr>
            <w:r w:rsidRPr="00A629C0">
              <w:rPr>
                <w:rFonts w:ascii="Arial" w:hAnsi="Arial" w:cs="Arial"/>
                <w:bCs/>
                <w:sz w:val="16"/>
                <w:szCs w:val="16"/>
                <w:lang w:val="bg-BG" w:eastAsia="bg-BG"/>
              </w:rPr>
              <w:t xml:space="preserve">App. II M.A.201 (h) </w:t>
            </w:r>
          </w:p>
        </w:tc>
        <w:tc>
          <w:tcPr>
            <w:tcW w:w="1807" w:type="dxa"/>
            <w:gridSpan w:val="4"/>
            <w:shd w:val="clear" w:color="auto" w:fill="D9D9D9"/>
          </w:tcPr>
          <w:p w14:paraId="55F461B2" w14:textId="77777777" w:rsidR="006159A4" w:rsidRPr="00BC2782" w:rsidRDefault="006159A4" w:rsidP="00FE4F6E">
            <w:pPr>
              <w:rPr>
                <w:rFonts w:ascii="Arial" w:hAnsi="Arial" w:cs="Arial"/>
                <w:sz w:val="16"/>
                <w:szCs w:val="16"/>
                <w:lang w:val="bg-BG"/>
              </w:rPr>
            </w:pPr>
          </w:p>
        </w:tc>
        <w:tc>
          <w:tcPr>
            <w:tcW w:w="353" w:type="dxa"/>
            <w:gridSpan w:val="2"/>
            <w:shd w:val="clear" w:color="auto" w:fill="D9D9D9"/>
          </w:tcPr>
          <w:p w14:paraId="1B54CB99" w14:textId="77777777" w:rsidR="006159A4" w:rsidRPr="00BC2782" w:rsidRDefault="006159A4" w:rsidP="00FE4F6E">
            <w:pPr>
              <w:rPr>
                <w:rFonts w:ascii="Arial" w:hAnsi="Arial" w:cs="Arial"/>
                <w:sz w:val="16"/>
                <w:szCs w:val="16"/>
                <w:lang w:val="bg-BG"/>
              </w:rPr>
            </w:pPr>
          </w:p>
        </w:tc>
        <w:tc>
          <w:tcPr>
            <w:tcW w:w="360" w:type="dxa"/>
            <w:shd w:val="clear" w:color="auto" w:fill="D9D9D9"/>
          </w:tcPr>
          <w:p w14:paraId="1F136F92" w14:textId="77777777" w:rsidR="006159A4" w:rsidRPr="00BC2782" w:rsidRDefault="006159A4" w:rsidP="00FE4F6E">
            <w:pPr>
              <w:rPr>
                <w:rFonts w:ascii="Arial" w:hAnsi="Arial" w:cs="Arial"/>
                <w:sz w:val="16"/>
                <w:szCs w:val="16"/>
                <w:lang w:val="bg-BG"/>
              </w:rPr>
            </w:pPr>
          </w:p>
        </w:tc>
        <w:tc>
          <w:tcPr>
            <w:tcW w:w="1711" w:type="dxa"/>
            <w:shd w:val="clear" w:color="auto" w:fill="D9D9D9"/>
          </w:tcPr>
          <w:p w14:paraId="47ABF65A" w14:textId="77777777" w:rsidR="006159A4" w:rsidRPr="00BC2782" w:rsidRDefault="006159A4" w:rsidP="00FE4F6E">
            <w:pPr>
              <w:rPr>
                <w:rFonts w:ascii="Arial" w:hAnsi="Arial" w:cs="Arial"/>
                <w:sz w:val="16"/>
                <w:szCs w:val="16"/>
                <w:lang w:val="bg-BG"/>
              </w:rPr>
            </w:pPr>
          </w:p>
        </w:tc>
      </w:tr>
      <w:tr w:rsidR="006159A4" w:rsidRPr="00BC2782" w14:paraId="5EF4469F" w14:textId="77777777" w:rsidTr="006159A4">
        <w:trPr>
          <w:gridAfter w:val="1"/>
          <w:wAfter w:w="8" w:type="dxa"/>
          <w:trHeight w:val="570"/>
          <w:jc w:val="center"/>
        </w:trPr>
        <w:tc>
          <w:tcPr>
            <w:tcW w:w="5101" w:type="dxa"/>
            <w:gridSpan w:val="3"/>
            <w:shd w:val="clear" w:color="auto" w:fill="auto"/>
          </w:tcPr>
          <w:p w14:paraId="1FABADDE"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За да упражнява отговорностите си по летателната годност, операторът трябва да получи всички приложими доклади и данни за техническото обслужване.</w:t>
            </w:r>
          </w:p>
        </w:tc>
        <w:tc>
          <w:tcPr>
            <w:tcW w:w="1355" w:type="dxa"/>
            <w:shd w:val="clear" w:color="auto" w:fill="auto"/>
          </w:tcPr>
          <w:p w14:paraId="1839E954"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2.17</w:t>
            </w:r>
          </w:p>
        </w:tc>
        <w:tc>
          <w:tcPr>
            <w:tcW w:w="1807" w:type="dxa"/>
            <w:gridSpan w:val="4"/>
          </w:tcPr>
          <w:p w14:paraId="00B90087" w14:textId="77777777" w:rsidR="006159A4" w:rsidRPr="00BC2782" w:rsidRDefault="006159A4" w:rsidP="00FE4F6E">
            <w:pPr>
              <w:rPr>
                <w:rFonts w:ascii="Arial" w:hAnsi="Arial" w:cs="Arial"/>
                <w:sz w:val="16"/>
                <w:szCs w:val="16"/>
                <w:lang w:val="bg-BG"/>
              </w:rPr>
            </w:pPr>
          </w:p>
        </w:tc>
        <w:tc>
          <w:tcPr>
            <w:tcW w:w="353" w:type="dxa"/>
            <w:gridSpan w:val="2"/>
          </w:tcPr>
          <w:p w14:paraId="5455F9AF" w14:textId="77777777" w:rsidR="006159A4" w:rsidRPr="00BC2782" w:rsidRDefault="006159A4" w:rsidP="00FE4F6E">
            <w:pPr>
              <w:rPr>
                <w:rFonts w:ascii="Arial" w:hAnsi="Arial" w:cs="Arial"/>
                <w:sz w:val="16"/>
                <w:szCs w:val="16"/>
                <w:lang w:val="bg-BG"/>
              </w:rPr>
            </w:pPr>
          </w:p>
        </w:tc>
        <w:tc>
          <w:tcPr>
            <w:tcW w:w="360" w:type="dxa"/>
            <w:shd w:val="clear" w:color="auto" w:fill="auto"/>
          </w:tcPr>
          <w:p w14:paraId="015882B9" w14:textId="77777777" w:rsidR="006159A4" w:rsidRPr="00BC2782" w:rsidRDefault="006159A4" w:rsidP="00FE4F6E">
            <w:pPr>
              <w:rPr>
                <w:rFonts w:ascii="Arial" w:hAnsi="Arial" w:cs="Arial"/>
                <w:sz w:val="16"/>
                <w:szCs w:val="16"/>
                <w:lang w:val="bg-BG"/>
              </w:rPr>
            </w:pPr>
          </w:p>
        </w:tc>
        <w:tc>
          <w:tcPr>
            <w:tcW w:w="1711" w:type="dxa"/>
          </w:tcPr>
          <w:p w14:paraId="3B9BB179" w14:textId="77777777" w:rsidR="006159A4" w:rsidRPr="00BC2782" w:rsidRDefault="006159A4" w:rsidP="00FE4F6E">
            <w:pPr>
              <w:rPr>
                <w:rFonts w:ascii="Arial" w:hAnsi="Arial" w:cs="Arial"/>
                <w:sz w:val="16"/>
                <w:szCs w:val="16"/>
                <w:lang w:val="bg-BG"/>
              </w:rPr>
            </w:pPr>
          </w:p>
        </w:tc>
      </w:tr>
      <w:tr w:rsidR="006159A4" w:rsidRPr="00BC2782" w14:paraId="27115B01" w14:textId="77777777" w:rsidTr="006159A4">
        <w:trPr>
          <w:gridAfter w:val="1"/>
          <w:wAfter w:w="8" w:type="dxa"/>
          <w:trHeight w:val="356"/>
          <w:jc w:val="center"/>
        </w:trPr>
        <w:tc>
          <w:tcPr>
            <w:tcW w:w="5101" w:type="dxa"/>
            <w:gridSpan w:val="3"/>
            <w:shd w:val="clear" w:color="auto" w:fill="auto"/>
          </w:tcPr>
          <w:p w14:paraId="5C463AFF"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Договорът трябва пояснява каква информация трябва да се предоставя и кога.</w:t>
            </w:r>
          </w:p>
        </w:tc>
        <w:tc>
          <w:tcPr>
            <w:tcW w:w="1355" w:type="dxa"/>
            <w:shd w:val="clear" w:color="auto" w:fill="auto"/>
          </w:tcPr>
          <w:p w14:paraId="0D521E6F"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2.17.1</w:t>
            </w:r>
          </w:p>
        </w:tc>
        <w:tc>
          <w:tcPr>
            <w:tcW w:w="1807" w:type="dxa"/>
            <w:gridSpan w:val="4"/>
          </w:tcPr>
          <w:p w14:paraId="22663AFA" w14:textId="77777777" w:rsidR="006159A4" w:rsidRPr="00BC2782" w:rsidRDefault="006159A4" w:rsidP="00FE4F6E">
            <w:pPr>
              <w:rPr>
                <w:rFonts w:ascii="Arial" w:hAnsi="Arial" w:cs="Arial"/>
                <w:sz w:val="16"/>
                <w:szCs w:val="16"/>
                <w:lang w:val="bg-BG"/>
              </w:rPr>
            </w:pPr>
          </w:p>
        </w:tc>
        <w:tc>
          <w:tcPr>
            <w:tcW w:w="353" w:type="dxa"/>
            <w:gridSpan w:val="2"/>
          </w:tcPr>
          <w:p w14:paraId="46F15A91" w14:textId="77777777" w:rsidR="006159A4" w:rsidRPr="00BC2782" w:rsidRDefault="006159A4" w:rsidP="00FE4F6E">
            <w:pPr>
              <w:rPr>
                <w:rFonts w:ascii="Arial" w:hAnsi="Arial" w:cs="Arial"/>
                <w:sz w:val="16"/>
                <w:szCs w:val="16"/>
                <w:lang w:val="bg-BG"/>
              </w:rPr>
            </w:pPr>
          </w:p>
        </w:tc>
        <w:tc>
          <w:tcPr>
            <w:tcW w:w="360" w:type="dxa"/>
            <w:shd w:val="clear" w:color="auto" w:fill="auto"/>
          </w:tcPr>
          <w:p w14:paraId="342C4D09" w14:textId="77777777" w:rsidR="006159A4" w:rsidRPr="00BC2782" w:rsidRDefault="006159A4" w:rsidP="00FE4F6E">
            <w:pPr>
              <w:rPr>
                <w:rFonts w:ascii="Arial" w:hAnsi="Arial" w:cs="Arial"/>
                <w:sz w:val="16"/>
                <w:szCs w:val="16"/>
                <w:lang w:val="bg-BG"/>
              </w:rPr>
            </w:pPr>
          </w:p>
        </w:tc>
        <w:tc>
          <w:tcPr>
            <w:tcW w:w="1711" w:type="dxa"/>
          </w:tcPr>
          <w:p w14:paraId="22941C60" w14:textId="77777777" w:rsidR="006159A4" w:rsidRPr="00BC2782" w:rsidRDefault="006159A4" w:rsidP="00FE4F6E">
            <w:pPr>
              <w:rPr>
                <w:rFonts w:ascii="Arial" w:hAnsi="Arial" w:cs="Arial"/>
                <w:sz w:val="16"/>
                <w:szCs w:val="16"/>
                <w:lang w:val="bg-BG"/>
              </w:rPr>
            </w:pPr>
          </w:p>
        </w:tc>
      </w:tr>
      <w:tr w:rsidR="006159A4" w:rsidRPr="00BC2782" w14:paraId="6FF9A07D" w14:textId="77777777" w:rsidTr="006159A4">
        <w:trPr>
          <w:gridAfter w:val="1"/>
          <w:wAfter w:w="8" w:type="dxa"/>
          <w:trHeight w:val="570"/>
          <w:jc w:val="center"/>
        </w:trPr>
        <w:tc>
          <w:tcPr>
            <w:tcW w:w="5101" w:type="dxa"/>
            <w:gridSpan w:val="3"/>
            <w:shd w:val="clear" w:color="auto" w:fill="auto"/>
          </w:tcPr>
          <w:p w14:paraId="5FDCFDD1"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Преди договорът да стане приложим е много важно техническите персонали и на двете страни, участващи в прилагането на договора да се срещнат за да се уверят, че всяка точка води до взаиморазбирателство относно задълженията и на двете страни.</w:t>
            </w:r>
          </w:p>
        </w:tc>
        <w:tc>
          <w:tcPr>
            <w:tcW w:w="1355" w:type="dxa"/>
            <w:shd w:val="clear" w:color="auto" w:fill="auto"/>
          </w:tcPr>
          <w:p w14:paraId="3C022D91"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2.18</w:t>
            </w:r>
          </w:p>
        </w:tc>
        <w:tc>
          <w:tcPr>
            <w:tcW w:w="1807" w:type="dxa"/>
            <w:gridSpan w:val="4"/>
          </w:tcPr>
          <w:p w14:paraId="3A9AEA12" w14:textId="77777777" w:rsidR="006159A4" w:rsidRPr="00BC2782" w:rsidRDefault="006159A4" w:rsidP="00FE4F6E">
            <w:pPr>
              <w:rPr>
                <w:rFonts w:ascii="Arial" w:hAnsi="Arial" w:cs="Arial"/>
                <w:sz w:val="16"/>
                <w:szCs w:val="16"/>
                <w:lang w:val="bg-BG"/>
              </w:rPr>
            </w:pPr>
          </w:p>
        </w:tc>
        <w:tc>
          <w:tcPr>
            <w:tcW w:w="353" w:type="dxa"/>
            <w:gridSpan w:val="2"/>
          </w:tcPr>
          <w:p w14:paraId="64127892" w14:textId="77777777" w:rsidR="006159A4" w:rsidRPr="00BC2782" w:rsidRDefault="006159A4" w:rsidP="00FE4F6E">
            <w:pPr>
              <w:rPr>
                <w:rFonts w:ascii="Arial" w:hAnsi="Arial" w:cs="Arial"/>
                <w:sz w:val="16"/>
                <w:szCs w:val="16"/>
                <w:lang w:val="bg-BG"/>
              </w:rPr>
            </w:pPr>
          </w:p>
        </w:tc>
        <w:tc>
          <w:tcPr>
            <w:tcW w:w="360" w:type="dxa"/>
            <w:shd w:val="clear" w:color="auto" w:fill="auto"/>
          </w:tcPr>
          <w:p w14:paraId="33A8768C" w14:textId="77777777" w:rsidR="006159A4" w:rsidRPr="00BC2782" w:rsidRDefault="006159A4" w:rsidP="00FE4F6E">
            <w:pPr>
              <w:rPr>
                <w:rFonts w:ascii="Arial" w:hAnsi="Arial" w:cs="Arial"/>
                <w:sz w:val="16"/>
                <w:szCs w:val="16"/>
                <w:lang w:val="bg-BG"/>
              </w:rPr>
            </w:pPr>
          </w:p>
        </w:tc>
        <w:tc>
          <w:tcPr>
            <w:tcW w:w="1711" w:type="dxa"/>
          </w:tcPr>
          <w:p w14:paraId="60D895D9" w14:textId="77777777" w:rsidR="006159A4" w:rsidRPr="00BC2782" w:rsidRDefault="006159A4" w:rsidP="00FE4F6E">
            <w:pPr>
              <w:rPr>
                <w:rFonts w:ascii="Arial" w:hAnsi="Arial" w:cs="Arial"/>
                <w:sz w:val="16"/>
                <w:szCs w:val="16"/>
                <w:lang w:val="bg-BG"/>
              </w:rPr>
            </w:pPr>
          </w:p>
        </w:tc>
      </w:tr>
      <w:tr w:rsidR="006159A4" w:rsidRPr="00BC2782" w14:paraId="569F96D5" w14:textId="77777777" w:rsidTr="006159A4">
        <w:trPr>
          <w:gridAfter w:val="1"/>
          <w:wAfter w:w="8" w:type="dxa"/>
          <w:trHeight w:val="570"/>
          <w:jc w:val="center"/>
        </w:trPr>
        <w:tc>
          <w:tcPr>
            <w:tcW w:w="5101" w:type="dxa"/>
            <w:gridSpan w:val="3"/>
            <w:shd w:val="clear" w:color="auto" w:fill="auto"/>
          </w:tcPr>
          <w:p w14:paraId="568EC283"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Могат да бъдат организирани срещи за планиране на работния обхват, така че задачите, които ще се изпълняват да са взаимно съгласувани.</w:t>
            </w:r>
          </w:p>
        </w:tc>
        <w:tc>
          <w:tcPr>
            <w:tcW w:w="1355" w:type="dxa"/>
            <w:shd w:val="clear" w:color="auto" w:fill="auto"/>
          </w:tcPr>
          <w:p w14:paraId="3DC8F308"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2.19</w:t>
            </w:r>
          </w:p>
        </w:tc>
        <w:tc>
          <w:tcPr>
            <w:tcW w:w="1807" w:type="dxa"/>
            <w:gridSpan w:val="4"/>
          </w:tcPr>
          <w:p w14:paraId="612052C5" w14:textId="77777777" w:rsidR="006159A4" w:rsidRPr="00BC2782" w:rsidRDefault="006159A4" w:rsidP="00FE4F6E">
            <w:pPr>
              <w:rPr>
                <w:rFonts w:ascii="Arial" w:hAnsi="Arial" w:cs="Arial"/>
                <w:sz w:val="16"/>
                <w:szCs w:val="16"/>
                <w:lang w:val="bg-BG"/>
              </w:rPr>
            </w:pPr>
          </w:p>
        </w:tc>
        <w:tc>
          <w:tcPr>
            <w:tcW w:w="353" w:type="dxa"/>
            <w:gridSpan w:val="2"/>
          </w:tcPr>
          <w:p w14:paraId="301439BE" w14:textId="77777777" w:rsidR="006159A4" w:rsidRPr="00BC2782" w:rsidRDefault="006159A4" w:rsidP="00FE4F6E">
            <w:pPr>
              <w:rPr>
                <w:rFonts w:ascii="Arial" w:hAnsi="Arial" w:cs="Arial"/>
                <w:sz w:val="16"/>
                <w:szCs w:val="16"/>
                <w:lang w:val="bg-BG"/>
              </w:rPr>
            </w:pPr>
          </w:p>
        </w:tc>
        <w:tc>
          <w:tcPr>
            <w:tcW w:w="360" w:type="dxa"/>
            <w:shd w:val="clear" w:color="auto" w:fill="auto"/>
          </w:tcPr>
          <w:p w14:paraId="12F7F043" w14:textId="77777777" w:rsidR="006159A4" w:rsidRPr="00BC2782" w:rsidRDefault="006159A4" w:rsidP="00FE4F6E">
            <w:pPr>
              <w:rPr>
                <w:rFonts w:ascii="Arial" w:hAnsi="Arial" w:cs="Arial"/>
                <w:sz w:val="16"/>
                <w:szCs w:val="16"/>
                <w:lang w:val="bg-BG"/>
              </w:rPr>
            </w:pPr>
          </w:p>
        </w:tc>
        <w:tc>
          <w:tcPr>
            <w:tcW w:w="1711" w:type="dxa"/>
          </w:tcPr>
          <w:p w14:paraId="4CC903B2" w14:textId="77777777" w:rsidR="006159A4" w:rsidRPr="00BC2782" w:rsidRDefault="006159A4" w:rsidP="00FE4F6E">
            <w:pPr>
              <w:rPr>
                <w:rFonts w:ascii="Arial" w:hAnsi="Arial" w:cs="Arial"/>
                <w:sz w:val="16"/>
                <w:szCs w:val="16"/>
                <w:lang w:val="bg-BG"/>
              </w:rPr>
            </w:pPr>
          </w:p>
        </w:tc>
      </w:tr>
      <w:tr w:rsidR="006159A4" w:rsidRPr="00BC2782" w14:paraId="643C9D9C" w14:textId="77777777" w:rsidTr="006159A4">
        <w:trPr>
          <w:gridAfter w:val="1"/>
          <w:wAfter w:w="8" w:type="dxa"/>
          <w:trHeight w:val="570"/>
          <w:jc w:val="center"/>
        </w:trPr>
        <w:tc>
          <w:tcPr>
            <w:tcW w:w="5101" w:type="dxa"/>
            <w:gridSpan w:val="3"/>
            <w:shd w:val="clear" w:color="auto" w:fill="auto"/>
          </w:tcPr>
          <w:p w14:paraId="436A5B0C"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Трябва да бъдат организирани планирани срещи за да се преглеждат редовно и съгласуват действия по техническите въпроси като Директиви за летателна годност (AD), сервизни бюлетини (SB), бъдещи модификации, съществени дефекти, открити по време на посещения в работилницата, надеждност и др.</w:t>
            </w:r>
          </w:p>
        </w:tc>
        <w:tc>
          <w:tcPr>
            <w:tcW w:w="1355" w:type="dxa"/>
            <w:shd w:val="clear" w:color="auto" w:fill="auto"/>
          </w:tcPr>
          <w:p w14:paraId="6233A3E3"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2.20</w:t>
            </w:r>
          </w:p>
        </w:tc>
        <w:tc>
          <w:tcPr>
            <w:tcW w:w="1807" w:type="dxa"/>
            <w:gridSpan w:val="4"/>
          </w:tcPr>
          <w:p w14:paraId="72233512" w14:textId="77777777" w:rsidR="006159A4" w:rsidRPr="00BC2782" w:rsidRDefault="006159A4" w:rsidP="00FE4F6E">
            <w:pPr>
              <w:rPr>
                <w:rFonts w:ascii="Arial" w:hAnsi="Arial" w:cs="Arial"/>
                <w:sz w:val="16"/>
                <w:szCs w:val="16"/>
                <w:lang w:val="bg-BG"/>
              </w:rPr>
            </w:pPr>
          </w:p>
        </w:tc>
        <w:tc>
          <w:tcPr>
            <w:tcW w:w="353" w:type="dxa"/>
            <w:gridSpan w:val="2"/>
          </w:tcPr>
          <w:p w14:paraId="4BB7EC2C" w14:textId="77777777" w:rsidR="006159A4" w:rsidRPr="00BC2782" w:rsidRDefault="006159A4" w:rsidP="00FE4F6E">
            <w:pPr>
              <w:rPr>
                <w:rFonts w:ascii="Arial" w:hAnsi="Arial" w:cs="Arial"/>
                <w:sz w:val="16"/>
                <w:szCs w:val="16"/>
                <w:lang w:val="bg-BG"/>
              </w:rPr>
            </w:pPr>
          </w:p>
        </w:tc>
        <w:tc>
          <w:tcPr>
            <w:tcW w:w="360" w:type="dxa"/>
            <w:shd w:val="clear" w:color="auto" w:fill="auto"/>
          </w:tcPr>
          <w:p w14:paraId="69EC3EE8" w14:textId="77777777" w:rsidR="006159A4" w:rsidRPr="00BC2782" w:rsidRDefault="006159A4" w:rsidP="00FE4F6E">
            <w:pPr>
              <w:rPr>
                <w:rFonts w:ascii="Arial" w:hAnsi="Arial" w:cs="Arial"/>
                <w:sz w:val="16"/>
                <w:szCs w:val="16"/>
                <w:lang w:val="bg-BG"/>
              </w:rPr>
            </w:pPr>
          </w:p>
        </w:tc>
        <w:tc>
          <w:tcPr>
            <w:tcW w:w="1711" w:type="dxa"/>
          </w:tcPr>
          <w:p w14:paraId="27362BD7" w14:textId="77777777" w:rsidR="006159A4" w:rsidRPr="00BC2782" w:rsidRDefault="006159A4" w:rsidP="00FE4F6E">
            <w:pPr>
              <w:rPr>
                <w:rFonts w:ascii="Arial" w:hAnsi="Arial" w:cs="Arial"/>
                <w:sz w:val="16"/>
                <w:szCs w:val="16"/>
                <w:lang w:val="bg-BG"/>
              </w:rPr>
            </w:pPr>
          </w:p>
        </w:tc>
      </w:tr>
      <w:tr w:rsidR="006159A4" w:rsidRPr="00BC2782" w14:paraId="69577951" w14:textId="77777777" w:rsidTr="006159A4">
        <w:trPr>
          <w:gridAfter w:val="1"/>
          <w:wAfter w:w="8" w:type="dxa"/>
          <w:trHeight w:val="570"/>
          <w:jc w:val="center"/>
        </w:trPr>
        <w:tc>
          <w:tcPr>
            <w:tcW w:w="5101" w:type="dxa"/>
            <w:gridSpan w:val="3"/>
            <w:shd w:val="clear" w:color="auto" w:fill="auto"/>
          </w:tcPr>
          <w:p w14:paraId="047766F5"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Трябва да бъдат организирани срещи по качеството за да бъдат разгледани въпросите, повдигнати от дейността на оператора за надзор на качеството и дейността на компетентния орган за наблюдение, и да се съгласуват необходимите коригиращи действия.</w:t>
            </w:r>
          </w:p>
        </w:tc>
        <w:tc>
          <w:tcPr>
            <w:tcW w:w="1355" w:type="dxa"/>
            <w:shd w:val="clear" w:color="auto" w:fill="auto"/>
          </w:tcPr>
          <w:p w14:paraId="73B56D16"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2.21</w:t>
            </w:r>
          </w:p>
        </w:tc>
        <w:tc>
          <w:tcPr>
            <w:tcW w:w="1807" w:type="dxa"/>
            <w:gridSpan w:val="4"/>
          </w:tcPr>
          <w:p w14:paraId="1226EC04" w14:textId="77777777" w:rsidR="006159A4" w:rsidRPr="00BC2782" w:rsidRDefault="006159A4" w:rsidP="00FE4F6E">
            <w:pPr>
              <w:rPr>
                <w:rFonts w:ascii="Arial" w:hAnsi="Arial" w:cs="Arial"/>
                <w:sz w:val="16"/>
                <w:szCs w:val="16"/>
                <w:lang w:val="bg-BG"/>
              </w:rPr>
            </w:pPr>
          </w:p>
        </w:tc>
        <w:tc>
          <w:tcPr>
            <w:tcW w:w="353" w:type="dxa"/>
            <w:gridSpan w:val="2"/>
          </w:tcPr>
          <w:p w14:paraId="7A391537" w14:textId="77777777" w:rsidR="006159A4" w:rsidRPr="00BC2782" w:rsidRDefault="006159A4" w:rsidP="00FE4F6E">
            <w:pPr>
              <w:rPr>
                <w:rFonts w:ascii="Arial" w:hAnsi="Arial" w:cs="Arial"/>
                <w:sz w:val="16"/>
                <w:szCs w:val="16"/>
                <w:lang w:val="bg-BG"/>
              </w:rPr>
            </w:pPr>
          </w:p>
        </w:tc>
        <w:tc>
          <w:tcPr>
            <w:tcW w:w="360" w:type="dxa"/>
            <w:shd w:val="clear" w:color="auto" w:fill="auto"/>
          </w:tcPr>
          <w:p w14:paraId="7AEFCEEC" w14:textId="77777777" w:rsidR="006159A4" w:rsidRPr="00BC2782" w:rsidRDefault="006159A4" w:rsidP="00FE4F6E">
            <w:pPr>
              <w:rPr>
                <w:rFonts w:ascii="Arial" w:hAnsi="Arial" w:cs="Arial"/>
                <w:sz w:val="16"/>
                <w:szCs w:val="16"/>
                <w:lang w:val="bg-BG"/>
              </w:rPr>
            </w:pPr>
          </w:p>
        </w:tc>
        <w:tc>
          <w:tcPr>
            <w:tcW w:w="1711" w:type="dxa"/>
          </w:tcPr>
          <w:p w14:paraId="5CE21BF5" w14:textId="77777777" w:rsidR="006159A4" w:rsidRPr="00BC2782" w:rsidRDefault="006159A4" w:rsidP="00FE4F6E">
            <w:pPr>
              <w:rPr>
                <w:rFonts w:ascii="Arial" w:hAnsi="Arial" w:cs="Arial"/>
                <w:sz w:val="16"/>
                <w:szCs w:val="16"/>
                <w:lang w:val="bg-BG"/>
              </w:rPr>
            </w:pPr>
          </w:p>
        </w:tc>
      </w:tr>
      <w:tr w:rsidR="006159A4" w:rsidRPr="00BC2782" w14:paraId="29805BFB" w14:textId="77777777" w:rsidTr="006159A4">
        <w:trPr>
          <w:gridAfter w:val="1"/>
          <w:wAfter w:w="8" w:type="dxa"/>
          <w:trHeight w:val="570"/>
          <w:jc w:val="center"/>
        </w:trPr>
        <w:tc>
          <w:tcPr>
            <w:tcW w:w="5101" w:type="dxa"/>
            <w:gridSpan w:val="3"/>
            <w:shd w:val="clear" w:color="auto" w:fill="auto"/>
          </w:tcPr>
          <w:p w14:paraId="5BD6072B"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 xml:space="preserve">Ако съществува програма за надеждност, договорът трябва да описва съответната ангажираност на оператора и на одобрената организация по Част- 145 в тази програма, включително участието на срещите по надеждността. </w:t>
            </w:r>
          </w:p>
        </w:tc>
        <w:tc>
          <w:tcPr>
            <w:tcW w:w="1355" w:type="dxa"/>
            <w:shd w:val="clear" w:color="auto" w:fill="auto"/>
          </w:tcPr>
          <w:p w14:paraId="3CDDE84B"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2.22</w:t>
            </w:r>
          </w:p>
        </w:tc>
        <w:tc>
          <w:tcPr>
            <w:tcW w:w="1807" w:type="dxa"/>
            <w:gridSpan w:val="4"/>
          </w:tcPr>
          <w:p w14:paraId="28255FC3" w14:textId="77777777" w:rsidR="006159A4" w:rsidRPr="00BC2782" w:rsidRDefault="006159A4" w:rsidP="00FE4F6E">
            <w:pPr>
              <w:rPr>
                <w:rFonts w:ascii="Arial" w:hAnsi="Arial" w:cs="Arial"/>
                <w:sz w:val="16"/>
                <w:szCs w:val="16"/>
                <w:lang w:val="bg-BG"/>
              </w:rPr>
            </w:pPr>
          </w:p>
        </w:tc>
        <w:tc>
          <w:tcPr>
            <w:tcW w:w="353" w:type="dxa"/>
            <w:gridSpan w:val="2"/>
          </w:tcPr>
          <w:p w14:paraId="3CD77F80" w14:textId="77777777" w:rsidR="006159A4" w:rsidRPr="00BC2782" w:rsidRDefault="006159A4" w:rsidP="00FE4F6E">
            <w:pPr>
              <w:rPr>
                <w:rFonts w:ascii="Arial" w:hAnsi="Arial" w:cs="Arial"/>
                <w:sz w:val="16"/>
                <w:szCs w:val="16"/>
                <w:lang w:val="bg-BG"/>
              </w:rPr>
            </w:pPr>
          </w:p>
        </w:tc>
        <w:tc>
          <w:tcPr>
            <w:tcW w:w="360" w:type="dxa"/>
            <w:shd w:val="clear" w:color="auto" w:fill="auto"/>
          </w:tcPr>
          <w:p w14:paraId="32432C2A" w14:textId="77777777" w:rsidR="006159A4" w:rsidRPr="00BC2782" w:rsidRDefault="006159A4" w:rsidP="00FE4F6E">
            <w:pPr>
              <w:rPr>
                <w:rFonts w:ascii="Arial" w:hAnsi="Arial" w:cs="Arial"/>
                <w:sz w:val="16"/>
                <w:szCs w:val="16"/>
                <w:lang w:val="bg-BG"/>
              </w:rPr>
            </w:pPr>
          </w:p>
        </w:tc>
        <w:tc>
          <w:tcPr>
            <w:tcW w:w="1711" w:type="dxa"/>
          </w:tcPr>
          <w:p w14:paraId="560218DB" w14:textId="77777777" w:rsidR="006159A4" w:rsidRPr="00BC2782" w:rsidRDefault="006159A4" w:rsidP="00FE4F6E">
            <w:pPr>
              <w:rPr>
                <w:rFonts w:ascii="Arial" w:hAnsi="Arial" w:cs="Arial"/>
                <w:sz w:val="16"/>
                <w:szCs w:val="16"/>
                <w:lang w:val="bg-BG"/>
              </w:rPr>
            </w:pPr>
          </w:p>
        </w:tc>
      </w:tr>
      <w:tr w:rsidR="006159A4" w:rsidRPr="00BC2782" w14:paraId="6214EF62" w14:textId="77777777" w:rsidTr="006159A4">
        <w:trPr>
          <w:gridAfter w:val="1"/>
          <w:wAfter w:w="8" w:type="dxa"/>
          <w:trHeight w:val="440"/>
          <w:jc w:val="center"/>
        </w:trPr>
        <w:tc>
          <w:tcPr>
            <w:tcW w:w="5101" w:type="dxa"/>
            <w:gridSpan w:val="3"/>
            <w:shd w:val="clear" w:color="auto" w:fill="auto"/>
          </w:tcPr>
          <w:p w14:paraId="3C557E88"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 xml:space="preserve">Трябва също да се предвиди участието на компетентния орган в периодичните срещи по надеждността. </w:t>
            </w:r>
          </w:p>
        </w:tc>
        <w:tc>
          <w:tcPr>
            <w:tcW w:w="1355" w:type="dxa"/>
            <w:shd w:val="clear" w:color="auto" w:fill="auto"/>
          </w:tcPr>
          <w:p w14:paraId="36E3F2C9" w14:textId="77777777" w:rsidR="006159A4" w:rsidRPr="00BC2782" w:rsidRDefault="006159A4" w:rsidP="00FE4F6E">
            <w:pPr>
              <w:ind w:left="-108" w:right="-108"/>
              <w:rPr>
                <w:rFonts w:ascii="Arial" w:hAnsi="Arial" w:cs="Arial"/>
                <w:sz w:val="16"/>
                <w:szCs w:val="16"/>
                <w:lang w:val="bg-BG" w:eastAsia="bg-BG"/>
              </w:rPr>
            </w:pPr>
            <w:r w:rsidRPr="00BC2782">
              <w:rPr>
                <w:rFonts w:ascii="Arial" w:hAnsi="Arial" w:cs="Arial"/>
                <w:sz w:val="16"/>
                <w:szCs w:val="16"/>
                <w:lang w:val="bg-BG" w:eastAsia="bg-BG"/>
              </w:rPr>
              <w:t>2.22.1</w:t>
            </w:r>
          </w:p>
        </w:tc>
        <w:tc>
          <w:tcPr>
            <w:tcW w:w="1807" w:type="dxa"/>
            <w:gridSpan w:val="4"/>
          </w:tcPr>
          <w:p w14:paraId="61E5D884" w14:textId="77777777" w:rsidR="006159A4" w:rsidRPr="00BC2782" w:rsidRDefault="006159A4" w:rsidP="00FE4F6E">
            <w:pPr>
              <w:rPr>
                <w:rFonts w:ascii="Arial" w:hAnsi="Arial" w:cs="Arial"/>
                <w:sz w:val="16"/>
                <w:szCs w:val="16"/>
                <w:lang w:val="bg-BG"/>
              </w:rPr>
            </w:pPr>
          </w:p>
        </w:tc>
        <w:tc>
          <w:tcPr>
            <w:tcW w:w="353" w:type="dxa"/>
            <w:gridSpan w:val="2"/>
          </w:tcPr>
          <w:p w14:paraId="49B03571" w14:textId="77777777" w:rsidR="006159A4" w:rsidRPr="00BC2782" w:rsidRDefault="006159A4" w:rsidP="00FE4F6E">
            <w:pPr>
              <w:rPr>
                <w:rFonts w:ascii="Arial" w:hAnsi="Arial" w:cs="Arial"/>
                <w:sz w:val="16"/>
                <w:szCs w:val="16"/>
                <w:lang w:val="bg-BG"/>
              </w:rPr>
            </w:pPr>
          </w:p>
        </w:tc>
        <w:tc>
          <w:tcPr>
            <w:tcW w:w="360" w:type="dxa"/>
            <w:shd w:val="clear" w:color="auto" w:fill="auto"/>
          </w:tcPr>
          <w:p w14:paraId="07FF02B3" w14:textId="77777777" w:rsidR="006159A4" w:rsidRPr="00BC2782" w:rsidRDefault="006159A4" w:rsidP="00FE4F6E">
            <w:pPr>
              <w:rPr>
                <w:rFonts w:ascii="Arial" w:hAnsi="Arial" w:cs="Arial"/>
                <w:sz w:val="16"/>
                <w:szCs w:val="16"/>
                <w:lang w:val="bg-BG"/>
              </w:rPr>
            </w:pPr>
          </w:p>
        </w:tc>
        <w:tc>
          <w:tcPr>
            <w:tcW w:w="1711" w:type="dxa"/>
          </w:tcPr>
          <w:p w14:paraId="5D174DEA" w14:textId="77777777" w:rsidR="006159A4" w:rsidRPr="00BC2782" w:rsidRDefault="006159A4" w:rsidP="00FE4F6E">
            <w:pPr>
              <w:rPr>
                <w:rFonts w:ascii="Arial" w:hAnsi="Arial" w:cs="Arial"/>
                <w:sz w:val="16"/>
                <w:szCs w:val="16"/>
                <w:lang w:val="bg-BG"/>
              </w:rPr>
            </w:pPr>
          </w:p>
        </w:tc>
      </w:tr>
      <w:tr w:rsidR="006159A4" w:rsidRPr="00BC2782" w14:paraId="2CE4DB5E" w14:textId="77777777" w:rsidTr="006159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25"/>
          <w:jc w:val="center"/>
        </w:trPr>
        <w:tc>
          <w:tcPr>
            <w:tcW w:w="2969" w:type="dxa"/>
            <w:gridSpan w:val="2"/>
            <w:tcBorders>
              <w:top w:val="nil"/>
              <w:bottom w:val="nil"/>
              <w:right w:val="nil"/>
            </w:tcBorders>
          </w:tcPr>
          <w:p w14:paraId="58307996" w14:textId="77777777" w:rsidR="006159A4" w:rsidRPr="00BC2782" w:rsidRDefault="006159A4" w:rsidP="00FE4F6E">
            <w:pPr>
              <w:ind w:firstLine="709"/>
              <w:rPr>
                <w:rFonts w:ascii="Arial" w:hAnsi="Arial" w:cs="Arial"/>
                <w:sz w:val="16"/>
                <w:szCs w:val="16"/>
                <w:lang w:eastAsia="bg-BG"/>
              </w:rPr>
            </w:pPr>
          </w:p>
          <w:p w14:paraId="56B55A6A" w14:textId="77777777" w:rsidR="006159A4" w:rsidRPr="00BC2782" w:rsidRDefault="006159A4" w:rsidP="00FE4F6E">
            <w:pPr>
              <w:rPr>
                <w:rFonts w:ascii="Arial" w:hAnsi="Arial" w:cs="Arial"/>
                <w:sz w:val="16"/>
                <w:szCs w:val="16"/>
                <w:lang w:val="bg-BG" w:eastAsia="bg-BG"/>
              </w:rPr>
            </w:pPr>
            <w:r w:rsidRPr="00BC2782">
              <w:rPr>
                <w:rFonts w:ascii="Arial" w:hAnsi="Arial" w:cs="Arial"/>
                <w:sz w:val="16"/>
                <w:szCs w:val="16"/>
                <w:lang w:val="bg-BG" w:eastAsia="bg-BG"/>
              </w:rPr>
              <w:t>За и от името на организацията</w:t>
            </w:r>
          </w:p>
        </w:tc>
        <w:tc>
          <w:tcPr>
            <w:tcW w:w="3937" w:type="dxa"/>
            <w:gridSpan w:val="3"/>
            <w:tcBorders>
              <w:top w:val="nil"/>
              <w:left w:val="nil"/>
              <w:bottom w:val="nil"/>
              <w:right w:val="nil"/>
            </w:tcBorders>
          </w:tcPr>
          <w:p w14:paraId="065A7611" w14:textId="77777777" w:rsidR="006159A4" w:rsidRPr="00BC2782" w:rsidRDefault="006159A4" w:rsidP="00FE4F6E">
            <w:pPr>
              <w:ind w:firstLine="709"/>
              <w:jc w:val="both"/>
              <w:rPr>
                <w:rFonts w:ascii="Arial" w:hAnsi="Arial" w:cs="Arial"/>
                <w:sz w:val="16"/>
                <w:szCs w:val="16"/>
                <w:lang w:val="bg-BG" w:eastAsia="bg-BG"/>
              </w:rPr>
            </w:pPr>
          </w:p>
        </w:tc>
        <w:tc>
          <w:tcPr>
            <w:tcW w:w="270" w:type="dxa"/>
            <w:tcBorders>
              <w:top w:val="nil"/>
              <w:left w:val="nil"/>
              <w:bottom w:val="nil"/>
              <w:right w:val="nil"/>
            </w:tcBorders>
          </w:tcPr>
          <w:p w14:paraId="577030AF" w14:textId="77777777" w:rsidR="006159A4" w:rsidRPr="00BC2782" w:rsidRDefault="006159A4" w:rsidP="00FE4F6E">
            <w:pPr>
              <w:ind w:firstLine="709"/>
              <w:jc w:val="both"/>
              <w:rPr>
                <w:rFonts w:ascii="Arial" w:hAnsi="Arial" w:cs="Arial"/>
                <w:sz w:val="16"/>
                <w:szCs w:val="16"/>
                <w:lang w:val="bg-BG" w:eastAsia="bg-BG"/>
              </w:rPr>
            </w:pPr>
          </w:p>
        </w:tc>
        <w:tc>
          <w:tcPr>
            <w:tcW w:w="3519" w:type="dxa"/>
            <w:gridSpan w:val="7"/>
            <w:tcBorders>
              <w:top w:val="nil"/>
              <w:left w:val="nil"/>
              <w:bottom w:val="nil"/>
              <w:right w:val="nil"/>
            </w:tcBorders>
          </w:tcPr>
          <w:p w14:paraId="0608807F" w14:textId="77777777" w:rsidR="006159A4" w:rsidRPr="00BC2782" w:rsidRDefault="006159A4" w:rsidP="00FE4F6E">
            <w:pPr>
              <w:ind w:firstLine="709"/>
              <w:jc w:val="both"/>
              <w:rPr>
                <w:rFonts w:ascii="Arial" w:hAnsi="Arial" w:cs="Arial"/>
                <w:sz w:val="16"/>
                <w:szCs w:val="16"/>
                <w:lang w:eastAsia="bg-BG"/>
              </w:rPr>
            </w:pPr>
          </w:p>
          <w:p w14:paraId="0F36303A" w14:textId="77777777" w:rsidR="006159A4" w:rsidRPr="00BC2782" w:rsidRDefault="006159A4" w:rsidP="00FE4F6E">
            <w:pPr>
              <w:ind w:hanging="41"/>
              <w:jc w:val="both"/>
              <w:rPr>
                <w:rFonts w:ascii="Arial" w:hAnsi="Arial" w:cs="Arial"/>
                <w:sz w:val="16"/>
                <w:szCs w:val="16"/>
                <w:lang w:val="bg-BG" w:eastAsia="bg-BG"/>
              </w:rPr>
            </w:pPr>
            <w:r>
              <w:rPr>
                <w:rFonts w:ascii="Arial" w:hAnsi="Arial" w:cs="Arial"/>
                <w:sz w:val="16"/>
                <w:szCs w:val="16"/>
                <w:lang w:val="bg-BG" w:eastAsia="bg-BG"/>
              </w:rPr>
              <w:t xml:space="preserve">Проверено от ГД </w:t>
            </w:r>
            <w:r w:rsidRPr="00BC2782">
              <w:rPr>
                <w:rFonts w:ascii="Arial" w:hAnsi="Arial" w:cs="Arial"/>
                <w:sz w:val="16"/>
                <w:szCs w:val="16"/>
                <w:lang w:val="bg-BG" w:eastAsia="bg-BG"/>
              </w:rPr>
              <w:t xml:space="preserve">ГВА отдел </w:t>
            </w:r>
            <w:r>
              <w:rPr>
                <w:rFonts w:ascii="Arial" w:hAnsi="Arial" w:cs="Arial"/>
                <w:sz w:val="16"/>
                <w:szCs w:val="16"/>
                <w:lang w:val="bg-BG" w:eastAsia="bg-BG"/>
              </w:rPr>
              <w:t>„</w:t>
            </w:r>
            <w:r w:rsidRPr="00BC2782">
              <w:rPr>
                <w:rFonts w:ascii="Arial" w:hAnsi="Arial" w:cs="Arial"/>
                <w:sz w:val="16"/>
                <w:szCs w:val="16"/>
                <w:lang w:val="bg-BG" w:eastAsia="bg-BG"/>
              </w:rPr>
              <w:t>ЛГ</w:t>
            </w:r>
            <w:r>
              <w:rPr>
                <w:rFonts w:ascii="Arial" w:hAnsi="Arial" w:cs="Arial"/>
                <w:sz w:val="16"/>
                <w:szCs w:val="16"/>
                <w:lang w:val="bg-BG" w:eastAsia="bg-BG"/>
              </w:rPr>
              <w:t xml:space="preserve"> на ГВС“</w:t>
            </w:r>
          </w:p>
        </w:tc>
      </w:tr>
      <w:tr w:rsidR="006159A4" w:rsidRPr="00BC2782" w14:paraId="38CD531A" w14:textId="77777777" w:rsidTr="006159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40"/>
          <w:jc w:val="center"/>
        </w:trPr>
        <w:tc>
          <w:tcPr>
            <w:tcW w:w="2969" w:type="dxa"/>
            <w:gridSpan w:val="2"/>
            <w:tcBorders>
              <w:top w:val="nil"/>
              <w:bottom w:val="nil"/>
              <w:right w:val="nil"/>
            </w:tcBorders>
            <w:noWrap/>
          </w:tcPr>
          <w:p w14:paraId="62C064C3" w14:textId="77777777" w:rsidR="006159A4" w:rsidRPr="00BC2782" w:rsidRDefault="006159A4" w:rsidP="00FE4F6E">
            <w:pPr>
              <w:ind w:hanging="4"/>
              <w:rPr>
                <w:rFonts w:ascii="Arial" w:hAnsi="Arial" w:cs="Arial"/>
                <w:sz w:val="16"/>
                <w:szCs w:val="16"/>
                <w:lang w:val="bg-BG" w:eastAsia="bg-BG"/>
              </w:rPr>
            </w:pPr>
            <w:r w:rsidRPr="00BC2782">
              <w:rPr>
                <w:rFonts w:ascii="Arial" w:hAnsi="Arial" w:cs="Arial"/>
                <w:sz w:val="16"/>
                <w:szCs w:val="16"/>
                <w:lang w:val="bg-BG" w:eastAsia="bg-BG"/>
              </w:rPr>
              <w:t>Име:</w:t>
            </w:r>
          </w:p>
        </w:tc>
        <w:tc>
          <w:tcPr>
            <w:tcW w:w="3937" w:type="dxa"/>
            <w:gridSpan w:val="3"/>
            <w:tcBorders>
              <w:top w:val="nil"/>
              <w:left w:val="nil"/>
              <w:bottom w:val="nil"/>
              <w:right w:val="nil"/>
            </w:tcBorders>
          </w:tcPr>
          <w:p w14:paraId="09E66EDA" w14:textId="77777777" w:rsidR="006159A4" w:rsidRPr="00BC2782" w:rsidRDefault="006159A4" w:rsidP="00FE4F6E">
            <w:pPr>
              <w:ind w:firstLine="709"/>
              <w:jc w:val="both"/>
              <w:rPr>
                <w:rFonts w:ascii="Arial" w:hAnsi="Arial" w:cs="Arial"/>
                <w:sz w:val="16"/>
                <w:szCs w:val="16"/>
                <w:lang w:val="bg-BG" w:eastAsia="bg-BG"/>
              </w:rPr>
            </w:pPr>
          </w:p>
        </w:tc>
        <w:tc>
          <w:tcPr>
            <w:tcW w:w="270" w:type="dxa"/>
            <w:tcBorders>
              <w:top w:val="nil"/>
              <w:left w:val="nil"/>
              <w:bottom w:val="nil"/>
              <w:right w:val="nil"/>
            </w:tcBorders>
            <w:noWrap/>
          </w:tcPr>
          <w:p w14:paraId="683744C9" w14:textId="77777777" w:rsidR="006159A4" w:rsidRPr="00BC2782" w:rsidRDefault="006159A4" w:rsidP="00FE4F6E">
            <w:pPr>
              <w:ind w:firstLine="709"/>
              <w:jc w:val="both"/>
              <w:rPr>
                <w:rFonts w:ascii="Arial" w:hAnsi="Arial" w:cs="Arial"/>
                <w:sz w:val="16"/>
                <w:szCs w:val="16"/>
                <w:lang w:val="bg-BG" w:eastAsia="bg-BG"/>
              </w:rPr>
            </w:pPr>
          </w:p>
        </w:tc>
        <w:tc>
          <w:tcPr>
            <w:tcW w:w="3519" w:type="dxa"/>
            <w:gridSpan w:val="7"/>
            <w:tcBorders>
              <w:top w:val="nil"/>
              <w:left w:val="nil"/>
              <w:bottom w:val="nil"/>
              <w:right w:val="nil"/>
            </w:tcBorders>
            <w:noWrap/>
          </w:tcPr>
          <w:p w14:paraId="2B56B793" w14:textId="77777777" w:rsidR="006159A4" w:rsidRPr="00BC2782" w:rsidRDefault="006159A4" w:rsidP="00FE4F6E">
            <w:pPr>
              <w:jc w:val="both"/>
              <w:rPr>
                <w:rFonts w:ascii="Arial" w:hAnsi="Arial" w:cs="Arial"/>
                <w:sz w:val="16"/>
                <w:szCs w:val="16"/>
                <w:lang w:val="bg-BG" w:eastAsia="bg-BG"/>
              </w:rPr>
            </w:pPr>
            <w:r w:rsidRPr="00BC2782">
              <w:rPr>
                <w:rFonts w:ascii="Arial" w:hAnsi="Arial" w:cs="Arial"/>
                <w:sz w:val="16"/>
                <w:szCs w:val="16"/>
                <w:lang w:val="bg-BG" w:eastAsia="bg-BG"/>
              </w:rPr>
              <w:t>Име:</w:t>
            </w:r>
          </w:p>
        </w:tc>
      </w:tr>
      <w:tr w:rsidR="006159A4" w:rsidRPr="00BC2782" w14:paraId="329FFFD2" w14:textId="77777777" w:rsidTr="006159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25"/>
          <w:jc w:val="center"/>
        </w:trPr>
        <w:tc>
          <w:tcPr>
            <w:tcW w:w="2969" w:type="dxa"/>
            <w:gridSpan w:val="2"/>
            <w:tcBorders>
              <w:bottom w:val="nil"/>
            </w:tcBorders>
          </w:tcPr>
          <w:p w14:paraId="37F9D7F9" w14:textId="77777777" w:rsidR="006159A4" w:rsidRPr="00BC2782" w:rsidRDefault="006159A4" w:rsidP="00FE4F6E">
            <w:pPr>
              <w:ind w:hanging="4"/>
              <w:rPr>
                <w:rFonts w:ascii="Arial" w:hAnsi="Arial" w:cs="Arial"/>
                <w:sz w:val="16"/>
                <w:szCs w:val="16"/>
                <w:lang w:val="bg-BG" w:eastAsia="bg-BG"/>
              </w:rPr>
            </w:pPr>
            <w:r w:rsidRPr="00BC2782">
              <w:rPr>
                <w:rFonts w:ascii="Arial" w:hAnsi="Arial" w:cs="Arial"/>
                <w:sz w:val="16"/>
                <w:szCs w:val="16"/>
                <w:lang w:val="bg-BG" w:eastAsia="bg-BG"/>
              </w:rPr>
              <w:t>Подпис:</w:t>
            </w:r>
          </w:p>
        </w:tc>
        <w:tc>
          <w:tcPr>
            <w:tcW w:w="3937" w:type="dxa"/>
            <w:gridSpan w:val="3"/>
            <w:tcBorders>
              <w:bottom w:val="nil"/>
            </w:tcBorders>
          </w:tcPr>
          <w:p w14:paraId="06DF48E5" w14:textId="77777777" w:rsidR="006159A4" w:rsidRPr="00BC2782" w:rsidRDefault="006159A4" w:rsidP="00FE4F6E">
            <w:pPr>
              <w:ind w:firstLine="709"/>
              <w:jc w:val="both"/>
              <w:rPr>
                <w:rFonts w:ascii="Arial" w:hAnsi="Arial" w:cs="Arial"/>
                <w:sz w:val="16"/>
                <w:szCs w:val="16"/>
                <w:lang w:val="bg-BG" w:eastAsia="bg-BG"/>
              </w:rPr>
            </w:pPr>
          </w:p>
        </w:tc>
        <w:tc>
          <w:tcPr>
            <w:tcW w:w="270" w:type="dxa"/>
            <w:tcBorders>
              <w:bottom w:val="nil"/>
            </w:tcBorders>
          </w:tcPr>
          <w:p w14:paraId="3EFC4013" w14:textId="77777777" w:rsidR="006159A4" w:rsidRPr="00BC2782" w:rsidRDefault="006159A4" w:rsidP="00FE4F6E">
            <w:pPr>
              <w:ind w:firstLine="709"/>
              <w:jc w:val="both"/>
              <w:rPr>
                <w:rFonts w:ascii="Arial" w:hAnsi="Arial" w:cs="Arial"/>
                <w:sz w:val="16"/>
                <w:szCs w:val="16"/>
                <w:lang w:val="bg-BG" w:eastAsia="bg-BG"/>
              </w:rPr>
            </w:pPr>
          </w:p>
        </w:tc>
        <w:tc>
          <w:tcPr>
            <w:tcW w:w="3519" w:type="dxa"/>
            <w:gridSpan w:val="7"/>
            <w:tcBorders>
              <w:bottom w:val="nil"/>
            </w:tcBorders>
          </w:tcPr>
          <w:p w14:paraId="6E32EC4C" w14:textId="77777777" w:rsidR="006159A4" w:rsidRPr="00BC2782" w:rsidRDefault="006159A4" w:rsidP="00FE4F6E">
            <w:pPr>
              <w:jc w:val="both"/>
              <w:rPr>
                <w:rFonts w:ascii="Arial" w:hAnsi="Arial" w:cs="Arial"/>
                <w:sz w:val="16"/>
                <w:szCs w:val="16"/>
                <w:lang w:val="bg-BG" w:eastAsia="bg-BG"/>
              </w:rPr>
            </w:pPr>
            <w:r w:rsidRPr="00BC2782">
              <w:rPr>
                <w:rFonts w:ascii="Arial" w:hAnsi="Arial" w:cs="Arial"/>
                <w:sz w:val="16"/>
                <w:szCs w:val="16"/>
                <w:lang w:val="bg-BG" w:eastAsia="bg-BG"/>
              </w:rPr>
              <w:t>Подпис:</w:t>
            </w:r>
          </w:p>
        </w:tc>
      </w:tr>
      <w:tr w:rsidR="006159A4" w:rsidRPr="00BC2782" w14:paraId="7FC48F83" w14:textId="77777777" w:rsidTr="006159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40"/>
          <w:jc w:val="center"/>
        </w:trPr>
        <w:tc>
          <w:tcPr>
            <w:tcW w:w="2969" w:type="dxa"/>
            <w:gridSpan w:val="2"/>
            <w:tcBorders>
              <w:top w:val="nil"/>
              <w:bottom w:val="nil"/>
              <w:right w:val="nil"/>
            </w:tcBorders>
          </w:tcPr>
          <w:p w14:paraId="3F25D775" w14:textId="77777777" w:rsidR="006159A4" w:rsidRPr="00BC2782" w:rsidRDefault="006159A4" w:rsidP="00FE4F6E">
            <w:pPr>
              <w:ind w:hanging="4"/>
              <w:rPr>
                <w:rFonts w:ascii="Arial" w:hAnsi="Arial" w:cs="Arial"/>
                <w:sz w:val="16"/>
                <w:szCs w:val="16"/>
                <w:lang w:val="bg-BG" w:eastAsia="bg-BG"/>
              </w:rPr>
            </w:pPr>
            <w:r w:rsidRPr="00BC2782">
              <w:rPr>
                <w:rFonts w:ascii="Arial" w:hAnsi="Arial" w:cs="Arial"/>
                <w:sz w:val="16"/>
                <w:szCs w:val="16"/>
                <w:lang w:val="bg-BG" w:eastAsia="bg-BG"/>
              </w:rPr>
              <w:t>Дата:</w:t>
            </w:r>
          </w:p>
        </w:tc>
        <w:tc>
          <w:tcPr>
            <w:tcW w:w="3937" w:type="dxa"/>
            <w:gridSpan w:val="3"/>
            <w:tcBorders>
              <w:top w:val="nil"/>
              <w:left w:val="nil"/>
              <w:bottom w:val="nil"/>
              <w:right w:val="nil"/>
            </w:tcBorders>
          </w:tcPr>
          <w:p w14:paraId="29C777E0" w14:textId="77777777" w:rsidR="006159A4" w:rsidRPr="00BC2782" w:rsidRDefault="006159A4" w:rsidP="00FE4F6E">
            <w:pPr>
              <w:ind w:firstLine="709"/>
              <w:jc w:val="both"/>
              <w:rPr>
                <w:rFonts w:ascii="Arial" w:hAnsi="Arial" w:cs="Arial"/>
                <w:sz w:val="16"/>
                <w:szCs w:val="16"/>
                <w:lang w:val="bg-BG" w:eastAsia="bg-BG"/>
              </w:rPr>
            </w:pPr>
          </w:p>
        </w:tc>
        <w:tc>
          <w:tcPr>
            <w:tcW w:w="270" w:type="dxa"/>
            <w:tcBorders>
              <w:top w:val="nil"/>
              <w:left w:val="nil"/>
              <w:bottom w:val="nil"/>
              <w:right w:val="nil"/>
            </w:tcBorders>
          </w:tcPr>
          <w:p w14:paraId="644E9414" w14:textId="77777777" w:rsidR="006159A4" w:rsidRPr="00BC2782" w:rsidRDefault="006159A4" w:rsidP="00FE4F6E">
            <w:pPr>
              <w:ind w:firstLine="709"/>
              <w:jc w:val="both"/>
              <w:rPr>
                <w:rFonts w:ascii="Arial" w:hAnsi="Arial" w:cs="Arial"/>
                <w:sz w:val="16"/>
                <w:szCs w:val="16"/>
                <w:lang w:val="bg-BG" w:eastAsia="bg-BG"/>
              </w:rPr>
            </w:pPr>
          </w:p>
        </w:tc>
        <w:tc>
          <w:tcPr>
            <w:tcW w:w="3519" w:type="dxa"/>
            <w:gridSpan w:val="7"/>
            <w:tcBorders>
              <w:top w:val="nil"/>
              <w:left w:val="nil"/>
              <w:bottom w:val="nil"/>
              <w:right w:val="nil"/>
            </w:tcBorders>
          </w:tcPr>
          <w:p w14:paraId="3593BCF3" w14:textId="77777777" w:rsidR="006159A4" w:rsidRPr="00BC2782" w:rsidRDefault="006159A4" w:rsidP="00FE4F6E">
            <w:pPr>
              <w:jc w:val="both"/>
              <w:rPr>
                <w:rFonts w:ascii="Arial" w:hAnsi="Arial" w:cs="Arial"/>
                <w:sz w:val="16"/>
                <w:szCs w:val="16"/>
                <w:lang w:val="bg-BG" w:eastAsia="bg-BG"/>
              </w:rPr>
            </w:pPr>
            <w:r w:rsidRPr="00BC2782">
              <w:rPr>
                <w:rFonts w:ascii="Arial" w:hAnsi="Arial" w:cs="Arial"/>
                <w:sz w:val="16"/>
                <w:szCs w:val="16"/>
                <w:lang w:val="bg-BG" w:eastAsia="bg-BG"/>
              </w:rPr>
              <w:t>Дата:</w:t>
            </w:r>
          </w:p>
        </w:tc>
      </w:tr>
    </w:tbl>
    <w:p w14:paraId="32C2A19B" w14:textId="77777777" w:rsidR="006159A4" w:rsidRDefault="006159A4" w:rsidP="006159A4">
      <w:pPr>
        <w:rPr>
          <w:rFonts w:ascii="Arial" w:hAnsi="Arial" w:cs="Arial"/>
          <w:b/>
          <w:sz w:val="20"/>
          <w:szCs w:val="20"/>
          <w:lang w:val="bg-BG"/>
        </w:rPr>
      </w:pPr>
    </w:p>
    <w:tbl>
      <w:tblPr>
        <w:tblW w:w="10724" w:type="dxa"/>
        <w:jc w:val="center"/>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70"/>
        <w:gridCol w:w="10218"/>
      </w:tblGrid>
      <w:tr w:rsidR="006159A4" w:rsidRPr="00295A06" w14:paraId="7BF8BA4D" w14:textId="77777777" w:rsidTr="006159A4">
        <w:trPr>
          <w:trHeight w:val="256"/>
          <w:jc w:val="center"/>
        </w:trPr>
        <w:tc>
          <w:tcPr>
            <w:tcW w:w="10724" w:type="dxa"/>
            <w:gridSpan w:val="3"/>
            <w:tcBorders>
              <w:top w:val="single" w:sz="4" w:space="0" w:color="auto"/>
              <w:left w:val="single" w:sz="4" w:space="0" w:color="auto"/>
              <w:bottom w:val="single" w:sz="4" w:space="0" w:color="auto"/>
              <w:right w:val="single" w:sz="4" w:space="0" w:color="auto"/>
            </w:tcBorders>
            <w:vAlign w:val="bottom"/>
            <w:hideMark/>
          </w:tcPr>
          <w:p w14:paraId="6FBE8B73" w14:textId="77777777" w:rsidR="006159A4" w:rsidRPr="00295A06" w:rsidRDefault="006159A4" w:rsidP="00FE4F6E">
            <w:pPr>
              <w:ind w:left="-109" w:right="-375"/>
              <w:rPr>
                <w:rFonts w:ascii="Arial" w:hAnsi="Arial" w:cs="Arial"/>
                <w:sz w:val="16"/>
                <w:szCs w:val="16"/>
              </w:rPr>
            </w:pPr>
            <w:r>
              <w:rPr>
                <w:rFonts w:ascii="Arial" w:hAnsi="Arial" w:cs="Arial"/>
                <w:b/>
                <w:sz w:val="20"/>
                <w:szCs w:val="20"/>
                <w:lang w:val="bg-BG"/>
              </w:rPr>
              <w:br w:type="page"/>
            </w:r>
            <w:r>
              <w:br w:type="page"/>
            </w:r>
            <w:r w:rsidRPr="00295A06">
              <w:rPr>
                <w:rFonts w:ascii="Arial" w:hAnsi="Arial" w:cs="Arial"/>
                <w:b/>
                <w:sz w:val="16"/>
                <w:szCs w:val="16"/>
              </w:rPr>
              <w:t xml:space="preserve">Препоръка от Инспектор </w:t>
            </w:r>
            <w:r>
              <w:rPr>
                <w:rFonts w:ascii="Arial" w:hAnsi="Arial" w:cs="Arial"/>
                <w:b/>
                <w:sz w:val="16"/>
                <w:szCs w:val="16"/>
              </w:rPr>
              <w:t>„</w:t>
            </w:r>
            <w:r w:rsidRPr="00295A06">
              <w:rPr>
                <w:rFonts w:ascii="Arial" w:hAnsi="Arial" w:cs="Arial"/>
                <w:b/>
                <w:sz w:val="16"/>
                <w:szCs w:val="16"/>
              </w:rPr>
              <w:t xml:space="preserve">ЛГ </w:t>
            </w:r>
            <w:r>
              <w:rPr>
                <w:rFonts w:ascii="Arial" w:hAnsi="Arial" w:cs="Arial"/>
                <w:b/>
                <w:sz w:val="16"/>
                <w:szCs w:val="16"/>
              </w:rPr>
              <w:t xml:space="preserve">на ГВС“ </w:t>
            </w:r>
            <w:r w:rsidRPr="004958C6">
              <w:rPr>
                <w:rFonts w:ascii="Arial" w:hAnsi="Arial" w:cs="Arial"/>
                <w:sz w:val="16"/>
                <w:szCs w:val="16"/>
              </w:rPr>
              <w:t>……………………………………………………………</w:t>
            </w:r>
            <w:r>
              <w:rPr>
                <w:rFonts w:ascii="Arial" w:hAnsi="Arial" w:cs="Arial"/>
                <w:b/>
                <w:sz w:val="16"/>
                <w:szCs w:val="16"/>
              </w:rPr>
              <w:t xml:space="preserve"> </w:t>
            </w:r>
            <w:r w:rsidRPr="00295A06">
              <w:rPr>
                <w:rFonts w:ascii="Arial" w:hAnsi="Arial" w:cs="Arial"/>
                <w:b/>
                <w:sz w:val="16"/>
                <w:szCs w:val="16"/>
              </w:rPr>
              <w:t xml:space="preserve">от дата </w:t>
            </w:r>
            <w:r w:rsidRPr="00295A06">
              <w:rPr>
                <w:rFonts w:ascii="Arial" w:hAnsi="Arial" w:cs="Arial"/>
                <w:i/>
                <w:sz w:val="16"/>
                <w:szCs w:val="16"/>
              </w:rPr>
              <w:t>…………………….</w:t>
            </w:r>
            <w:r w:rsidRPr="00295A06">
              <w:rPr>
                <w:rFonts w:ascii="Arial" w:hAnsi="Arial" w:cs="Arial"/>
                <w:sz w:val="16"/>
                <w:szCs w:val="16"/>
              </w:rPr>
              <w:t xml:space="preserve">. </w:t>
            </w:r>
            <w:r w:rsidRPr="00295A06">
              <w:rPr>
                <w:rFonts w:ascii="Arial" w:hAnsi="Arial" w:cs="Arial"/>
                <w:b/>
                <w:sz w:val="16"/>
                <w:szCs w:val="16"/>
              </w:rPr>
              <w:t xml:space="preserve">подпис: </w:t>
            </w:r>
            <w:r w:rsidRPr="00295A06">
              <w:rPr>
                <w:rFonts w:ascii="Arial" w:hAnsi="Arial" w:cs="Arial"/>
                <w:sz w:val="16"/>
                <w:szCs w:val="16"/>
              </w:rPr>
              <w:t>……………………..</w:t>
            </w:r>
          </w:p>
        </w:tc>
      </w:tr>
      <w:tr w:rsidR="006159A4" w:rsidRPr="00295A06" w14:paraId="07B76A98" w14:textId="77777777" w:rsidTr="006159A4">
        <w:trPr>
          <w:trHeight w:val="364"/>
          <w:jc w:val="center"/>
        </w:trPr>
        <w:tc>
          <w:tcPr>
            <w:tcW w:w="236" w:type="dxa"/>
            <w:tcBorders>
              <w:top w:val="single" w:sz="4" w:space="0" w:color="auto"/>
              <w:left w:val="single" w:sz="4" w:space="0" w:color="auto"/>
              <w:bottom w:val="single" w:sz="4" w:space="0" w:color="auto"/>
              <w:right w:val="single" w:sz="4" w:space="0" w:color="auto"/>
            </w:tcBorders>
            <w:vAlign w:val="center"/>
            <w:hideMark/>
          </w:tcPr>
          <w:p w14:paraId="1010222C" w14:textId="77777777" w:rsidR="006159A4" w:rsidRPr="00295A06" w:rsidRDefault="006159A4" w:rsidP="00FE4F6E">
            <w:pPr>
              <w:rPr>
                <w:rFonts w:ascii="Arial" w:hAnsi="Arial" w:cs="Arial"/>
                <w:sz w:val="16"/>
                <w:szCs w:val="16"/>
              </w:rPr>
            </w:pPr>
            <w:r w:rsidRPr="00295A06">
              <w:rPr>
                <w:rFonts w:ascii="Arial" w:hAnsi="Arial" w:cs="Arial"/>
                <w:sz w:val="16"/>
                <w:szCs w:val="16"/>
              </w:rPr>
              <w:t>1</w:t>
            </w:r>
          </w:p>
        </w:tc>
        <w:tc>
          <w:tcPr>
            <w:tcW w:w="270" w:type="dxa"/>
            <w:tcBorders>
              <w:top w:val="single" w:sz="4" w:space="0" w:color="auto"/>
              <w:left w:val="single" w:sz="4" w:space="0" w:color="auto"/>
              <w:bottom w:val="single" w:sz="4" w:space="0" w:color="auto"/>
              <w:right w:val="nil"/>
            </w:tcBorders>
            <w:vAlign w:val="center"/>
            <w:hideMark/>
          </w:tcPr>
          <w:p w14:paraId="55FBB1BF" w14:textId="77777777" w:rsidR="006159A4" w:rsidRPr="00295A06" w:rsidRDefault="006159A4" w:rsidP="00FE4F6E">
            <w:pPr>
              <w:ind w:left="-127" w:right="-108"/>
              <w:jc w:val="center"/>
              <w:rPr>
                <w:rFonts w:ascii="Arial" w:hAnsi="Arial" w:cs="Arial"/>
              </w:rPr>
            </w:pPr>
            <w:r w:rsidRPr="00295A06">
              <w:rPr>
                <w:rFonts w:ascii="Arial" w:hAnsi="Arial" w:cs="Arial"/>
              </w:rPr>
              <w:sym w:font="Wingdings" w:char="F06F"/>
            </w:r>
          </w:p>
        </w:tc>
        <w:tc>
          <w:tcPr>
            <w:tcW w:w="10218" w:type="dxa"/>
            <w:tcBorders>
              <w:top w:val="single" w:sz="4" w:space="0" w:color="auto"/>
              <w:left w:val="nil"/>
              <w:bottom w:val="single" w:sz="4" w:space="0" w:color="auto"/>
              <w:right w:val="single" w:sz="4" w:space="0" w:color="auto"/>
            </w:tcBorders>
            <w:vAlign w:val="center"/>
            <w:hideMark/>
          </w:tcPr>
          <w:p w14:paraId="33DEDC55" w14:textId="77777777" w:rsidR="006159A4" w:rsidRPr="00295A06" w:rsidRDefault="006159A4" w:rsidP="00FE4F6E">
            <w:pPr>
              <w:rPr>
                <w:rFonts w:ascii="Arial" w:hAnsi="Arial" w:cs="Arial"/>
                <w:sz w:val="16"/>
                <w:szCs w:val="16"/>
              </w:rPr>
            </w:pPr>
            <w:r w:rsidRPr="00295A06">
              <w:rPr>
                <w:rFonts w:ascii="Arial" w:hAnsi="Arial" w:cs="Arial"/>
                <w:sz w:val="16"/>
                <w:szCs w:val="16"/>
              </w:rPr>
              <w:t xml:space="preserve">Препоръчвам </w:t>
            </w:r>
            <w:r>
              <w:rPr>
                <w:rFonts w:ascii="Arial" w:hAnsi="Arial" w:cs="Arial"/>
                <w:sz w:val="16"/>
                <w:szCs w:val="16"/>
                <w:lang w:val="bg-BG"/>
              </w:rPr>
              <w:t>п договорът с одизпълнителя да бъде одобрен за изпълнение на исканите задачи</w:t>
            </w:r>
            <w:r w:rsidRPr="00B72819">
              <w:rPr>
                <w:rFonts w:ascii="Arial" w:hAnsi="Arial" w:cs="Arial"/>
                <w:sz w:val="16"/>
                <w:szCs w:val="16"/>
              </w:rPr>
              <w:t xml:space="preserve"> на</w:t>
            </w:r>
            <w:r>
              <w:rPr>
                <w:rFonts w:ascii="Arial" w:hAnsi="Arial" w:cs="Arial"/>
                <w:b/>
                <w:sz w:val="16"/>
                <w:szCs w:val="16"/>
                <w:lang w:val="bg-BG"/>
              </w:rPr>
              <w:t xml:space="preserve"> </w:t>
            </w:r>
            <w:r>
              <w:rPr>
                <w:rFonts w:ascii="Arial" w:hAnsi="Arial" w:cs="Arial"/>
                <w:sz w:val="16"/>
                <w:szCs w:val="16"/>
              </w:rPr>
              <w:t>САО.</w:t>
            </w:r>
          </w:p>
        </w:tc>
      </w:tr>
      <w:tr w:rsidR="006159A4" w:rsidRPr="00295A06" w14:paraId="5F6F2A19" w14:textId="77777777" w:rsidTr="006159A4">
        <w:trPr>
          <w:trHeight w:val="327"/>
          <w:jc w:val="center"/>
        </w:trPr>
        <w:tc>
          <w:tcPr>
            <w:tcW w:w="236" w:type="dxa"/>
            <w:tcBorders>
              <w:top w:val="single" w:sz="4" w:space="0" w:color="auto"/>
              <w:left w:val="single" w:sz="4" w:space="0" w:color="auto"/>
              <w:bottom w:val="single" w:sz="4" w:space="0" w:color="auto"/>
              <w:right w:val="single" w:sz="4" w:space="0" w:color="auto"/>
            </w:tcBorders>
            <w:vAlign w:val="center"/>
            <w:hideMark/>
          </w:tcPr>
          <w:p w14:paraId="22810829" w14:textId="77777777" w:rsidR="006159A4" w:rsidRPr="00295A06" w:rsidRDefault="006159A4" w:rsidP="00FE4F6E">
            <w:pPr>
              <w:rPr>
                <w:rFonts w:ascii="Arial" w:hAnsi="Arial" w:cs="Arial"/>
                <w:sz w:val="16"/>
                <w:szCs w:val="16"/>
              </w:rPr>
            </w:pPr>
            <w:r w:rsidRPr="00295A06">
              <w:rPr>
                <w:rFonts w:ascii="Arial" w:hAnsi="Arial" w:cs="Arial"/>
                <w:sz w:val="16"/>
                <w:szCs w:val="16"/>
              </w:rPr>
              <w:t>2</w:t>
            </w:r>
          </w:p>
        </w:tc>
        <w:tc>
          <w:tcPr>
            <w:tcW w:w="270" w:type="dxa"/>
            <w:tcBorders>
              <w:top w:val="single" w:sz="4" w:space="0" w:color="auto"/>
              <w:left w:val="single" w:sz="4" w:space="0" w:color="auto"/>
              <w:bottom w:val="single" w:sz="4" w:space="0" w:color="auto"/>
              <w:right w:val="nil"/>
            </w:tcBorders>
            <w:vAlign w:val="center"/>
            <w:hideMark/>
          </w:tcPr>
          <w:p w14:paraId="4B22D68C" w14:textId="77777777" w:rsidR="006159A4" w:rsidRPr="00295A06" w:rsidRDefault="006159A4" w:rsidP="00FE4F6E">
            <w:pPr>
              <w:ind w:left="-127" w:right="-108"/>
              <w:jc w:val="center"/>
              <w:rPr>
                <w:rFonts w:ascii="Arial" w:hAnsi="Arial" w:cs="Arial"/>
              </w:rPr>
            </w:pPr>
            <w:r w:rsidRPr="00295A06">
              <w:rPr>
                <w:rFonts w:ascii="Arial" w:hAnsi="Arial" w:cs="Arial"/>
              </w:rPr>
              <w:sym w:font="Wingdings" w:char="F06F"/>
            </w:r>
          </w:p>
        </w:tc>
        <w:tc>
          <w:tcPr>
            <w:tcW w:w="10218" w:type="dxa"/>
            <w:tcBorders>
              <w:top w:val="single" w:sz="4" w:space="0" w:color="auto"/>
              <w:left w:val="nil"/>
              <w:bottom w:val="single" w:sz="4" w:space="0" w:color="auto"/>
              <w:right w:val="single" w:sz="4" w:space="0" w:color="auto"/>
            </w:tcBorders>
            <w:hideMark/>
          </w:tcPr>
          <w:p w14:paraId="128DA7E8" w14:textId="77777777" w:rsidR="006159A4" w:rsidRPr="00295A06" w:rsidRDefault="006159A4" w:rsidP="00FE4F6E">
            <w:pPr>
              <w:rPr>
                <w:rFonts w:ascii="Arial" w:hAnsi="Arial" w:cs="Arial"/>
                <w:sz w:val="16"/>
                <w:szCs w:val="16"/>
              </w:rPr>
            </w:pPr>
            <w:r w:rsidRPr="00295A06">
              <w:rPr>
                <w:rFonts w:ascii="Arial" w:hAnsi="Arial" w:cs="Arial"/>
                <w:sz w:val="16"/>
                <w:szCs w:val="16"/>
              </w:rPr>
              <w:t xml:space="preserve">Поради несъответствие с изискванията на </w:t>
            </w:r>
            <w:r w:rsidRPr="00CD1E1C">
              <w:rPr>
                <w:rFonts w:ascii="Arial" w:hAnsi="Arial" w:cs="Arial"/>
                <w:sz w:val="16"/>
                <w:szCs w:val="16"/>
              </w:rPr>
              <w:t>Регламент</w:t>
            </w:r>
            <w:r>
              <w:rPr>
                <w:rFonts w:ascii="Arial" w:hAnsi="Arial" w:cs="Arial"/>
                <w:sz w:val="16"/>
                <w:szCs w:val="16"/>
              </w:rPr>
              <w:t xml:space="preserve"> (ЕС) </w:t>
            </w:r>
            <w:r w:rsidRPr="00CD1E1C">
              <w:rPr>
                <w:rFonts w:ascii="Arial" w:hAnsi="Arial" w:cs="Arial"/>
                <w:sz w:val="16"/>
                <w:szCs w:val="16"/>
              </w:rPr>
              <w:t>2018/1139</w:t>
            </w:r>
            <w:r>
              <w:rPr>
                <w:rFonts w:ascii="Arial" w:hAnsi="Arial" w:cs="Arial"/>
                <w:sz w:val="16"/>
                <w:szCs w:val="16"/>
                <w:lang w:val="bg-BG"/>
              </w:rPr>
              <w:t xml:space="preserve"> и</w:t>
            </w:r>
            <w:r>
              <w:rPr>
                <w:rFonts w:ascii="Arial" w:hAnsi="Arial" w:cs="Arial"/>
                <w:sz w:val="16"/>
                <w:szCs w:val="16"/>
              </w:rPr>
              <w:t xml:space="preserve"> </w:t>
            </w:r>
            <w:r w:rsidRPr="00CD1E1C">
              <w:rPr>
                <w:rFonts w:ascii="Arial" w:hAnsi="Arial" w:cs="Arial"/>
                <w:sz w:val="16"/>
                <w:szCs w:val="16"/>
              </w:rPr>
              <w:t>Регламент</w:t>
            </w:r>
            <w:r>
              <w:rPr>
                <w:rFonts w:ascii="Arial" w:hAnsi="Arial" w:cs="Arial"/>
                <w:sz w:val="16"/>
                <w:szCs w:val="16"/>
              </w:rPr>
              <w:t xml:space="preserve"> (ЕС) </w:t>
            </w:r>
            <w:r w:rsidRPr="00CD1E1C">
              <w:rPr>
                <w:rFonts w:ascii="Arial" w:hAnsi="Arial" w:cs="Arial"/>
                <w:sz w:val="16"/>
                <w:szCs w:val="16"/>
              </w:rPr>
              <w:t>1321/2014</w:t>
            </w:r>
            <w:r>
              <w:rPr>
                <w:rFonts w:ascii="Arial" w:hAnsi="Arial" w:cs="Arial"/>
                <w:sz w:val="16"/>
                <w:szCs w:val="16"/>
              </w:rPr>
              <w:t xml:space="preserve"> </w:t>
            </w:r>
            <w:r w:rsidRPr="00295A06">
              <w:rPr>
                <w:rFonts w:ascii="Arial" w:hAnsi="Arial" w:cs="Arial"/>
                <w:sz w:val="16"/>
                <w:szCs w:val="16"/>
              </w:rPr>
              <w:t xml:space="preserve">, посочени по-горе </w:t>
            </w:r>
            <w:r w:rsidRPr="00CD1E1C">
              <w:rPr>
                <w:rFonts w:ascii="Arial" w:hAnsi="Arial" w:cs="Arial"/>
                <w:sz w:val="16"/>
                <w:szCs w:val="16"/>
              </w:rPr>
              <w:t>НЕ</w:t>
            </w:r>
            <w:r w:rsidRPr="00295A06">
              <w:rPr>
                <w:rFonts w:ascii="Arial" w:hAnsi="Arial" w:cs="Arial"/>
                <w:sz w:val="16"/>
                <w:szCs w:val="16"/>
              </w:rPr>
              <w:t xml:space="preserve"> препоръчвам </w:t>
            </w:r>
            <w:r>
              <w:rPr>
                <w:rFonts w:ascii="Arial" w:hAnsi="Arial" w:cs="Arial"/>
                <w:sz w:val="16"/>
                <w:szCs w:val="16"/>
                <w:lang w:val="bg-BG"/>
              </w:rPr>
              <w:t>договорът с подизпълнителя да бъде одобрен за изпълнение на исканите задачи</w:t>
            </w:r>
            <w:r w:rsidRPr="00B72819">
              <w:rPr>
                <w:rFonts w:ascii="Arial" w:hAnsi="Arial" w:cs="Arial"/>
                <w:sz w:val="16"/>
                <w:szCs w:val="16"/>
              </w:rPr>
              <w:t xml:space="preserve"> на</w:t>
            </w:r>
            <w:r>
              <w:rPr>
                <w:rFonts w:ascii="Arial" w:hAnsi="Arial" w:cs="Arial"/>
                <w:b/>
                <w:sz w:val="16"/>
                <w:szCs w:val="16"/>
                <w:lang w:val="bg-BG"/>
              </w:rPr>
              <w:t xml:space="preserve"> </w:t>
            </w:r>
            <w:r>
              <w:rPr>
                <w:rFonts w:ascii="Arial" w:hAnsi="Arial" w:cs="Arial"/>
                <w:sz w:val="16"/>
                <w:szCs w:val="16"/>
              </w:rPr>
              <w:t>САО</w:t>
            </w:r>
          </w:p>
        </w:tc>
      </w:tr>
      <w:tr w:rsidR="006159A4" w:rsidRPr="00295A06" w14:paraId="40729A7B" w14:textId="77777777" w:rsidTr="006159A4">
        <w:trPr>
          <w:trHeight w:val="238"/>
          <w:jc w:val="center"/>
        </w:trPr>
        <w:tc>
          <w:tcPr>
            <w:tcW w:w="10724" w:type="dxa"/>
            <w:gridSpan w:val="3"/>
            <w:tcBorders>
              <w:top w:val="single" w:sz="4" w:space="0" w:color="auto"/>
              <w:left w:val="single" w:sz="4" w:space="0" w:color="auto"/>
              <w:bottom w:val="single" w:sz="4" w:space="0" w:color="auto"/>
              <w:right w:val="single" w:sz="4" w:space="0" w:color="auto"/>
            </w:tcBorders>
            <w:vAlign w:val="center"/>
            <w:hideMark/>
          </w:tcPr>
          <w:p w14:paraId="46AEF179" w14:textId="77777777" w:rsidR="006159A4" w:rsidRPr="00295A06" w:rsidRDefault="006159A4" w:rsidP="00FE4F6E">
            <w:pPr>
              <w:rPr>
                <w:rFonts w:ascii="Arial" w:hAnsi="Arial" w:cs="Arial"/>
                <w:b/>
                <w:i/>
                <w:sz w:val="16"/>
                <w:szCs w:val="16"/>
              </w:rPr>
            </w:pPr>
            <w:r w:rsidRPr="002117DD">
              <w:rPr>
                <w:rFonts w:ascii="Arial" w:hAnsi="Arial" w:cs="Arial"/>
                <w:b/>
                <w:i/>
                <w:sz w:val="16"/>
                <w:szCs w:val="16"/>
              </w:rPr>
              <w:t>ТА</w:t>
            </w:r>
            <w:r w:rsidRPr="00295A06">
              <w:rPr>
                <w:rFonts w:ascii="Arial" w:hAnsi="Arial" w:cs="Arial"/>
                <w:b/>
                <w:i/>
                <w:sz w:val="16"/>
                <w:szCs w:val="16"/>
              </w:rPr>
              <w:t xml:space="preserve">ЗИ ЧАСТ СЕ ПОПЪЛВА ОТ </w:t>
            </w:r>
            <w:r w:rsidRPr="002117DD">
              <w:rPr>
                <w:rFonts w:ascii="Arial" w:hAnsi="Arial" w:cs="Arial"/>
                <w:b/>
                <w:i/>
                <w:sz w:val="16"/>
                <w:szCs w:val="16"/>
              </w:rPr>
              <w:t xml:space="preserve">УПЪЛНОМОЩЕНОТО ЛИЦЕ ЗА </w:t>
            </w:r>
            <w:r>
              <w:rPr>
                <w:rFonts w:ascii="Arial" w:hAnsi="Arial" w:cs="Arial"/>
                <w:b/>
                <w:i/>
                <w:sz w:val="16"/>
                <w:szCs w:val="16"/>
                <w:lang w:val="bg-BG"/>
              </w:rPr>
              <w:t>ПРИЕМАНЕ НА ДОГОВОРА С ПОДИЗПЪЛНИТЕЛЯ НА</w:t>
            </w:r>
            <w:r>
              <w:rPr>
                <w:rFonts w:ascii="Arial" w:hAnsi="Arial" w:cs="Arial"/>
                <w:b/>
                <w:i/>
                <w:sz w:val="16"/>
                <w:szCs w:val="16"/>
              </w:rPr>
              <w:t xml:space="preserve"> САО</w:t>
            </w:r>
          </w:p>
        </w:tc>
      </w:tr>
      <w:tr w:rsidR="006159A4" w:rsidRPr="00295A06" w14:paraId="33DE2F3E" w14:textId="77777777" w:rsidTr="006159A4">
        <w:trPr>
          <w:trHeight w:val="76"/>
          <w:jc w:val="center"/>
        </w:trPr>
        <w:tc>
          <w:tcPr>
            <w:tcW w:w="10724" w:type="dxa"/>
            <w:gridSpan w:val="3"/>
            <w:tcBorders>
              <w:top w:val="single" w:sz="4" w:space="0" w:color="auto"/>
              <w:left w:val="single" w:sz="4" w:space="0" w:color="auto"/>
              <w:right w:val="single" w:sz="4" w:space="0" w:color="auto"/>
            </w:tcBorders>
            <w:vAlign w:val="center"/>
            <w:hideMark/>
          </w:tcPr>
          <w:p w14:paraId="079D2D44" w14:textId="77777777" w:rsidR="006159A4" w:rsidRPr="00295A06" w:rsidRDefault="006159A4" w:rsidP="00FE4F6E">
            <w:pPr>
              <w:rPr>
                <w:rFonts w:ascii="Arial" w:hAnsi="Arial" w:cs="Arial"/>
                <w:sz w:val="16"/>
                <w:szCs w:val="16"/>
              </w:rPr>
            </w:pPr>
            <w:r>
              <w:rPr>
                <w:rFonts w:ascii="Arial" w:hAnsi="Arial" w:cs="Arial"/>
                <w:b/>
                <w:sz w:val="16"/>
                <w:szCs w:val="16"/>
                <w:lang w:val="bg-BG"/>
              </w:rPr>
              <w:t xml:space="preserve">Приемане на подизпълнителя на </w:t>
            </w:r>
            <w:r>
              <w:rPr>
                <w:rFonts w:ascii="Arial" w:hAnsi="Arial" w:cs="Arial"/>
                <w:b/>
                <w:sz w:val="16"/>
                <w:szCs w:val="16"/>
              </w:rPr>
              <w:t>САО</w:t>
            </w:r>
          </w:p>
        </w:tc>
      </w:tr>
      <w:tr w:rsidR="006159A4" w:rsidRPr="00295A06" w14:paraId="555B1536" w14:textId="77777777" w:rsidTr="006159A4">
        <w:trPr>
          <w:trHeight w:val="544"/>
          <w:jc w:val="center"/>
        </w:trPr>
        <w:tc>
          <w:tcPr>
            <w:tcW w:w="236" w:type="dxa"/>
            <w:tcBorders>
              <w:top w:val="single" w:sz="4" w:space="0" w:color="auto"/>
              <w:left w:val="single" w:sz="4" w:space="0" w:color="auto"/>
              <w:bottom w:val="single" w:sz="4" w:space="0" w:color="auto"/>
              <w:right w:val="single" w:sz="4" w:space="0" w:color="auto"/>
            </w:tcBorders>
            <w:vAlign w:val="center"/>
            <w:hideMark/>
          </w:tcPr>
          <w:p w14:paraId="6DC7376F" w14:textId="77777777" w:rsidR="006159A4" w:rsidRPr="00295A06" w:rsidRDefault="006159A4" w:rsidP="00FE4F6E">
            <w:pPr>
              <w:ind w:right="-193"/>
              <w:rPr>
                <w:rFonts w:ascii="Arial" w:hAnsi="Arial" w:cs="Arial"/>
                <w:sz w:val="16"/>
                <w:szCs w:val="16"/>
              </w:rPr>
            </w:pPr>
            <w:r w:rsidRPr="00295A06">
              <w:rPr>
                <w:rFonts w:ascii="Arial" w:hAnsi="Arial" w:cs="Arial"/>
                <w:sz w:val="16"/>
                <w:szCs w:val="16"/>
              </w:rPr>
              <w:t>1</w:t>
            </w:r>
          </w:p>
        </w:tc>
        <w:tc>
          <w:tcPr>
            <w:tcW w:w="10488" w:type="dxa"/>
            <w:gridSpan w:val="2"/>
            <w:tcBorders>
              <w:top w:val="single" w:sz="4" w:space="0" w:color="auto"/>
              <w:left w:val="single" w:sz="4" w:space="0" w:color="auto"/>
              <w:bottom w:val="single" w:sz="4" w:space="0" w:color="auto"/>
              <w:right w:val="single" w:sz="4" w:space="0" w:color="auto"/>
            </w:tcBorders>
          </w:tcPr>
          <w:p w14:paraId="0EA69C55" w14:textId="77777777" w:rsidR="006159A4" w:rsidRPr="002C24E1" w:rsidRDefault="006159A4" w:rsidP="00FE4F6E">
            <w:pPr>
              <w:rPr>
                <w:rFonts w:ascii="Arial" w:hAnsi="Arial" w:cs="Arial"/>
                <w:sz w:val="10"/>
                <w:szCs w:val="16"/>
                <w:lang w:val="bg-BG"/>
              </w:rPr>
            </w:pPr>
          </w:p>
          <w:p w14:paraId="28C817DC" w14:textId="77777777" w:rsidR="006159A4" w:rsidRDefault="006159A4" w:rsidP="00FE4F6E">
            <w:pPr>
              <w:rPr>
                <w:rFonts w:ascii="Arial" w:hAnsi="Arial" w:cs="Arial"/>
                <w:sz w:val="16"/>
                <w:szCs w:val="16"/>
                <w:lang w:val="bg-BG"/>
              </w:rPr>
            </w:pPr>
            <w:r>
              <w:rPr>
                <w:rFonts w:ascii="Arial" w:hAnsi="Arial" w:cs="Arial"/>
                <w:sz w:val="16"/>
                <w:szCs w:val="16"/>
                <w:lang w:val="bg-BG"/>
              </w:rPr>
              <w:t xml:space="preserve">Договорът с подизпълнителя е приемлив и е записан в </w:t>
            </w:r>
            <w:r>
              <w:rPr>
                <w:rFonts w:ascii="Arial" w:hAnsi="Arial" w:cs="Arial"/>
                <w:sz w:val="16"/>
                <w:szCs w:val="16"/>
              </w:rPr>
              <w:t>Одобрение</w:t>
            </w:r>
            <w:r>
              <w:rPr>
                <w:rFonts w:ascii="Arial" w:hAnsi="Arial" w:cs="Arial"/>
                <w:sz w:val="16"/>
                <w:szCs w:val="16"/>
                <w:lang w:val="bg-BG"/>
              </w:rPr>
              <w:t>то</w:t>
            </w:r>
            <w:r>
              <w:rPr>
                <w:rFonts w:ascii="Arial" w:hAnsi="Arial" w:cs="Arial"/>
                <w:sz w:val="16"/>
                <w:szCs w:val="16"/>
              </w:rPr>
              <w:t xml:space="preserve"> на САО </w:t>
            </w:r>
            <w:r w:rsidRPr="00295A06">
              <w:rPr>
                <w:rFonts w:ascii="Arial" w:hAnsi="Arial" w:cs="Arial"/>
                <w:sz w:val="16"/>
                <w:szCs w:val="16"/>
              </w:rPr>
              <w:t>на да</w:t>
            </w:r>
            <w:r>
              <w:rPr>
                <w:rFonts w:ascii="Arial" w:hAnsi="Arial" w:cs="Arial"/>
                <w:sz w:val="16"/>
                <w:szCs w:val="16"/>
              </w:rPr>
              <w:t>та ....</w:t>
            </w:r>
            <w:r>
              <w:rPr>
                <w:rFonts w:ascii="Arial" w:hAnsi="Arial" w:cs="Arial"/>
                <w:sz w:val="16"/>
                <w:szCs w:val="16"/>
                <w:lang w:val="bg-BG"/>
              </w:rPr>
              <w:t>........</w:t>
            </w:r>
            <w:r>
              <w:rPr>
                <w:rFonts w:ascii="Arial" w:hAnsi="Arial" w:cs="Arial"/>
                <w:sz w:val="16"/>
                <w:szCs w:val="16"/>
              </w:rPr>
              <w:t>.......</w:t>
            </w:r>
            <w:r>
              <w:rPr>
                <w:rFonts w:ascii="Arial" w:hAnsi="Arial" w:cs="Arial"/>
                <w:sz w:val="16"/>
                <w:szCs w:val="16"/>
                <w:lang w:val="bg-BG"/>
              </w:rPr>
              <w:t>.</w:t>
            </w:r>
            <w:r>
              <w:rPr>
                <w:rFonts w:ascii="Arial" w:hAnsi="Arial" w:cs="Arial"/>
                <w:sz w:val="16"/>
                <w:szCs w:val="16"/>
              </w:rPr>
              <w:t>..</w:t>
            </w:r>
            <w:r>
              <w:rPr>
                <w:rFonts w:ascii="Arial" w:hAnsi="Arial" w:cs="Arial"/>
                <w:sz w:val="16"/>
                <w:szCs w:val="16"/>
                <w:lang w:val="bg-BG"/>
              </w:rPr>
              <w:t>...</w:t>
            </w:r>
            <w:r>
              <w:rPr>
                <w:rFonts w:ascii="Arial" w:hAnsi="Arial" w:cs="Arial"/>
                <w:sz w:val="16"/>
                <w:szCs w:val="16"/>
              </w:rPr>
              <w:t>...</w:t>
            </w:r>
            <w:r w:rsidRPr="00295A06">
              <w:rPr>
                <w:rFonts w:ascii="Arial" w:hAnsi="Arial" w:cs="Arial"/>
                <w:sz w:val="16"/>
                <w:szCs w:val="16"/>
              </w:rPr>
              <w:t>от</w:t>
            </w:r>
            <w:r>
              <w:rPr>
                <w:rFonts w:ascii="Arial" w:hAnsi="Arial" w:cs="Arial"/>
                <w:sz w:val="16"/>
                <w:szCs w:val="16"/>
                <w:lang w:val="bg-BG"/>
              </w:rPr>
              <w:t>........................................................................</w:t>
            </w:r>
          </w:p>
          <w:p w14:paraId="1F48287E" w14:textId="77777777" w:rsidR="006159A4" w:rsidRPr="002C24E1" w:rsidRDefault="006159A4" w:rsidP="00FE4F6E">
            <w:pPr>
              <w:rPr>
                <w:rFonts w:ascii="Arial" w:hAnsi="Arial" w:cs="Arial"/>
                <w:sz w:val="10"/>
                <w:szCs w:val="16"/>
                <w:lang w:val="bg-BG"/>
              </w:rPr>
            </w:pPr>
          </w:p>
          <w:p w14:paraId="2E462DE2" w14:textId="77777777" w:rsidR="006159A4" w:rsidRPr="004B65EF" w:rsidRDefault="006159A4" w:rsidP="00FE4F6E">
            <w:pPr>
              <w:rPr>
                <w:rFonts w:ascii="Arial" w:hAnsi="Arial" w:cs="Arial"/>
                <w:sz w:val="16"/>
                <w:szCs w:val="16"/>
                <w:lang w:val="bg-BG"/>
              </w:rPr>
            </w:pPr>
            <w:r w:rsidRPr="00295A06">
              <w:rPr>
                <w:rFonts w:ascii="Arial" w:hAnsi="Arial" w:cs="Arial"/>
                <w:sz w:val="16"/>
                <w:szCs w:val="16"/>
              </w:rPr>
              <w:t xml:space="preserve"> …………..………………………</w:t>
            </w:r>
            <w:r>
              <w:rPr>
                <w:rFonts w:ascii="Arial" w:hAnsi="Arial" w:cs="Arial"/>
                <w:sz w:val="16"/>
                <w:szCs w:val="16"/>
              </w:rPr>
              <w:t>…………………..</w:t>
            </w:r>
            <w:r w:rsidRPr="00295A06">
              <w:rPr>
                <w:rFonts w:ascii="Arial" w:hAnsi="Arial" w:cs="Arial"/>
                <w:sz w:val="16"/>
                <w:szCs w:val="16"/>
              </w:rPr>
              <w:t>………….</w:t>
            </w:r>
            <w:r>
              <w:rPr>
                <w:rFonts w:ascii="Arial" w:hAnsi="Arial" w:cs="Arial"/>
                <w:sz w:val="16"/>
                <w:szCs w:val="16"/>
                <w:lang w:val="bg-BG"/>
              </w:rPr>
              <w:t>...............................................................................................................................</w:t>
            </w:r>
            <w:r>
              <w:rPr>
                <w:rFonts w:ascii="Arial" w:hAnsi="Arial" w:cs="Arial"/>
                <w:sz w:val="16"/>
                <w:szCs w:val="16"/>
              </w:rPr>
              <w:t xml:space="preserve">.  </w:t>
            </w:r>
          </w:p>
        </w:tc>
      </w:tr>
      <w:tr w:rsidR="006159A4" w:rsidRPr="00295A06" w14:paraId="16B165A9" w14:textId="77777777" w:rsidTr="006159A4">
        <w:trPr>
          <w:trHeight w:val="436"/>
          <w:jc w:val="center"/>
        </w:trPr>
        <w:tc>
          <w:tcPr>
            <w:tcW w:w="236" w:type="dxa"/>
            <w:tcBorders>
              <w:top w:val="single" w:sz="4" w:space="0" w:color="auto"/>
              <w:left w:val="single" w:sz="4" w:space="0" w:color="auto"/>
              <w:bottom w:val="single" w:sz="4" w:space="0" w:color="auto"/>
              <w:right w:val="single" w:sz="4" w:space="0" w:color="auto"/>
            </w:tcBorders>
            <w:vAlign w:val="center"/>
            <w:hideMark/>
          </w:tcPr>
          <w:p w14:paraId="224997DA" w14:textId="77777777" w:rsidR="006159A4" w:rsidRPr="00295A06" w:rsidRDefault="006159A4" w:rsidP="00FE4F6E">
            <w:pPr>
              <w:rPr>
                <w:rFonts w:ascii="Arial" w:hAnsi="Arial" w:cs="Arial"/>
                <w:sz w:val="16"/>
                <w:szCs w:val="16"/>
              </w:rPr>
            </w:pPr>
            <w:r>
              <w:rPr>
                <w:rFonts w:ascii="Arial" w:hAnsi="Arial" w:cs="Arial"/>
                <w:sz w:val="16"/>
                <w:szCs w:val="16"/>
              </w:rPr>
              <w:t>2</w:t>
            </w:r>
          </w:p>
        </w:tc>
        <w:tc>
          <w:tcPr>
            <w:tcW w:w="10488" w:type="dxa"/>
            <w:gridSpan w:val="2"/>
            <w:tcBorders>
              <w:top w:val="single" w:sz="4" w:space="0" w:color="auto"/>
              <w:left w:val="single" w:sz="4" w:space="0" w:color="auto"/>
              <w:bottom w:val="single" w:sz="4" w:space="0" w:color="auto"/>
              <w:right w:val="single" w:sz="4" w:space="0" w:color="auto"/>
            </w:tcBorders>
            <w:vAlign w:val="bottom"/>
            <w:hideMark/>
          </w:tcPr>
          <w:p w14:paraId="7C535ADC" w14:textId="77777777" w:rsidR="006159A4" w:rsidRDefault="006159A4" w:rsidP="00FE4F6E">
            <w:pPr>
              <w:rPr>
                <w:rFonts w:ascii="Arial" w:hAnsi="Arial" w:cs="Arial"/>
                <w:sz w:val="16"/>
                <w:szCs w:val="16"/>
                <w:lang w:val="bg-BG"/>
              </w:rPr>
            </w:pPr>
            <w:r>
              <w:rPr>
                <w:rFonts w:ascii="Arial" w:hAnsi="Arial" w:cs="Arial"/>
                <w:sz w:val="16"/>
                <w:szCs w:val="16"/>
              </w:rPr>
              <w:t>Одобрение</w:t>
            </w:r>
            <w:r>
              <w:rPr>
                <w:rFonts w:ascii="Arial" w:hAnsi="Arial" w:cs="Arial"/>
                <w:sz w:val="16"/>
                <w:szCs w:val="16"/>
                <w:lang w:val="bg-BG"/>
              </w:rPr>
              <w:t>то</w:t>
            </w:r>
            <w:r>
              <w:rPr>
                <w:rFonts w:ascii="Arial" w:hAnsi="Arial" w:cs="Arial"/>
                <w:sz w:val="16"/>
                <w:szCs w:val="16"/>
              </w:rPr>
              <w:t xml:space="preserve"> на САО </w:t>
            </w:r>
            <w:r w:rsidRPr="00295A06">
              <w:rPr>
                <w:rFonts w:ascii="Arial" w:hAnsi="Arial" w:cs="Arial"/>
                <w:sz w:val="16"/>
                <w:szCs w:val="16"/>
              </w:rPr>
              <w:t xml:space="preserve">е </w:t>
            </w:r>
            <w:r>
              <w:rPr>
                <w:rFonts w:ascii="Arial" w:hAnsi="Arial" w:cs="Arial"/>
                <w:sz w:val="16"/>
                <w:szCs w:val="16"/>
              </w:rPr>
              <w:t>предаде</w:t>
            </w:r>
            <w:r w:rsidRPr="00295A06">
              <w:rPr>
                <w:rFonts w:ascii="Arial" w:hAnsi="Arial" w:cs="Arial"/>
                <w:sz w:val="16"/>
                <w:szCs w:val="16"/>
              </w:rPr>
              <w:t xml:space="preserve">но на </w:t>
            </w:r>
            <w:r>
              <w:rPr>
                <w:rFonts w:ascii="Arial" w:hAnsi="Arial" w:cs="Arial"/>
                <w:sz w:val="16"/>
                <w:szCs w:val="16"/>
              </w:rPr>
              <w:t>…………………………………………………………………………</w:t>
            </w:r>
            <w:r>
              <w:rPr>
                <w:rFonts w:ascii="Arial" w:hAnsi="Arial" w:cs="Arial"/>
                <w:sz w:val="16"/>
                <w:szCs w:val="16"/>
                <w:lang w:val="bg-BG"/>
              </w:rPr>
              <w:t xml:space="preserve">.... </w:t>
            </w:r>
            <w:r w:rsidRPr="00295A06">
              <w:rPr>
                <w:rFonts w:ascii="Arial" w:hAnsi="Arial" w:cs="Arial"/>
                <w:sz w:val="16"/>
                <w:szCs w:val="16"/>
              </w:rPr>
              <w:t xml:space="preserve">на дата </w:t>
            </w:r>
            <w:r>
              <w:rPr>
                <w:rFonts w:ascii="Arial" w:hAnsi="Arial" w:cs="Arial"/>
                <w:sz w:val="16"/>
                <w:szCs w:val="16"/>
                <w:lang w:val="bg-BG"/>
              </w:rPr>
              <w:t>.....................</w:t>
            </w:r>
            <w:r w:rsidRPr="00295A06">
              <w:rPr>
                <w:rFonts w:ascii="Arial" w:hAnsi="Arial" w:cs="Arial"/>
                <w:sz w:val="16"/>
                <w:szCs w:val="16"/>
              </w:rPr>
              <w:t>...</w:t>
            </w:r>
            <w:r>
              <w:rPr>
                <w:rFonts w:ascii="Arial" w:hAnsi="Arial" w:cs="Arial"/>
                <w:sz w:val="16"/>
                <w:szCs w:val="16"/>
                <w:lang w:val="bg-BG"/>
              </w:rPr>
              <w:t>......</w:t>
            </w:r>
            <w:r w:rsidRPr="00295A06">
              <w:rPr>
                <w:rFonts w:ascii="Arial" w:hAnsi="Arial" w:cs="Arial"/>
                <w:sz w:val="16"/>
                <w:szCs w:val="16"/>
              </w:rPr>
              <w:t>.</w:t>
            </w:r>
            <w:r>
              <w:rPr>
                <w:rFonts w:ascii="Arial" w:hAnsi="Arial" w:cs="Arial"/>
                <w:sz w:val="16"/>
                <w:szCs w:val="16"/>
                <w:lang w:val="bg-BG"/>
              </w:rPr>
              <w:t xml:space="preserve"> </w:t>
            </w:r>
          </w:p>
          <w:p w14:paraId="24D1B3DE" w14:textId="77777777" w:rsidR="006159A4" w:rsidRPr="002C24E1" w:rsidRDefault="006159A4" w:rsidP="00FE4F6E">
            <w:pPr>
              <w:rPr>
                <w:rFonts w:ascii="Arial" w:hAnsi="Arial" w:cs="Arial"/>
                <w:sz w:val="12"/>
                <w:szCs w:val="16"/>
                <w:lang w:val="bg-BG"/>
              </w:rPr>
            </w:pPr>
          </w:p>
          <w:p w14:paraId="1BEE0E90" w14:textId="77777777" w:rsidR="006159A4" w:rsidRPr="004B65EF" w:rsidRDefault="006159A4" w:rsidP="00FE4F6E">
            <w:pPr>
              <w:rPr>
                <w:rFonts w:ascii="Arial" w:hAnsi="Arial" w:cs="Arial"/>
                <w:sz w:val="16"/>
                <w:szCs w:val="16"/>
                <w:lang w:val="bg-BG"/>
              </w:rPr>
            </w:pPr>
            <w:r>
              <w:rPr>
                <w:rFonts w:ascii="Arial" w:hAnsi="Arial" w:cs="Arial"/>
                <w:sz w:val="16"/>
                <w:szCs w:val="16"/>
              </w:rPr>
              <w:t>от……</w:t>
            </w:r>
            <w:r>
              <w:rPr>
                <w:rFonts w:ascii="Arial" w:hAnsi="Arial" w:cs="Arial"/>
                <w:sz w:val="16"/>
                <w:szCs w:val="16"/>
                <w:lang w:val="bg-BG"/>
              </w:rPr>
              <w:t>..............</w:t>
            </w:r>
            <w:r>
              <w:rPr>
                <w:rFonts w:ascii="Arial" w:hAnsi="Arial" w:cs="Arial"/>
                <w:sz w:val="16"/>
                <w:szCs w:val="16"/>
              </w:rPr>
              <w:t>……………………………</w:t>
            </w:r>
            <w:r>
              <w:rPr>
                <w:rFonts w:ascii="Arial" w:hAnsi="Arial" w:cs="Arial"/>
                <w:sz w:val="16"/>
                <w:szCs w:val="16"/>
                <w:lang w:val="bg-BG"/>
              </w:rPr>
              <w:t>................................................................................................................</w:t>
            </w:r>
          </w:p>
        </w:tc>
      </w:tr>
    </w:tbl>
    <w:p w14:paraId="08B12050" w14:textId="4A167C5B" w:rsidR="00212C57" w:rsidRPr="006159A4" w:rsidRDefault="00212C57" w:rsidP="006159A4">
      <w:pPr>
        <w:spacing w:after="200" w:line="276" w:lineRule="auto"/>
        <w:rPr>
          <w:rFonts w:ascii="Arial" w:hAnsi="Arial" w:cs="Arial"/>
          <w:b/>
          <w:sz w:val="20"/>
          <w:szCs w:val="20"/>
        </w:rPr>
      </w:pPr>
    </w:p>
    <w:sectPr w:rsidR="00212C57" w:rsidRPr="006159A4" w:rsidSect="00212C57">
      <w:pgSz w:w="11909" w:h="16834" w:code="9"/>
      <w:pgMar w:top="1411" w:right="1411" w:bottom="1411"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B15E1"/>
    <w:multiLevelType w:val="hybridMultilevel"/>
    <w:tmpl w:val="29F4CC46"/>
    <w:lvl w:ilvl="0" w:tplc="7A020BC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1814B4"/>
    <w:multiLevelType w:val="hybridMultilevel"/>
    <w:tmpl w:val="33EC5EF8"/>
    <w:lvl w:ilvl="0" w:tplc="7A020B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41B"/>
    <w:rsid w:val="000D041B"/>
    <w:rsid w:val="000E41E4"/>
    <w:rsid w:val="00212C57"/>
    <w:rsid w:val="002E1477"/>
    <w:rsid w:val="002E73DB"/>
    <w:rsid w:val="0035125E"/>
    <w:rsid w:val="003D01CE"/>
    <w:rsid w:val="00613040"/>
    <w:rsid w:val="006159A4"/>
    <w:rsid w:val="0074563A"/>
    <w:rsid w:val="009C3458"/>
    <w:rsid w:val="00A63F50"/>
    <w:rsid w:val="00D05E5E"/>
    <w:rsid w:val="00D311AA"/>
    <w:rsid w:val="00E7466F"/>
    <w:rsid w:val="00F254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2A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C57"/>
    <w:pPr>
      <w:spacing w:after="200" w:line="276" w:lineRule="auto"/>
      <w:ind w:left="720"/>
      <w:contextualSpacing/>
    </w:pPr>
    <w:rPr>
      <w:rFonts w:ascii="Calibri" w:eastAsia="Calibri" w:hAnsi="Calibri"/>
      <w:sz w:val="22"/>
      <w:szCs w:val="22"/>
      <w:lang w:val="en-GB"/>
    </w:rPr>
  </w:style>
  <w:style w:type="paragraph" w:styleId="BalloonText">
    <w:name w:val="Balloon Text"/>
    <w:basedOn w:val="Normal"/>
    <w:link w:val="BalloonTextChar"/>
    <w:uiPriority w:val="99"/>
    <w:semiHidden/>
    <w:unhideWhenUsed/>
    <w:rsid w:val="00613040"/>
    <w:rPr>
      <w:rFonts w:ascii="Tahoma" w:hAnsi="Tahoma" w:cs="Tahoma"/>
      <w:sz w:val="16"/>
      <w:szCs w:val="16"/>
    </w:rPr>
  </w:style>
  <w:style w:type="character" w:customStyle="1" w:styleId="BalloonTextChar">
    <w:name w:val="Balloon Text Char"/>
    <w:basedOn w:val="DefaultParagraphFont"/>
    <w:link w:val="BalloonText"/>
    <w:uiPriority w:val="99"/>
    <w:semiHidden/>
    <w:rsid w:val="00613040"/>
    <w:rPr>
      <w:rFonts w:ascii="Tahoma" w:eastAsia="Times New Roman" w:hAnsi="Tahoma" w:cs="Tahoma"/>
      <w:sz w:val="16"/>
      <w:szCs w:val="16"/>
    </w:rPr>
  </w:style>
  <w:style w:type="paragraph" w:customStyle="1" w:styleId="TableParagraph">
    <w:name w:val="Table Paragraph"/>
    <w:basedOn w:val="Normal"/>
    <w:uiPriority w:val="1"/>
    <w:qFormat/>
    <w:rsid w:val="002E1477"/>
    <w:pPr>
      <w:widowControl w:val="0"/>
      <w:autoSpaceDE w:val="0"/>
      <w:autoSpaceDN w:val="0"/>
      <w:adjustRightInd w:val="0"/>
    </w:pPr>
    <w:rPr>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C57"/>
    <w:pPr>
      <w:spacing w:after="200" w:line="276" w:lineRule="auto"/>
      <w:ind w:left="720"/>
      <w:contextualSpacing/>
    </w:pPr>
    <w:rPr>
      <w:rFonts w:ascii="Calibri" w:eastAsia="Calibri" w:hAnsi="Calibri"/>
      <w:sz w:val="22"/>
      <w:szCs w:val="22"/>
      <w:lang w:val="en-GB"/>
    </w:rPr>
  </w:style>
  <w:style w:type="paragraph" w:styleId="BalloonText">
    <w:name w:val="Balloon Text"/>
    <w:basedOn w:val="Normal"/>
    <w:link w:val="BalloonTextChar"/>
    <w:uiPriority w:val="99"/>
    <w:semiHidden/>
    <w:unhideWhenUsed/>
    <w:rsid w:val="00613040"/>
    <w:rPr>
      <w:rFonts w:ascii="Tahoma" w:hAnsi="Tahoma" w:cs="Tahoma"/>
      <w:sz w:val="16"/>
      <w:szCs w:val="16"/>
    </w:rPr>
  </w:style>
  <w:style w:type="character" w:customStyle="1" w:styleId="BalloonTextChar">
    <w:name w:val="Balloon Text Char"/>
    <w:basedOn w:val="DefaultParagraphFont"/>
    <w:link w:val="BalloonText"/>
    <w:uiPriority w:val="99"/>
    <w:semiHidden/>
    <w:rsid w:val="00613040"/>
    <w:rPr>
      <w:rFonts w:ascii="Tahoma" w:eastAsia="Times New Roman" w:hAnsi="Tahoma" w:cs="Tahoma"/>
      <w:sz w:val="16"/>
      <w:szCs w:val="16"/>
    </w:rPr>
  </w:style>
  <w:style w:type="paragraph" w:customStyle="1" w:styleId="TableParagraph">
    <w:name w:val="Table Paragraph"/>
    <w:basedOn w:val="Normal"/>
    <w:uiPriority w:val="1"/>
    <w:qFormat/>
    <w:rsid w:val="002E1477"/>
    <w:pPr>
      <w:widowControl w:val="0"/>
      <w:autoSpaceDE w:val="0"/>
      <w:autoSpaceDN w:val="0"/>
      <w:adjustRightInd w:val="0"/>
    </w:pPr>
    <w:rPr>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2550</Words>
  <Characters>14539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Petrov</dc:creator>
  <cp:lastModifiedBy>Lubomira Pavlova</cp:lastModifiedBy>
  <cp:revision>2</cp:revision>
  <dcterms:created xsi:type="dcterms:W3CDTF">2021-05-27T16:21:00Z</dcterms:created>
  <dcterms:modified xsi:type="dcterms:W3CDTF">2021-05-27T16:21:00Z</dcterms:modified>
</cp:coreProperties>
</file>