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617B" w:rsidRPr="001C617B" w:rsidRDefault="001C617B" w:rsidP="001C617B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1C617B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Приложение № 5е към чл. 10, ал. 6</w:t>
      </w:r>
    </w:p>
    <w:p w:rsidR="001C617B" w:rsidRPr="001C617B" w:rsidRDefault="001C617B" w:rsidP="001C617B">
      <w:pPr>
        <w:spacing w:after="0" w:line="240" w:lineRule="auto"/>
        <w:ind w:firstLine="1155"/>
        <w:jc w:val="right"/>
        <w:textAlignment w:val="center"/>
        <w:rPr>
          <w:rFonts w:ascii="Times New Roman" w:hAnsi="Times New Roman" w:cs="Times New Roman"/>
          <w:i/>
          <w:sz w:val="16"/>
          <w:szCs w:val="16"/>
        </w:rPr>
      </w:pPr>
      <w:r w:rsidRPr="001C617B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 xml:space="preserve">към </w:t>
      </w:r>
      <w:r w:rsidRPr="001C617B">
        <w:rPr>
          <w:rFonts w:ascii="Times New Roman" w:hAnsi="Times New Roman" w:cs="Times New Roman"/>
          <w:i/>
          <w:sz w:val="16"/>
          <w:szCs w:val="16"/>
        </w:rPr>
        <w:t xml:space="preserve">Наредба № 34 /06.12. 1999 г. </w:t>
      </w:r>
    </w:p>
    <w:p w:rsidR="001C617B" w:rsidRPr="001C617B" w:rsidRDefault="001C617B" w:rsidP="001C617B">
      <w:pPr>
        <w:spacing w:after="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1C617B">
        <w:rPr>
          <w:rFonts w:ascii="Times New Roman" w:hAnsi="Times New Roman" w:cs="Times New Roman"/>
          <w:i/>
          <w:sz w:val="16"/>
          <w:szCs w:val="16"/>
        </w:rPr>
        <w:t>за таксиметров превоз на пътници</w:t>
      </w:r>
    </w:p>
    <w:p w:rsidR="001C617B" w:rsidRPr="001C617B" w:rsidRDefault="001C617B" w:rsidP="001C617B">
      <w:pPr>
        <w:spacing w:after="120" w:line="240" w:lineRule="auto"/>
        <w:ind w:firstLine="1155"/>
        <w:jc w:val="right"/>
        <w:textAlignment w:val="center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1C617B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(Ново - ДВ, бр. 9 от 2021 г., в сила от 02.02.2021 г.)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ДО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КМЕТА НА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ОБЩИНА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БАЛЧИК</w:t>
      </w:r>
    </w:p>
    <w:p w:rsidR="001C617B" w:rsidRPr="00A92CF9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16"/>
          <w:szCs w:val="16"/>
          <w:lang w:eastAsia="bg-BG"/>
        </w:rPr>
      </w:pPr>
    </w:p>
    <w:p w:rsidR="001C617B" w:rsidRDefault="001C617B" w:rsidP="00767F1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ЗАЯВЛЕНИЕ ЗА ИЗДАВАНЕ НА ДУБЛИКАТ НА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 xml:space="preserve">УДОСТОВЕРЕНИЕ ЗА РЕГИСТРАЦИЯ </w:t>
      </w: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ЗА ИЗВЪРШВАНЕ НА ТАКСИМЕТРОВ ПРЕВОЗ</w:t>
      </w:r>
    </w:p>
    <w:p w:rsidR="001C617B" w:rsidRDefault="001C617B" w:rsidP="00767F1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№ ............................ от .............. 20 .... г.</w:t>
      </w:r>
    </w:p>
    <w:p w:rsidR="00034674" w:rsidRPr="003F39B9" w:rsidRDefault="00034674" w:rsidP="00034674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</w:pP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/уникален идентификатор на</w:t>
      </w:r>
      <w:r w:rsidR="001430BC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 административната</w:t>
      </w: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 услуга</w:t>
      </w:r>
      <w:bookmarkStart w:id="0" w:name="_GoBack"/>
      <w:bookmarkEnd w:id="0"/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 xml:space="preserve"> – </w:t>
      </w:r>
      <w:r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815</w:t>
      </w:r>
      <w:r w:rsidRPr="003F39B9">
        <w:rPr>
          <w:rFonts w:ascii="Times New Roman" w:eastAsia="Times New Roman" w:hAnsi="Times New Roman" w:cs="Times New Roman"/>
          <w:bCs/>
          <w:i/>
          <w:color w:val="000000"/>
          <w:sz w:val="24"/>
          <w:szCs w:val="24"/>
          <w:u w:val="single"/>
          <w:lang w:eastAsia="bg-BG"/>
        </w:rPr>
        <w:t>/</w:t>
      </w:r>
    </w:p>
    <w:p w:rsidR="00034674" w:rsidRPr="001C617B" w:rsidRDefault="00034674" w:rsidP="00767F19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C617B" w:rsidRPr="00A92CF9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от 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</w:t>
      </w:r>
    </w:p>
    <w:p w:rsidR="001C617B" w:rsidRDefault="001C617B" w:rsidP="001C617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(</w:t>
      </w:r>
      <w:r w:rsidRPr="001C617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наименование на търговеца</w:t>
      </w:r>
      <w:r w:rsidRPr="001C617B"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  <w:t>)</w:t>
      </w:r>
    </w:p>
    <w:p w:rsidR="001C617B" w:rsidRPr="00A92CF9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 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</w:t>
      </w:r>
    </w:p>
    <w:p w:rsid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Адрес:...........................................................................................................................................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ЕИК: ......................................; телефон: ....................................; e-</w:t>
      </w:r>
      <w:proofErr w:type="spellStart"/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mail</w:t>
      </w:r>
      <w:proofErr w:type="spellEnd"/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...................................</w:t>
      </w:r>
    </w:p>
    <w:p w:rsidR="001C617B" w:rsidRPr="001C617B" w:rsidRDefault="001C617B" w:rsidP="001C617B">
      <w:pPr>
        <w:spacing w:before="57"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Заявявам в качеството ми на </w:t>
      </w:r>
      <w:r w:rsidRPr="001C617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(отбележете избраното)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:</w:t>
      </w:r>
    </w:p>
    <w:p w:rsidR="001C617B" w:rsidRPr="001C617B" w:rsidRDefault="001C617B" w:rsidP="001C617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лице, представляващо търговеца </w:t>
      </w: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упълномощено лице,</w:t>
      </w:r>
    </w:p>
    <w:p w:rsidR="001C617B" w:rsidRPr="001C617B" w:rsidRDefault="001C617B" w:rsidP="001C617B">
      <w:pPr>
        <w:spacing w:after="0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че желая да бъде издаден </w:t>
      </w: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bg-BG"/>
        </w:rPr>
        <w:t>дубликат на удостоверение за регистрация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извършване на таксиметров превоз на пътници № ........................ от дата 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</w:t>
      </w:r>
    </w:p>
    <w:p w:rsidR="001C617B" w:rsidRPr="001C617B" w:rsidRDefault="001C617B" w:rsidP="001C617B">
      <w:pPr>
        <w:spacing w:before="57" w:after="57" w:line="268" w:lineRule="auto"/>
        <w:ind w:firstLine="283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thick" w:color="000000"/>
          <w:lang w:eastAsia="bg-BG"/>
        </w:rPr>
        <w:t>Прилагам: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Документ за платена такса.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Пълномощно.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Желая да получа резултат от административната услуга чрез </w:t>
      </w:r>
      <w:r w:rsidRPr="001C617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(отбележете избраното)</w:t>
      </w:r>
      <w:r w:rsidRPr="001C617B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bg-BG"/>
        </w:rPr>
        <w:t>: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В деловодството на общината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Системата за сигурно електронно връчване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За моя сметка на: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адреса на управление на търговеца;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○ друг адрес:................................................................................................................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</w:t>
      </w:r>
    </w:p>
    <w:p w:rsidR="001C617B" w:rsidRPr="001C617B" w:rsidRDefault="001C617B" w:rsidP="001C617B">
      <w:pPr>
        <w:spacing w:after="0" w:line="240" w:lineRule="auto"/>
        <w:jc w:val="center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1C617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(пощенски код, област, община, населено място, ул./ж.к., №, етаж, ап., телефон)</w:t>
      </w:r>
    </w:p>
    <w:p w:rsidR="001C617B" w:rsidRPr="001C617B" w:rsidRDefault="001C617B" w:rsidP="001C617B">
      <w:pPr>
        <w:spacing w:after="0" w:line="268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Друго:....................................................................................................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</w:t>
      </w:r>
    </w:p>
    <w:p w:rsid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C617B" w:rsidRPr="00767F19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67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Дата .............................                                    </w:t>
      </w:r>
      <w:r w:rsidR="00767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 xml:space="preserve"> </w:t>
      </w:r>
      <w:r w:rsidRPr="00767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                        Подпис: ...................................</w:t>
      </w:r>
    </w:p>
    <w:p w:rsid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Служителят,</w:t>
      </w:r>
      <w:r w:rsidR="00F916A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 xml:space="preserve">                                                                        </w:t>
      </w:r>
      <w:r w:rsidRPr="001C617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(име, фамилия и длъжност на проверяващия)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извърших проверка за комплектуване на заявлението с изискваните документи и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не установих пропуски;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  <w:r w:rsidRPr="001C617B">
        <w:rPr>
          <w:rFonts w:ascii="Wingdings 2" w:eastAsia="Times New Roman" w:hAnsi="Wingdings 2" w:cs="Times New Roman"/>
          <w:color w:val="000000"/>
          <w:lang w:eastAsia="bg-BG"/>
        </w:rPr>
        <w:t></w:t>
      </w:r>
      <w:r w:rsidR="00A92C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 xml:space="preserve"> установих, че: </w:t>
      </w:r>
      <w:r w:rsidRPr="001C617B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.....................................................................................................</w:t>
      </w:r>
      <w:r w:rsidR="00A92CF9"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  <w:t>.....................</w:t>
      </w:r>
    </w:p>
    <w:p w:rsidR="001C617B" w:rsidRP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16"/>
          <w:szCs w:val="16"/>
          <w:lang w:eastAsia="bg-BG"/>
        </w:rPr>
      </w:pPr>
      <w:r w:rsidRPr="001C617B">
        <w:rPr>
          <w:rFonts w:ascii="Times New Roman" w:eastAsia="Times New Roman" w:hAnsi="Times New Roman" w:cs="Times New Roman"/>
          <w:i/>
          <w:iCs/>
          <w:color w:val="000000"/>
          <w:sz w:val="16"/>
          <w:szCs w:val="16"/>
          <w:lang w:eastAsia="bg-BG"/>
        </w:rPr>
        <w:t>Забележка. Извършва се проверка за наличието на документите, за които е отбелязано, че се прилагат към заявлението.</w:t>
      </w:r>
    </w:p>
    <w:p w:rsidR="001C617B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bg-BG"/>
        </w:rPr>
      </w:pPr>
    </w:p>
    <w:p w:rsidR="001C617B" w:rsidRPr="00767F19" w:rsidRDefault="001C617B" w:rsidP="001C617B">
      <w:pPr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</w:pPr>
      <w:r w:rsidRPr="00767F1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bg-BG"/>
        </w:rPr>
        <w:t>Заявител: ...........................                                       Служител: .............................................</w:t>
      </w:r>
    </w:p>
    <w:p w:rsidR="007824D2" w:rsidRPr="00767F19" w:rsidRDefault="001C617B" w:rsidP="001C617B">
      <w:pPr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</w:pPr>
      <w:r w:rsidRPr="00767F19">
        <w:rPr>
          <w:rFonts w:ascii="Times New Roman" w:eastAsia="Times New Roman" w:hAnsi="Times New Roman" w:cs="Times New Roman"/>
          <w:b/>
          <w:i/>
          <w:iCs/>
          <w:color w:val="000000"/>
          <w:sz w:val="24"/>
          <w:szCs w:val="24"/>
          <w:lang w:eastAsia="bg-BG"/>
        </w:rPr>
        <w:t xml:space="preserve">                         </w:t>
      </w:r>
      <w:r w:rsidRPr="00767F19">
        <w:rPr>
          <w:rFonts w:ascii="Times New Roman" w:eastAsia="Times New Roman" w:hAnsi="Times New Roman" w:cs="Times New Roman"/>
          <w:b/>
          <w:i/>
          <w:iCs/>
          <w:color w:val="000000"/>
          <w:sz w:val="16"/>
          <w:szCs w:val="16"/>
          <w:lang w:eastAsia="bg-BG"/>
        </w:rPr>
        <w:t>(подпис)                                                                                                                                 (подпис)</w:t>
      </w:r>
    </w:p>
    <w:p w:rsidR="00A92CF9" w:rsidRDefault="00A92CF9" w:rsidP="00A92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</w:p>
    <w:p w:rsidR="00A92CF9" w:rsidRPr="00ED5630" w:rsidRDefault="00A92CF9" w:rsidP="00A92CF9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</w:pPr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lastRenderedPageBreak/>
        <w:t xml:space="preserve">Община Балчик е администратор на лични данни по смисъла на Общия регламент за защита на личните данни и ЗЗЛД. Ние обработваме Вашите лични данни на законово основание за целите на желаната от Вас услуга.  Информация за защитата на Вашите лични данни може да получите на </w:t>
      </w:r>
      <w:hyperlink r:id="rId4" w:history="1">
        <w:r w:rsidRPr="00ED5630">
          <w:rPr>
            <w:rStyle w:val="a3"/>
            <w:rFonts w:ascii="Times New Roman" w:eastAsia="Times New Roman" w:hAnsi="Times New Roman" w:cs="Times New Roman"/>
            <w:i/>
            <w:sz w:val="16"/>
            <w:szCs w:val="16"/>
            <w:lang w:eastAsia="bg-BG"/>
          </w:rPr>
          <w:t>www.balchik.bg</w:t>
        </w:r>
      </w:hyperlink>
      <w:r w:rsidRPr="00ED5630">
        <w:rPr>
          <w:rFonts w:ascii="Times New Roman" w:eastAsia="Times New Roman" w:hAnsi="Times New Roman" w:cs="Times New Roman"/>
          <w:i/>
          <w:sz w:val="16"/>
          <w:szCs w:val="16"/>
          <w:lang w:eastAsia="bg-BG"/>
        </w:rPr>
        <w:t>, или на хартиен носител в Информационния център на общината.</w:t>
      </w:r>
    </w:p>
    <w:sectPr w:rsidR="00A92CF9" w:rsidRPr="00ED5630" w:rsidSect="00A92CF9">
      <w:pgSz w:w="11906" w:h="16838"/>
      <w:pgMar w:top="1134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617B"/>
    <w:rsid w:val="00034674"/>
    <w:rsid w:val="001430BC"/>
    <w:rsid w:val="001C617B"/>
    <w:rsid w:val="00767F19"/>
    <w:rsid w:val="007824D2"/>
    <w:rsid w:val="008F4A2C"/>
    <w:rsid w:val="00A92CF9"/>
    <w:rsid w:val="00F916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1FB7334"/>
  <w15:chartTrackingRefBased/>
  <w15:docId w15:val="{74F3208A-ED4E-47C3-942C-884785FA24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92C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8128583">
      <w:bodyDiv w:val="1"/>
      <w:marLeft w:val="390"/>
      <w:marRight w:val="39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1889837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055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624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balchik.bg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521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TVASILEVA</dc:creator>
  <cp:keywords/>
  <dc:description/>
  <cp:lastModifiedBy>TVASILEVA</cp:lastModifiedBy>
  <cp:revision>6</cp:revision>
  <dcterms:created xsi:type="dcterms:W3CDTF">2021-02-08T06:50:00Z</dcterms:created>
  <dcterms:modified xsi:type="dcterms:W3CDTF">2022-03-15T07:47:00Z</dcterms:modified>
</cp:coreProperties>
</file>