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C1" w:rsidRPr="001175C1" w:rsidRDefault="001175C1" w:rsidP="001175C1">
      <w:pPr>
        <w:rPr>
          <w:rFonts w:ascii="Times New Roman" w:hAnsi="Times New Roman" w:cs="Times New Roman"/>
          <w:b/>
          <w:sz w:val="20"/>
          <w:szCs w:val="20"/>
        </w:rPr>
      </w:pPr>
      <w:r w:rsidRPr="001175C1">
        <w:rPr>
          <w:rFonts w:ascii="Times New Roman" w:hAnsi="Times New Roman" w:cs="Times New Roman"/>
          <w:b/>
          <w:sz w:val="20"/>
          <w:szCs w:val="20"/>
          <w:lang w:val="bg-BG"/>
        </w:rPr>
        <w:t>Към а</w:t>
      </w:r>
      <w:r w:rsidRPr="001175C1">
        <w:rPr>
          <w:rFonts w:ascii="Times New Roman" w:hAnsi="Times New Roman" w:cs="Times New Roman"/>
          <w:b/>
          <w:sz w:val="20"/>
          <w:szCs w:val="20"/>
        </w:rPr>
        <w:t xml:space="preserve">дм. </w:t>
      </w:r>
      <w:r w:rsidR="002C5798">
        <w:rPr>
          <w:rFonts w:ascii="Times New Roman" w:hAnsi="Times New Roman" w:cs="Times New Roman"/>
          <w:b/>
          <w:sz w:val="20"/>
          <w:szCs w:val="20"/>
        </w:rPr>
        <w:t>услуга № 3179</w:t>
      </w:r>
    </w:p>
    <w:p w:rsidR="001175C1" w:rsidRPr="001175C1" w:rsidRDefault="001175C1" w:rsidP="001175C1">
      <w:pPr>
        <w:rPr>
          <w:rFonts w:ascii="Times New Roman" w:hAnsi="Times New Roman" w:cs="Times New Roman"/>
          <w:b/>
          <w:sz w:val="20"/>
          <w:szCs w:val="20"/>
        </w:rPr>
      </w:pPr>
      <w:r w:rsidRPr="001175C1">
        <w:rPr>
          <w:rFonts w:ascii="Times New Roman" w:hAnsi="Times New Roman" w:cs="Times New Roman"/>
          <w:b/>
          <w:sz w:val="20"/>
          <w:szCs w:val="20"/>
        </w:rPr>
        <w:t>в  Регистър на услугите</w:t>
      </w:r>
    </w:p>
    <w:p w:rsidR="00F740F8" w:rsidRPr="003179CC" w:rsidRDefault="00DC69E2">
      <w:pPr>
        <w:pStyle w:val="BodyText"/>
        <w:rPr>
          <w:rFonts w:ascii="Times New Roman" w:hAnsi="Times New Roman" w:cs="Times New Roman"/>
          <w:b/>
          <w:i/>
          <w:sz w:val="24"/>
          <w:szCs w:val="24"/>
          <w:u w:val="single"/>
          <w:lang w:val="bg-BG"/>
        </w:rPr>
      </w:pPr>
      <w:r w:rsidRPr="001175C1">
        <w:rPr>
          <w:rFonts w:ascii="Times New Roman" w:hAnsi="Times New Roman" w:cs="Times New Roman"/>
          <w:b/>
          <w:sz w:val="20"/>
          <w:szCs w:val="20"/>
          <w:lang w:val="bg-BG"/>
        </w:rPr>
        <w:t xml:space="preserve">                                                                                                                                     </w:t>
      </w:r>
      <w:r w:rsidR="001175C1">
        <w:rPr>
          <w:rFonts w:ascii="Times New Roman" w:hAnsi="Times New Roman" w:cs="Times New Roman"/>
          <w:b/>
          <w:sz w:val="20"/>
          <w:szCs w:val="20"/>
          <w:lang w:val="bg-BG"/>
        </w:rPr>
        <w:t xml:space="preserve">                   </w:t>
      </w:r>
      <w:r w:rsidRPr="001175C1">
        <w:rPr>
          <w:rFonts w:ascii="Times New Roman" w:hAnsi="Times New Roman" w:cs="Times New Roman"/>
          <w:b/>
          <w:sz w:val="20"/>
          <w:szCs w:val="20"/>
          <w:lang w:val="bg-BG"/>
        </w:rPr>
        <w:t xml:space="preserve">  </w:t>
      </w:r>
      <w:r w:rsidRPr="003179CC">
        <w:rPr>
          <w:rFonts w:ascii="Times New Roman" w:hAnsi="Times New Roman" w:cs="Times New Roman"/>
          <w:b/>
          <w:i/>
          <w:sz w:val="24"/>
          <w:szCs w:val="24"/>
          <w:u w:val="single"/>
          <w:lang w:val="bg-BG"/>
        </w:rPr>
        <w:t>Приложение!</w:t>
      </w:r>
    </w:p>
    <w:p w:rsidR="00DC69E2" w:rsidRPr="003179CC" w:rsidRDefault="00DC69E2">
      <w:pPr>
        <w:pStyle w:val="BodyText"/>
        <w:rPr>
          <w:rFonts w:ascii="Times New Roman" w:hAnsi="Times New Roman" w:cs="Times New Roman"/>
          <w:b/>
          <w:i/>
          <w:sz w:val="24"/>
          <w:szCs w:val="24"/>
          <w:u w:val="single"/>
          <w:lang w:val="bg-BG"/>
        </w:rPr>
      </w:pPr>
    </w:p>
    <w:p w:rsidR="00F740F8" w:rsidRPr="003179CC" w:rsidRDefault="00F740F8" w:rsidP="003C3764">
      <w:pPr>
        <w:pStyle w:val="BodyText"/>
        <w:spacing w:before="9" w:after="120"/>
        <w:rPr>
          <w:rFonts w:ascii="Times New Roman" w:hAnsi="Times New Roman" w:cs="Times New Roman"/>
          <w:sz w:val="19"/>
        </w:rPr>
      </w:pPr>
    </w:p>
    <w:p w:rsidR="00B27094" w:rsidRPr="003179CC" w:rsidRDefault="004F6E68" w:rsidP="003C3764">
      <w:pPr>
        <w:widowControl/>
        <w:autoSpaceDE/>
        <w:autoSpaceDN/>
        <w:spacing w:after="120"/>
        <w:outlineLvl w:val="0"/>
        <w:rPr>
          <w:rFonts w:ascii="Times New Roman" w:eastAsia="Times New Roman" w:hAnsi="Times New Roman" w:cs="Times New Roman"/>
          <w:b/>
          <w:lang w:val="en-GB" w:eastAsia="bg-BG"/>
        </w:rPr>
      </w:pPr>
      <w:r w:rsidRPr="003179CC">
        <w:rPr>
          <w:rFonts w:ascii="Times New Roman" w:eastAsia="Times New Roman" w:hAnsi="Times New Roman" w:cs="Times New Roman"/>
          <w:b/>
          <w:lang w:val="bg-BG" w:eastAsia="bg-BG"/>
        </w:rPr>
        <w:t xml:space="preserve">                                                                                                        </w:t>
      </w:r>
      <w:r w:rsidR="00D00AE2" w:rsidRPr="003179CC">
        <w:rPr>
          <w:rFonts w:ascii="Times New Roman" w:eastAsia="Times New Roman" w:hAnsi="Times New Roman" w:cs="Times New Roman"/>
          <w:b/>
          <w:lang w:val="bg-BG" w:eastAsia="bg-BG"/>
        </w:rPr>
        <w:t xml:space="preserve">           </w:t>
      </w:r>
      <w:r w:rsidRPr="003179CC">
        <w:rPr>
          <w:rFonts w:ascii="Times New Roman" w:eastAsia="Times New Roman" w:hAnsi="Times New Roman" w:cs="Times New Roman"/>
          <w:b/>
          <w:lang w:val="en-GB" w:eastAsia="bg-BG"/>
        </w:rPr>
        <w:t>ДО</w:t>
      </w:r>
    </w:p>
    <w:p w:rsidR="004F6E68" w:rsidRPr="003179CC" w:rsidRDefault="00B27094" w:rsidP="003C3764">
      <w:pPr>
        <w:widowControl/>
        <w:autoSpaceDE/>
        <w:autoSpaceDN/>
        <w:spacing w:after="120"/>
        <w:outlineLvl w:val="0"/>
        <w:rPr>
          <w:rFonts w:ascii="Times New Roman" w:eastAsia="Times New Roman" w:hAnsi="Times New Roman" w:cs="Times New Roman"/>
          <w:b/>
          <w:lang w:val="bg-BG" w:eastAsia="bg-BG"/>
        </w:rPr>
      </w:pPr>
      <w:r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en-GB" w:eastAsia="bg-BG"/>
        </w:rPr>
        <w:t xml:space="preserve"> </w:t>
      </w:r>
      <w:r w:rsidR="004F6E68" w:rsidRPr="003179CC">
        <w:rPr>
          <w:rFonts w:ascii="Times New Roman" w:eastAsia="Times New Roman" w:hAnsi="Times New Roman" w:cs="Times New Roman"/>
          <w:b/>
          <w:lang w:val="bg-BG" w:eastAsia="bg-BG"/>
        </w:rPr>
        <w:t>ГЛАВНИЯ АРХИТЕКТ</w:t>
      </w:r>
    </w:p>
    <w:p w:rsidR="004F6E68" w:rsidRPr="00475BF3" w:rsidRDefault="00D00AE2" w:rsidP="003C3764">
      <w:pPr>
        <w:widowControl/>
        <w:autoSpaceDE/>
        <w:autoSpaceDN/>
        <w:spacing w:after="120"/>
        <w:ind w:left="4956" w:firstLine="708"/>
        <w:outlineLvl w:val="0"/>
        <w:rPr>
          <w:rFonts w:ascii="Times New Roman" w:eastAsia="Times New Roman" w:hAnsi="Times New Roman" w:cs="Times New Roman"/>
          <w:b/>
          <w:lang w:val="bg-BG" w:eastAsia="bg-BG"/>
        </w:rPr>
      </w:pPr>
      <w:r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bg-BG" w:eastAsia="bg-BG"/>
        </w:rPr>
        <w:t xml:space="preserve"> </w:t>
      </w:r>
      <w:r w:rsidR="004F6E68" w:rsidRPr="003179CC">
        <w:rPr>
          <w:rFonts w:ascii="Times New Roman" w:eastAsia="Times New Roman" w:hAnsi="Times New Roman" w:cs="Times New Roman"/>
          <w:b/>
          <w:lang w:val="en-GB" w:eastAsia="bg-BG"/>
        </w:rPr>
        <w:t xml:space="preserve">НА ОБЩИНА </w:t>
      </w:r>
      <w:r w:rsidR="00475BF3">
        <w:rPr>
          <w:rFonts w:ascii="Times New Roman" w:eastAsia="Times New Roman" w:hAnsi="Times New Roman" w:cs="Times New Roman"/>
          <w:b/>
          <w:lang w:val="bg-BG" w:eastAsia="bg-BG"/>
        </w:rPr>
        <w:t>РАЗЛОГ</w:t>
      </w:r>
    </w:p>
    <w:p w:rsidR="00F740F8" w:rsidRPr="003179CC" w:rsidRDefault="00F740F8">
      <w:pPr>
        <w:pStyle w:val="BodyText"/>
        <w:spacing w:before="9"/>
        <w:rPr>
          <w:rFonts w:ascii="Times New Roman" w:hAnsi="Times New Roman" w:cs="Times New Roman"/>
          <w:sz w:val="25"/>
        </w:rPr>
      </w:pPr>
    </w:p>
    <w:p w:rsidR="003179CC" w:rsidRPr="003179CC" w:rsidRDefault="003179CC">
      <w:pPr>
        <w:pStyle w:val="BodyText"/>
        <w:spacing w:before="9"/>
        <w:rPr>
          <w:rFonts w:ascii="Times New Roman" w:hAnsi="Times New Roman" w:cs="Times New Roman"/>
          <w:sz w:val="25"/>
        </w:rPr>
      </w:pPr>
    </w:p>
    <w:p w:rsidR="00D00AE2" w:rsidRPr="003179CC" w:rsidRDefault="00D00AE2">
      <w:pPr>
        <w:pStyle w:val="BodyText"/>
        <w:spacing w:before="9"/>
        <w:rPr>
          <w:rFonts w:ascii="Times New Roman" w:hAnsi="Times New Roman" w:cs="Times New Roman"/>
          <w:sz w:val="25"/>
        </w:rPr>
      </w:pPr>
    </w:p>
    <w:p w:rsidR="00F740F8" w:rsidRPr="001A3716" w:rsidRDefault="006D6956" w:rsidP="004F6E68">
      <w:pPr>
        <w:widowControl/>
        <w:autoSpaceDE/>
        <w:autoSpaceDN/>
        <w:spacing w:after="120"/>
        <w:jc w:val="center"/>
        <w:outlineLvl w:val="0"/>
        <w:rPr>
          <w:rFonts w:ascii="Times New Roman" w:eastAsia="Times New Roman" w:hAnsi="Times New Roman" w:cs="Times New Roman"/>
          <w:b/>
          <w:sz w:val="32"/>
          <w:szCs w:val="32"/>
          <w:lang w:val="bg-BG" w:eastAsia="bg-BG"/>
        </w:rPr>
      </w:pPr>
      <w:r w:rsidRPr="001A3716">
        <w:rPr>
          <w:rFonts w:ascii="Times New Roman" w:eastAsia="Times New Roman" w:hAnsi="Times New Roman" w:cs="Times New Roman"/>
          <w:b/>
          <w:sz w:val="32"/>
          <w:szCs w:val="32"/>
          <w:lang w:val="bg-BG" w:eastAsia="bg-BG"/>
        </w:rPr>
        <w:t>У В Е Д О М</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Л</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E</w:t>
      </w:r>
      <w:r w:rsidR="004F6E68"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H</w:t>
      </w:r>
      <w:r w:rsidRPr="001A3716">
        <w:rPr>
          <w:rFonts w:ascii="Times New Roman" w:eastAsia="Times New Roman" w:hAnsi="Times New Roman" w:cs="Times New Roman"/>
          <w:b/>
          <w:sz w:val="32"/>
          <w:szCs w:val="32"/>
          <w:lang w:val="bg-BG" w:eastAsia="bg-BG"/>
        </w:rPr>
        <w:t xml:space="preserve"> </w:t>
      </w:r>
      <w:r w:rsidR="00B4158E" w:rsidRPr="001A3716">
        <w:rPr>
          <w:rFonts w:ascii="Times New Roman" w:eastAsia="Times New Roman" w:hAnsi="Times New Roman" w:cs="Times New Roman"/>
          <w:b/>
          <w:sz w:val="32"/>
          <w:szCs w:val="32"/>
          <w:lang w:val="bg-BG" w:eastAsia="bg-BG"/>
        </w:rPr>
        <w:t>И</w:t>
      </w:r>
      <w:r w:rsidRPr="001A3716">
        <w:rPr>
          <w:rFonts w:ascii="Times New Roman" w:eastAsia="Times New Roman" w:hAnsi="Times New Roman" w:cs="Times New Roman"/>
          <w:b/>
          <w:sz w:val="32"/>
          <w:szCs w:val="32"/>
          <w:lang w:val="bg-BG" w:eastAsia="bg-BG"/>
        </w:rPr>
        <w:t xml:space="preserve"> </w:t>
      </w:r>
      <w:r w:rsidR="00D017E3" w:rsidRPr="001A3716">
        <w:rPr>
          <w:rFonts w:ascii="Times New Roman" w:eastAsia="Times New Roman" w:hAnsi="Times New Roman" w:cs="Times New Roman"/>
          <w:b/>
          <w:sz w:val="32"/>
          <w:szCs w:val="32"/>
          <w:lang w:val="bg-BG" w:eastAsia="bg-BG"/>
        </w:rPr>
        <w:t>E</w:t>
      </w:r>
    </w:p>
    <w:p w:rsidR="00F740F8" w:rsidRDefault="006D6956" w:rsidP="004F6E68">
      <w:pPr>
        <w:widowControl/>
        <w:autoSpaceDE/>
        <w:autoSpaceDN/>
        <w:spacing w:after="120"/>
        <w:ind w:left="708"/>
        <w:jc w:val="center"/>
        <w:rPr>
          <w:rFonts w:ascii="Times New Roman" w:eastAsia="Times New Roman" w:hAnsi="Times New Roman" w:cs="Times New Roman"/>
          <w:b/>
          <w:sz w:val="24"/>
          <w:szCs w:val="24"/>
          <w:shd w:val="clear" w:color="auto" w:fill="FFFFFF"/>
          <w:lang w:val="bg-BG" w:eastAsia="bg-BG"/>
        </w:rPr>
      </w:pPr>
      <w:r w:rsidRPr="001A3716">
        <w:rPr>
          <w:rFonts w:ascii="Times New Roman" w:eastAsia="Times New Roman" w:hAnsi="Times New Roman" w:cs="Times New Roman"/>
          <w:b/>
          <w:sz w:val="24"/>
          <w:szCs w:val="24"/>
          <w:shd w:val="clear" w:color="auto" w:fill="FFFFFF"/>
          <w:lang w:val="bg-BG" w:eastAsia="bg-BG"/>
        </w:rPr>
        <w:t>За инвестиционно предложение</w:t>
      </w:r>
      <w:r w:rsidR="00B4158E" w:rsidRPr="001A3716">
        <w:rPr>
          <w:rFonts w:ascii="Times New Roman" w:eastAsia="Times New Roman" w:hAnsi="Times New Roman" w:cs="Times New Roman"/>
          <w:b/>
          <w:sz w:val="24"/>
          <w:szCs w:val="24"/>
          <w:shd w:val="clear" w:color="auto" w:fill="FFFFFF"/>
          <w:lang w:val="bg-BG" w:eastAsia="bg-BG"/>
        </w:rPr>
        <w:t xml:space="preserve"> за пр</w:t>
      </w:r>
      <w:r w:rsidR="00E822A9">
        <w:rPr>
          <w:rFonts w:ascii="Times New Roman" w:eastAsia="Times New Roman" w:hAnsi="Times New Roman" w:cs="Times New Roman"/>
          <w:b/>
          <w:sz w:val="24"/>
          <w:szCs w:val="24"/>
          <w:shd w:val="clear" w:color="auto" w:fill="FFFFFF"/>
          <w:lang w:val="bg-BG" w:eastAsia="bg-BG"/>
        </w:rPr>
        <w:t>омяна предназначението на сгради</w:t>
      </w:r>
      <w:r w:rsidR="00D017E3" w:rsidRPr="001A3716">
        <w:rPr>
          <w:rFonts w:ascii="Times New Roman" w:eastAsia="Times New Roman" w:hAnsi="Times New Roman" w:cs="Times New Roman"/>
          <w:b/>
          <w:sz w:val="24"/>
          <w:szCs w:val="24"/>
          <w:shd w:val="clear" w:color="auto" w:fill="FFFFFF"/>
          <w:lang w:val="bg-BG" w:eastAsia="bg-BG"/>
        </w:rPr>
        <w:t xml:space="preserve"> </w:t>
      </w:r>
      <w:r w:rsidR="00E822A9">
        <w:rPr>
          <w:rFonts w:ascii="Times New Roman" w:eastAsia="Times New Roman" w:hAnsi="Times New Roman" w:cs="Times New Roman"/>
          <w:b/>
          <w:sz w:val="24"/>
          <w:szCs w:val="24"/>
          <w:shd w:val="clear" w:color="auto" w:fill="FFFFFF"/>
          <w:lang w:val="bg-BG" w:eastAsia="bg-BG"/>
        </w:rPr>
        <w:t xml:space="preserve"> или самостоятел</w:t>
      </w:r>
      <w:r w:rsidR="00B4158E" w:rsidRPr="001A3716">
        <w:rPr>
          <w:rFonts w:ascii="Times New Roman" w:eastAsia="Times New Roman" w:hAnsi="Times New Roman" w:cs="Times New Roman"/>
          <w:b/>
          <w:sz w:val="24"/>
          <w:szCs w:val="24"/>
          <w:shd w:val="clear" w:color="auto" w:fill="FFFFFF"/>
          <w:lang w:val="bg-BG" w:eastAsia="bg-BG"/>
        </w:rPr>
        <w:t>н</w:t>
      </w:r>
      <w:r w:rsidR="00E822A9">
        <w:rPr>
          <w:rFonts w:ascii="Times New Roman" w:eastAsia="Times New Roman" w:hAnsi="Times New Roman" w:cs="Times New Roman"/>
          <w:b/>
          <w:sz w:val="24"/>
          <w:szCs w:val="24"/>
          <w:shd w:val="clear" w:color="auto" w:fill="FFFFFF"/>
          <w:lang w:val="bg-BG" w:eastAsia="bg-BG"/>
        </w:rPr>
        <w:t>и</w:t>
      </w:r>
      <w:r w:rsidR="00B4158E" w:rsidRPr="001A3716">
        <w:rPr>
          <w:rFonts w:ascii="Times New Roman" w:eastAsia="Times New Roman" w:hAnsi="Times New Roman" w:cs="Times New Roman"/>
          <w:b/>
          <w:sz w:val="24"/>
          <w:szCs w:val="24"/>
          <w:shd w:val="clear" w:color="auto" w:fill="FFFFFF"/>
          <w:lang w:val="bg-BG" w:eastAsia="bg-BG"/>
        </w:rPr>
        <w:t xml:space="preserve"> обект</w:t>
      </w:r>
      <w:r w:rsidR="00E822A9">
        <w:rPr>
          <w:rFonts w:ascii="Times New Roman" w:eastAsia="Times New Roman" w:hAnsi="Times New Roman" w:cs="Times New Roman"/>
          <w:b/>
          <w:sz w:val="24"/>
          <w:szCs w:val="24"/>
          <w:shd w:val="clear" w:color="auto" w:fill="FFFFFF"/>
          <w:lang w:val="bg-BG" w:eastAsia="bg-BG"/>
        </w:rPr>
        <w:t>и</w:t>
      </w:r>
      <w:r w:rsidR="00D017E3" w:rsidRPr="001A3716">
        <w:rPr>
          <w:rFonts w:ascii="Times New Roman" w:eastAsia="Times New Roman" w:hAnsi="Times New Roman" w:cs="Times New Roman"/>
          <w:b/>
          <w:sz w:val="24"/>
          <w:szCs w:val="24"/>
          <w:shd w:val="clear" w:color="auto" w:fill="FFFFFF"/>
          <w:lang w:val="bg-BG" w:eastAsia="bg-BG"/>
        </w:rPr>
        <w:t xml:space="preserve"> </w:t>
      </w:r>
      <w:r w:rsidR="007B41A9">
        <w:rPr>
          <w:rFonts w:ascii="Times New Roman" w:eastAsia="Times New Roman" w:hAnsi="Times New Roman" w:cs="Times New Roman"/>
          <w:b/>
          <w:sz w:val="24"/>
          <w:szCs w:val="24"/>
          <w:shd w:val="clear" w:color="auto" w:fill="FFFFFF"/>
          <w:lang w:val="bg-BG" w:eastAsia="bg-BG"/>
        </w:rPr>
        <w:t>в сгради</w:t>
      </w:r>
      <w:r w:rsidR="00B4158E" w:rsidRPr="001A3716">
        <w:rPr>
          <w:rFonts w:ascii="Times New Roman" w:eastAsia="Times New Roman" w:hAnsi="Times New Roman" w:cs="Times New Roman"/>
          <w:b/>
          <w:sz w:val="24"/>
          <w:szCs w:val="24"/>
          <w:shd w:val="clear" w:color="auto" w:fill="FFFFFF"/>
          <w:lang w:val="bg-BG" w:eastAsia="bg-BG"/>
        </w:rPr>
        <w:t xml:space="preserve"> без извършването на строителни и монтажни дейности</w:t>
      </w:r>
    </w:p>
    <w:p w:rsidR="00F740F8" w:rsidRPr="001A3716" w:rsidRDefault="00F740F8">
      <w:pPr>
        <w:pStyle w:val="BodyText"/>
        <w:rPr>
          <w:rFonts w:ascii="Times New Roman" w:hAnsi="Times New Roman" w:cs="Times New Roman"/>
          <w:sz w:val="20"/>
          <w:lang w:val="bg-BG"/>
        </w:rPr>
      </w:pPr>
    </w:p>
    <w:p w:rsidR="00F740F8" w:rsidRPr="003179CC" w:rsidRDefault="00F740F8" w:rsidP="00516009">
      <w:pPr>
        <w:pStyle w:val="BodyText"/>
        <w:spacing w:before="9"/>
        <w:rPr>
          <w:rFonts w:ascii="Times New Roman" w:hAnsi="Times New Roman" w:cs="Times New Roman"/>
          <w:sz w:val="26"/>
        </w:rPr>
      </w:pPr>
    </w:p>
    <w:p w:rsidR="00F740F8" w:rsidRPr="003179CC" w:rsidRDefault="00D017E3" w:rsidP="00D00AE2">
      <w:pPr>
        <w:widowControl/>
        <w:autoSpaceDE/>
        <w:autoSpaceDN/>
        <w:spacing w:line="360" w:lineRule="auto"/>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en-GB" w:eastAsia="bg-BG"/>
        </w:rPr>
        <w:t>Om</w:t>
      </w:r>
      <w:r w:rsidR="004F6E68" w:rsidRPr="003179CC">
        <w:rPr>
          <w:rFonts w:ascii="Times New Roman" w:eastAsia="Times New Roman" w:hAnsi="Times New Roman" w:cs="Times New Roman"/>
          <w:sz w:val="24"/>
          <w:szCs w:val="24"/>
          <w:lang w:val="bg-BG" w:eastAsia="bg-BG"/>
        </w:rPr>
        <w:t xml:space="preserve"> </w:t>
      </w:r>
      <w:r w:rsidR="004F6E68" w:rsidRPr="003179CC">
        <w:rPr>
          <w:rFonts w:ascii="Times New Roman" w:eastAsia="Times New Roman" w:hAnsi="Times New Roman" w:cs="Times New Roman"/>
          <w:sz w:val="20"/>
          <w:szCs w:val="20"/>
          <w:lang w:val="bg-BG" w:eastAsia="bg-BG"/>
        </w:rPr>
        <w:t>…………………………………………………………………........................................................</w:t>
      </w:r>
      <w:r w:rsidR="00FA3146" w:rsidRPr="003179CC">
        <w:rPr>
          <w:rFonts w:ascii="Times New Roman" w:eastAsia="Times New Roman" w:hAnsi="Times New Roman" w:cs="Times New Roman"/>
          <w:sz w:val="20"/>
          <w:szCs w:val="20"/>
          <w:lang w:val="bg-BG" w:eastAsia="bg-BG"/>
        </w:rPr>
        <w:t>...................................</w:t>
      </w:r>
      <w:r w:rsidR="00C553B8" w:rsidRPr="003179CC">
        <w:rPr>
          <w:rFonts w:ascii="Times New Roman" w:eastAsia="Times New Roman" w:hAnsi="Times New Roman" w:cs="Times New Roman"/>
          <w:sz w:val="20"/>
          <w:szCs w:val="20"/>
          <w:lang w:val="bg-BG" w:eastAsia="bg-BG"/>
        </w:rPr>
        <w:t>.</w:t>
      </w:r>
    </w:p>
    <w:p w:rsidR="00F740F8" w:rsidRPr="003179CC" w:rsidRDefault="00516009" w:rsidP="00D00AE2">
      <w:pPr>
        <w:widowControl/>
        <w:tabs>
          <w:tab w:val="left" w:pos="1800"/>
        </w:tabs>
        <w:autoSpaceDE/>
        <w:autoSpaceDN/>
        <w:spacing w:line="360" w:lineRule="auto"/>
        <w:jc w:val="both"/>
        <w:rPr>
          <w:rFonts w:ascii="Times New Roman" w:eastAsia="Times New Roman" w:hAnsi="Times New Roman" w:cs="Times New Roman"/>
          <w:i/>
          <w:sz w:val="28"/>
          <w:szCs w:val="28"/>
          <w:vertAlign w:val="superscript"/>
          <w:lang w:val="en-GB" w:eastAsia="bg-BG"/>
        </w:rPr>
      </w:pPr>
      <w:r w:rsidRPr="003179CC">
        <w:rPr>
          <w:rFonts w:ascii="Times New Roman" w:eastAsia="Times New Roman" w:hAnsi="Times New Roman" w:cs="Times New Roman"/>
          <w:i/>
          <w:sz w:val="28"/>
          <w:szCs w:val="28"/>
          <w:vertAlign w:val="superscript"/>
          <w:lang w:val="bg-BG" w:eastAsia="bg-BG"/>
        </w:rPr>
        <w:t xml:space="preserve">                                </w:t>
      </w:r>
      <w:r w:rsidR="004F6E68" w:rsidRPr="003179CC">
        <w:rPr>
          <w:rFonts w:ascii="Times New Roman" w:eastAsia="Times New Roman" w:hAnsi="Times New Roman" w:cs="Times New Roman"/>
          <w:i/>
          <w:sz w:val="28"/>
          <w:szCs w:val="28"/>
          <w:vertAlign w:val="superscript"/>
          <w:lang w:val="en-GB" w:eastAsia="bg-BG"/>
        </w:rPr>
        <w:t>(</w:t>
      </w:r>
      <w:proofErr w:type="spellStart"/>
      <w:r w:rsidR="004F6E68" w:rsidRPr="003179CC">
        <w:rPr>
          <w:rFonts w:ascii="Times New Roman" w:eastAsia="Times New Roman" w:hAnsi="Times New Roman" w:cs="Times New Roman"/>
          <w:i/>
          <w:sz w:val="28"/>
          <w:szCs w:val="28"/>
          <w:vertAlign w:val="superscript"/>
          <w:lang w:val="en-GB" w:eastAsia="bg-BG"/>
        </w:rPr>
        <w:t>noco</w:t>
      </w:r>
      <w:proofErr w:type="spellEnd"/>
      <w:r w:rsidR="004F6E68" w:rsidRPr="003179CC">
        <w:rPr>
          <w:rFonts w:ascii="Times New Roman" w:eastAsia="Times New Roman" w:hAnsi="Times New Roman" w:cs="Times New Roman"/>
          <w:i/>
          <w:sz w:val="28"/>
          <w:szCs w:val="28"/>
          <w:vertAlign w:val="superscript"/>
          <w:lang w:val="bg-BG" w:eastAsia="bg-BG"/>
        </w:rPr>
        <w:t>ч</w:t>
      </w:r>
      <w:proofErr w:type="spellStart"/>
      <w:r w:rsidR="00D017E3" w:rsidRPr="003179CC">
        <w:rPr>
          <w:rFonts w:ascii="Times New Roman" w:eastAsia="Times New Roman" w:hAnsi="Times New Roman" w:cs="Times New Roman"/>
          <w:i/>
          <w:sz w:val="28"/>
          <w:szCs w:val="28"/>
          <w:vertAlign w:val="superscript"/>
          <w:lang w:val="en-GB" w:eastAsia="bg-BG"/>
        </w:rPr>
        <w:t>eme</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D017E3" w:rsidRPr="003179CC">
        <w:rPr>
          <w:rFonts w:ascii="Times New Roman" w:eastAsia="Times New Roman" w:hAnsi="Times New Roman" w:cs="Times New Roman"/>
          <w:i/>
          <w:sz w:val="28"/>
          <w:szCs w:val="28"/>
          <w:vertAlign w:val="superscript"/>
          <w:lang w:val="en-GB" w:eastAsia="bg-BG"/>
        </w:rPr>
        <w:t>mpume</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4F6E68" w:rsidRPr="003179CC">
        <w:rPr>
          <w:rFonts w:ascii="Times New Roman" w:eastAsia="Times New Roman" w:hAnsi="Times New Roman" w:cs="Times New Roman"/>
          <w:i/>
          <w:sz w:val="28"/>
          <w:szCs w:val="28"/>
          <w:vertAlign w:val="superscript"/>
          <w:lang w:val="en-GB" w:eastAsia="bg-BG"/>
        </w:rPr>
        <w:t>uмен</w:t>
      </w:r>
      <w:r w:rsidR="00D017E3" w:rsidRPr="003179CC">
        <w:rPr>
          <w:rFonts w:ascii="Times New Roman" w:eastAsia="Times New Roman" w:hAnsi="Times New Roman" w:cs="Times New Roman"/>
          <w:i/>
          <w:sz w:val="28"/>
          <w:szCs w:val="28"/>
          <w:vertAlign w:val="superscript"/>
          <w:lang w:val="en-GB" w:eastAsia="bg-BG"/>
        </w:rPr>
        <w:t>a</w:t>
      </w:r>
      <w:proofErr w:type="spellEnd"/>
      <w:r w:rsidR="00D017E3" w:rsidRPr="003179CC">
        <w:rPr>
          <w:rFonts w:ascii="Times New Roman" w:eastAsia="Times New Roman" w:hAnsi="Times New Roman" w:cs="Times New Roman"/>
          <w:i/>
          <w:sz w:val="28"/>
          <w:szCs w:val="28"/>
          <w:vertAlign w:val="superscript"/>
          <w:lang w:val="en-GB" w:eastAsia="bg-BG"/>
        </w:rPr>
        <w:t xml:space="preserve"> </w:t>
      </w:r>
      <w:proofErr w:type="spellStart"/>
      <w:r w:rsidR="004F6E68" w:rsidRPr="003179CC">
        <w:rPr>
          <w:rFonts w:ascii="Times New Roman" w:eastAsia="Times New Roman" w:hAnsi="Times New Roman" w:cs="Times New Roman"/>
          <w:i/>
          <w:sz w:val="28"/>
          <w:szCs w:val="28"/>
          <w:vertAlign w:val="superscript"/>
          <w:lang w:val="en-GB" w:eastAsia="bg-BG"/>
        </w:rPr>
        <w:t>на</w:t>
      </w:r>
      <w:proofErr w:type="spellEnd"/>
      <w:r w:rsidR="004F6E68" w:rsidRPr="003179CC">
        <w:rPr>
          <w:rFonts w:ascii="Times New Roman" w:eastAsia="Times New Roman" w:hAnsi="Times New Roman" w:cs="Times New Roman"/>
          <w:i/>
          <w:sz w:val="28"/>
          <w:szCs w:val="28"/>
          <w:vertAlign w:val="superscript"/>
          <w:lang w:val="en-GB" w:eastAsia="bg-BG"/>
        </w:rPr>
        <w:t xml:space="preserve"> </w:t>
      </w:r>
      <w:r w:rsidR="004F6E68" w:rsidRPr="003179CC">
        <w:rPr>
          <w:rFonts w:ascii="Times New Roman" w:eastAsia="Times New Roman" w:hAnsi="Times New Roman" w:cs="Times New Roman"/>
          <w:i/>
          <w:sz w:val="28"/>
          <w:szCs w:val="28"/>
          <w:vertAlign w:val="superscript"/>
          <w:lang w:val="bg-BG" w:eastAsia="bg-BG"/>
        </w:rPr>
        <w:t>физическо лице или наименованието на юридическото лице</w:t>
      </w:r>
      <w:r w:rsidR="00D017E3" w:rsidRPr="003179CC">
        <w:rPr>
          <w:rFonts w:ascii="Times New Roman" w:eastAsia="Times New Roman" w:hAnsi="Times New Roman" w:cs="Times New Roman"/>
          <w:i/>
          <w:sz w:val="28"/>
          <w:szCs w:val="28"/>
          <w:vertAlign w:val="superscript"/>
          <w:lang w:val="en-GB" w:eastAsia="bg-BG"/>
        </w:rPr>
        <w:t>)</w:t>
      </w:r>
    </w:p>
    <w:p w:rsidR="006D6956" w:rsidRPr="003179CC" w:rsidRDefault="004F6E68" w:rsidP="00D00AE2">
      <w:pPr>
        <w:widowControl/>
        <w:autoSpaceDE/>
        <w:autoSpaceDN/>
        <w:spacing w:line="360" w:lineRule="auto"/>
        <w:jc w:val="both"/>
        <w:rPr>
          <w:rFonts w:ascii="Times New Roman" w:hAnsi="Times New Roman" w:cs="Times New Roman"/>
          <w:color w:val="1F1F1F"/>
          <w:spacing w:val="10"/>
          <w:w w:val="95"/>
        </w:rPr>
      </w:pPr>
      <w:r w:rsidRPr="003179CC">
        <w:rPr>
          <w:rFonts w:ascii="Times New Roman" w:eastAsia="Times New Roman" w:hAnsi="Times New Roman" w:cs="Times New Roman"/>
          <w:sz w:val="20"/>
          <w:szCs w:val="20"/>
          <w:lang w:val="bg-BG" w:eastAsia="bg-BG"/>
        </w:rPr>
        <w:t>…………………………</w:t>
      </w:r>
      <w:r w:rsidR="00FA3146" w:rsidRPr="003179CC">
        <w:rPr>
          <w:rFonts w:ascii="Times New Roman" w:eastAsia="Times New Roman" w:hAnsi="Times New Roman" w:cs="Times New Roman"/>
          <w:sz w:val="20"/>
          <w:szCs w:val="20"/>
          <w:lang w:val="bg-BG" w:eastAsia="bg-BG"/>
        </w:rPr>
        <w:t>………….................</w:t>
      </w:r>
      <w:r w:rsidR="006D6956" w:rsidRPr="003179CC">
        <w:rPr>
          <w:rFonts w:ascii="Times New Roman" w:eastAsia="Times New Roman" w:hAnsi="Times New Roman" w:cs="Times New Roman"/>
          <w:sz w:val="20"/>
          <w:szCs w:val="20"/>
          <w:lang w:val="bg-BG" w:eastAsia="bg-BG"/>
        </w:rPr>
        <w:t>..............................................................................................................................</w:t>
      </w:r>
      <w:r w:rsidR="00D017E3" w:rsidRPr="003179CC">
        <w:rPr>
          <w:rFonts w:ascii="Times New Roman" w:hAnsi="Times New Roman" w:cs="Times New Roman"/>
          <w:color w:val="1F1F1F"/>
          <w:w w:val="95"/>
        </w:rPr>
        <w:t>,</w:t>
      </w:r>
      <w:r w:rsidR="00D017E3" w:rsidRPr="003179CC">
        <w:rPr>
          <w:rFonts w:ascii="Times New Roman" w:hAnsi="Times New Roman" w:cs="Times New Roman"/>
          <w:color w:val="1F1F1F"/>
          <w:spacing w:val="10"/>
          <w:w w:val="95"/>
        </w:rPr>
        <w:t xml:space="preserve"> </w:t>
      </w:r>
    </w:p>
    <w:p w:rsidR="006D6956" w:rsidRPr="003179CC" w:rsidRDefault="006D6956" w:rsidP="006D6956">
      <w:pPr>
        <w:widowControl/>
        <w:autoSpaceDE/>
        <w:autoSpaceDN/>
        <w:spacing w:line="360" w:lineRule="auto"/>
        <w:jc w:val="center"/>
        <w:rPr>
          <w:rFonts w:ascii="Times New Roman" w:hAnsi="Times New Roman" w:cs="Times New Roman"/>
          <w:color w:val="1F1F1F"/>
          <w:spacing w:val="10"/>
          <w:w w:val="95"/>
        </w:rPr>
      </w:pPr>
      <w:r w:rsidRPr="003179CC">
        <w:rPr>
          <w:rFonts w:ascii="Times New Roman" w:eastAsia="Times New Roman" w:hAnsi="Times New Roman" w:cs="Times New Roman"/>
          <w:i/>
          <w:sz w:val="28"/>
          <w:szCs w:val="28"/>
          <w:vertAlign w:val="superscript"/>
          <w:lang w:val="en-GB" w:eastAsia="bg-BG"/>
        </w:rPr>
        <w:t>(</w:t>
      </w:r>
      <w:r w:rsidRPr="003179CC">
        <w:rPr>
          <w:rFonts w:ascii="Times New Roman" w:eastAsia="Times New Roman" w:hAnsi="Times New Roman" w:cs="Times New Roman"/>
          <w:i/>
          <w:sz w:val="28"/>
          <w:szCs w:val="28"/>
          <w:vertAlign w:val="superscript"/>
          <w:lang w:val="bg-BG" w:eastAsia="bg-BG"/>
        </w:rPr>
        <w:t>постоянен/настоящ</w:t>
      </w:r>
      <w:r w:rsidRPr="003179CC">
        <w:rPr>
          <w:rFonts w:ascii="Times New Roman" w:eastAsia="Times New Roman" w:hAnsi="Times New Roman" w:cs="Times New Roman"/>
          <w:i/>
          <w:sz w:val="28"/>
          <w:szCs w:val="28"/>
          <w:vertAlign w:val="superscript"/>
          <w:lang w:val="en-GB" w:eastAsia="bg-BG"/>
        </w:rPr>
        <w:t xml:space="preserve"> </w:t>
      </w:r>
      <w:proofErr w:type="spellStart"/>
      <w:r w:rsidRPr="003179CC">
        <w:rPr>
          <w:rFonts w:ascii="Times New Roman" w:eastAsia="Times New Roman" w:hAnsi="Times New Roman" w:cs="Times New Roman"/>
          <w:i/>
          <w:sz w:val="28"/>
          <w:szCs w:val="28"/>
          <w:vertAlign w:val="superscript"/>
          <w:lang w:val="en-GB" w:eastAsia="bg-BG"/>
        </w:rPr>
        <w:t>на</w:t>
      </w:r>
      <w:proofErr w:type="spellEnd"/>
      <w:r w:rsidRPr="003179CC">
        <w:rPr>
          <w:rFonts w:ascii="Times New Roman" w:eastAsia="Times New Roman" w:hAnsi="Times New Roman" w:cs="Times New Roman"/>
          <w:i/>
          <w:sz w:val="28"/>
          <w:szCs w:val="28"/>
          <w:vertAlign w:val="superscript"/>
          <w:lang w:val="en-GB" w:eastAsia="bg-BG"/>
        </w:rPr>
        <w:t xml:space="preserve"> </w:t>
      </w:r>
      <w:r w:rsidRPr="003179CC">
        <w:rPr>
          <w:rFonts w:ascii="Times New Roman" w:eastAsia="Times New Roman" w:hAnsi="Times New Roman" w:cs="Times New Roman"/>
          <w:i/>
          <w:sz w:val="28"/>
          <w:szCs w:val="28"/>
          <w:vertAlign w:val="superscript"/>
          <w:lang w:val="bg-BG" w:eastAsia="bg-BG"/>
        </w:rPr>
        <w:t>физическо лице или наименованието на юридическото лице)</w:t>
      </w:r>
    </w:p>
    <w:p w:rsidR="006D6956" w:rsidRPr="003179CC" w:rsidRDefault="006D6956" w:rsidP="006D6956">
      <w:pPr>
        <w:widowControl/>
        <w:autoSpaceDE/>
        <w:autoSpaceDN/>
        <w:spacing w:line="360" w:lineRule="auto"/>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Пълен</w:t>
      </w:r>
      <w:r w:rsidRPr="003179CC">
        <w:rPr>
          <w:rFonts w:ascii="Times New Roman" w:eastAsia="Times New Roman" w:hAnsi="Times New Roman" w:cs="Times New Roman"/>
          <w:sz w:val="24"/>
          <w:szCs w:val="24"/>
          <w:lang w:val="en-GB" w:eastAsia="bg-BG"/>
        </w:rPr>
        <w:t xml:space="preserve"> </w:t>
      </w:r>
      <w:r w:rsidRPr="003179CC">
        <w:rPr>
          <w:rFonts w:ascii="Times New Roman" w:eastAsia="Times New Roman" w:hAnsi="Times New Roman" w:cs="Times New Roman"/>
          <w:sz w:val="24"/>
          <w:szCs w:val="24"/>
          <w:lang w:val="bg-BG" w:eastAsia="bg-BG"/>
        </w:rPr>
        <w:t xml:space="preserve">пощенски </w:t>
      </w:r>
      <w:r w:rsidRPr="001A3716">
        <w:rPr>
          <w:rFonts w:ascii="Times New Roman" w:eastAsia="Times New Roman" w:hAnsi="Times New Roman" w:cs="Times New Roman"/>
          <w:sz w:val="24"/>
          <w:szCs w:val="24"/>
          <w:lang w:val="bg-BG" w:eastAsia="bg-BG"/>
        </w:rPr>
        <w:t>адрес :</w:t>
      </w:r>
      <w:r w:rsidRPr="003179CC">
        <w:rPr>
          <w:rFonts w:ascii="Times New Roman" w:eastAsia="Times New Roman" w:hAnsi="Times New Roman" w:cs="Times New Roman"/>
          <w:sz w:val="24"/>
          <w:szCs w:val="24"/>
          <w:lang w:val="bg-BG" w:eastAsia="bg-BG"/>
        </w:rPr>
        <w:t xml:space="preserve"> …………………………………………………………………………………</w:t>
      </w:r>
    </w:p>
    <w:p w:rsidR="00F740F8" w:rsidRPr="001A3716" w:rsidRDefault="006D6956" w:rsidP="00D00AE2">
      <w:pPr>
        <w:widowControl/>
        <w:autoSpaceDE/>
        <w:autoSpaceDN/>
        <w:spacing w:line="360" w:lineRule="auto"/>
        <w:jc w:val="both"/>
        <w:rPr>
          <w:rFonts w:ascii="Times New Roman" w:eastAsia="Times New Roman" w:hAnsi="Times New Roman" w:cs="Times New Roman"/>
          <w:sz w:val="20"/>
          <w:szCs w:val="20"/>
          <w:lang w:val="bg-BG" w:eastAsia="bg-BG"/>
        </w:rPr>
      </w:pPr>
      <w:r w:rsidRPr="003179CC">
        <w:rPr>
          <w:rFonts w:ascii="Times New Roman" w:eastAsia="Times New Roman" w:hAnsi="Times New Roman" w:cs="Times New Roman"/>
          <w:sz w:val="24"/>
          <w:szCs w:val="24"/>
          <w:lang w:val="bg-BG" w:eastAsia="bg-BG"/>
        </w:rPr>
        <w:t xml:space="preserve">Телефон, факс, </w:t>
      </w:r>
      <w:proofErr w:type="spellStart"/>
      <w:r w:rsidR="00FA3146" w:rsidRPr="003179CC">
        <w:rPr>
          <w:rFonts w:ascii="Times New Roman" w:eastAsia="Times New Roman" w:hAnsi="Times New Roman" w:cs="Times New Roman"/>
          <w:sz w:val="24"/>
          <w:szCs w:val="24"/>
          <w:lang w:val="en-GB" w:eastAsia="bg-BG"/>
        </w:rPr>
        <w:t>е</w:t>
      </w:r>
      <w:r w:rsidRPr="003179CC">
        <w:rPr>
          <w:rFonts w:ascii="Times New Roman" w:eastAsia="Times New Roman" w:hAnsi="Times New Roman" w:cs="Times New Roman"/>
          <w:sz w:val="24"/>
          <w:szCs w:val="24"/>
          <w:lang w:val="en-GB" w:eastAsia="bg-BG"/>
        </w:rPr>
        <w:t>л</w:t>
      </w:r>
      <w:proofErr w:type="spellEnd"/>
      <w:r w:rsidRPr="003179CC">
        <w:rPr>
          <w:rFonts w:ascii="Times New Roman" w:eastAsia="Times New Roman" w:hAnsi="Times New Roman" w:cs="Times New Roman"/>
          <w:sz w:val="24"/>
          <w:szCs w:val="24"/>
          <w:lang w:val="en-GB" w:eastAsia="bg-BG"/>
        </w:rPr>
        <w:t>.</w:t>
      </w:r>
      <w:r w:rsidR="00FA3146" w:rsidRPr="003179CC">
        <w:rPr>
          <w:rFonts w:ascii="Times New Roman" w:eastAsia="Times New Roman" w:hAnsi="Times New Roman" w:cs="Times New Roman"/>
          <w:sz w:val="24"/>
          <w:szCs w:val="24"/>
          <w:lang w:val="en-GB" w:eastAsia="bg-BG"/>
        </w:rPr>
        <w:t xml:space="preserve"> </w:t>
      </w:r>
      <w:r w:rsidR="00FA3146" w:rsidRPr="001A3716">
        <w:rPr>
          <w:rFonts w:ascii="Times New Roman" w:eastAsia="Times New Roman" w:hAnsi="Times New Roman" w:cs="Times New Roman"/>
          <w:sz w:val="24"/>
          <w:szCs w:val="24"/>
          <w:lang w:val="bg-BG" w:eastAsia="bg-BG"/>
        </w:rPr>
        <w:t>поща</w:t>
      </w:r>
      <w:r w:rsidRPr="001A3716">
        <w:rPr>
          <w:rFonts w:ascii="Times New Roman" w:eastAsia="Times New Roman" w:hAnsi="Times New Roman" w:cs="Times New Roman"/>
          <w:sz w:val="24"/>
          <w:szCs w:val="24"/>
          <w:lang w:val="bg-BG" w:eastAsia="bg-BG"/>
        </w:rPr>
        <w:t xml:space="preserve"> (</w:t>
      </w:r>
      <w:r w:rsidR="001A3716" w:rsidRPr="001A3716">
        <w:rPr>
          <w:rFonts w:ascii="Times New Roman" w:eastAsia="Times New Roman" w:hAnsi="Times New Roman" w:cs="Times New Roman"/>
          <w:sz w:val="24"/>
          <w:szCs w:val="24"/>
          <w:lang w:val="bg-BG" w:eastAsia="bg-BG"/>
        </w:rPr>
        <w:t>e-mail)  ………………</w:t>
      </w:r>
      <w:r w:rsidR="00FA3146" w:rsidRPr="001A3716">
        <w:rPr>
          <w:rFonts w:ascii="Times New Roman" w:eastAsia="Times New Roman" w:hAnsi="Times New Roman" w:cs="Times New Roman"/>
          <w:sz w:val="20"/>
          <w:szCs w:val="20"/>
          <w:lang w:val="bg-BG" w:eastAsia="bg-BG"/>
        </w:rPr>
        <w:t>……………………………………</w:t>
      </w:r>
      <w:r w:rsidRPr="001A3716">
        <w:rPr>
          <w:rFonts w:ascii="Times New Roman" w:eastAsia="Times New Roman" w:hAnsi="Times New Roman" w:cs="Times New Roman"/>
          <w:sz w:val="20"/>
          <w:szCs w:val="20"/>
          <w:lang w:val="bg-BG" w:eastAsia="bg-BG"/>
        </w:rPr>
        <w:t>…………........................</w:t>
      </w:r>
      <w:r w:rsidRPr="003179CC">
        <w:rPr>
          <w:rFonts w:ascii="Times New Roman" w:hAnsi="Times New Roman" w:cs="Times New Roman"/>
          <w:color w:val="1F1F1F"/>
          <w:w w:val="95"/>
        </w:rPr>
        <w:t xml:space="preserve">   </w:t>
      </w:r>
      <w:r w:rsidR="00D017E3" w:rsidRPr="003179CC">
        <w:rPr>
          <w:rFonts w:ascii="Times New Roman" w:hAnsi="Times New Roman" w:cs="Times New Roman"/>
          <w:color w:val="1F1F1F"/>
          <w:w w:val="95"/>
        </w:rPr>
        <w:t xml:space="preserve">      </w:t>
      </w:r>
      <w:r w:rsidR="00FA3146" w:rsidRPr="001A3716">
        <w:rPr>
          <w:rFonts w:ascii="Times New Roman" w:eastAsia="Times New Roman" w:hAnsi="Times New Roman" w:cs="Times New Roman"/>
          <w:sz w:val="24"/>
          <w:szCs w:val="24"/>
          <w:lang w:val="bg-BG" w:eastAsia="bg-BG"/>
        </w:rPr>
        <w:t xml:space="preserve">Юридическото лице се представлява </w:t>
      </w:r>
      <w:r w:rsidR="00C553B8" w:rsidRPr="001A3716">
        <w:rPr>
          <w:rFonts w:ascii="Times New Roman" w:eastAsia="Times New Roman" w:hAnsi="Times New Roman" w:cs="Times New Roman"/>
          <w:sz w:val="24"/>
          <w:szCs w:val="24"/>
          <w:lang w:val="bg-BG" w:eastAsia="bg-BG"/>
        </w:rPr>
        <w:t>от ………………………………………………………………..</w:t>
      </w:r>
    </w:p>
    <w:p w:rsidR="00F740F8" w:rsidRPr="003179CC" w:rsidRDefault="00FA3146" w:rsidP="00D00AE2">
      <w:pPr>
        <w:widowControl/>
        <w:autoSpaceDE/>
        <w:autoSpaceDN/>
        <w:spacing w:line="360" w:lineRule="auto"/>
        <w:jc w:val="both"/>
        <w:rPr>
          <w:rFonts w:ascii="Times New Roman" w:hAnsi="Times New Roman" w:cs="Times New Roman"/>
          <w:sz w:val="20"/>
          <w:lang w:val="bg-BG"/>
        </w:rPr>
      </w:pPr>
      <w:r w:rsidRPr="003179CC">
        <w:rPr>
          <w:rFonts w:ascii="Times New Roman" w:eastAsia="Times New Roman" w:hAnsi="Times New Roman" w:cs="Times New Roman"/>
          <w:sz w:val="20"/>
          <w:szCs w:val="20"/>
          <w:lang w:val="bg-BG" w:eastAsia="bg-BG"/>
        </w:rPr>
        <w:t>……………………………………………………………………………………………………………………………………</w:t>
      </w:r>
    </w:p>
    <w:p w:rsidR="00F740F8" w:rsidRPr="003179CC" w:rsidRDefault="00516009" w:rsidP="00D00AE2">
      <w:pPr>
        <w:widowControl/>
        <w:tabs>
          <w:tab w:val="left" w:pos="1800"/>
        </w:tabs>
        <w:autoSpaceDE/>
        <w:autoSpaceDN/>
        <w:spacing w:after="120" w:line="360" w:lineRule="auto"/>
        <w:jc w:val="both"/>
        <w:rPr>
          <w:rFonts w:ascii="Times New Roman" w:eastAsia="Times New Roman" w:hAnsi="Times New Roman" w:cs="Times New Roman"/>
          <w:i/>
          <w:sz w:val="28"/>
          <w:szCs w:val="28"/>
          <w:vertAlign w:val="superscript"/>
          <w:lang w:val="bg-BG" w:eastAsia="bg-BG"/>
        </w:rPr>
      </w:pPr>
      <w:r w:rsidRPr="003179CC">
        <w:rPr>
          <w:rFonts w:ascii="Times New Roman" w:eastAsia="Times New Roman" w:hAnsi="Times New Roman" w:cs="Times New Roman"/>
          <w:i/>
          <w:sz w:val="28"/>
          <w:szCs w:val="28"/>
          <w:vertAlign w:val="superscript"/>
          <w:lang w:val="bg-BG" w:eastAsia="bg-BG"/>
        </w:rPr>
        <w:t xml:space="preserve">                                                               </w:t>
      </w:r>
      <w:r w:rsidR="00D017E3" w:rsidRPr="003179CC">
        <w:rPr>
          <w:rFonts w:ascii="Times New Roman" w:eastAsia="Times New Roman" w:hAnsi="Times New Roman" w:cs="Times New Roman"/>
          <w:i/>
          <w:sz w:val="28"/>
          <w:szCs w:val="28"/>
          <w:vertAlign w:val="superscript"/>
          <w:lang w:val="bg-BG" w:eastAsia="bg-BG"/>
        </w:rPr>
        <w:t xml:space="preserve">(mpume </w:t>
      </w:r>
      <w:r w:rsidRPr="003179CC">
        <w:rPr>
          <w:rFonts w:ascii="Times New Roman" w:eastAsia="Times New Roman" w:hAnsi="Times New Roman" w:cs="Times New Roman"/>
          <w:i/>
          <w:sz w:val="28"/>
          <w:szCs w:val="28"/>
          <w:vertAlign w:val="superscript"/>
          <w:lang w:val="bg-BG" w:eastAsia="bg-BG"/>
        </w:rPr>
        <w:t>имена на представител /пълномощника и ЕГН)</w:t>
      </w:r>
    </w:p>
    <w:p w:rsidR="00F740F8" w:rsidRPr="003179CC" w:rsidRDefault="006D6956" w:rsidP="00D00AE2">
      <w:pPr>
        <w:pStyle w:val="BodyText"/>
        <w:spacing w:before="6" w:line="360" w:lineRule="auto"/>
        <w:jc w:val="both"/>
        <w:rPr>
          <w:rFonts w:ascii="Times New Roman" w:hAnsi="Times New Roman" w:cs="Times New Roman"/>
          <w:sz w:val="20"/>
          <w:lang w:val="bg-BG"/>
        </w:rPr>
      </w:pPr>
      <w:r w:rsidRPr="003179CC">
        <w:rPr>
          <w:rFonts w:ascii="Times New Roman" w:eastAsia="Times New Roman" w:hAnsi="Times New Roman" w:cs="Times New Roman"/>
          <w:sz w:val="24"/>
          <w:szCs w:val="24"/>
          <w:lang w:val="bg-BG" w:eastAsia="bg-BG"/>
        </w:rPr>
        <w:t>Лице за контакт:</w:t>
      </w:r>
      <w:r w:rsidR="001A3716">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t xml:space="preserve"> </w:t>
      </w:r>
      <w:r w:rsidR="00516009" w:rsidRPr="003179CC">
        <w:rPr>
          <w:rFonts w:ascii="Times New Roman" w:eastAsia="Times New Roman" w:hAnsi="Times New Roman" w:cs="Times New Roman"/>
          <w:sz w:val="24"/>
          <w:szCs w:val="24"/>
          <w:lang w:val="bg-BG" w:eastAsia="bg-BG"/>
        </w:rPr>
        <w:t xml:space="preserve"> </w:t>
      </w:r>
      <w:r w:rsidR="00516009" w:rsidRPr="003179CC">
        <w:rPr>
          <w:rFonts w:ascii="Times New Roman" w:hAnsi="Times New Roman" w:cs="Times New Roman"/>
          <w:sz w:val="20"/>
          <w:lang w:val="bg-BG"/>
        </w:rPr>
        <w:t>…………………………………………………</w:t>
      </w:r>
      <w:r w:rsidR="001A3716">
        <w:rPr>
          <w:rFonts w:ascii="Times New Roman" w:hAnsi="Times New Roman" w:cs="Times New Roman"/>
          <w:sz w:val="20"/>
          <w:lang w:val="bg-BG"/>
        </w:rPr>
        <w:t>…………………………………………………………………………………</w:t>
      </w:r>
    </w:p>
    <w:p w:rsidR="00D46F38" w:rsidRPr="003179CC" w:rsidRDefault="00516009" w:rsidP="00D00AE2">
      <w:pPr>
        <w:pStyle w:val="BodyText"/>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          </w:t>
      </w:r>
      <w:r w:rsidR="00475BF3">
        <w:rPr>
          <w:rFonts w:ascii="Times New Roman" w:eastAsia="Times New Roman" w:hAnsi="Times New Roman" w:cs="Times New Roman"/>
          <w:sz w:val="24"/>
          <w:szCs w:val="24"/>
          <w:lang w:val="bg-BG" w:eastAsia="bg-BG"/>
        </w:rPr>
        <w:t>УВАЖАЕМА Г-ЖО</w:t>
      </w:r>
      <w:r w:rsidR="00D46F38" w:rsidRPr="003179CC">
        <w:rPr>
          <w:rFonts w:ascii="Times New Roman" w:eastAsia="Times New Roman" w:hAnsi="Times New Roman" w:cs="Times New Roman"/>
          <w:sz w:val="24"/>
          <w:szCs w:val="24"/>
          <w:lang w:val="bg-BG" w:eastAsia="bg-BG"/>
        </w:rPr>
        <w:t xml:space="preserve"> ГЛАВЕН АРХИТЕКТ,</w:t>
      </w:r>
    </w:p>
    <w:p w:rsidR="00F740F8" w:rsidRPr="001A3716" w:rsidRDefault="00D46F38" w:rsidP="00D00AE2">
      <w:pPr>
        <w:pStyle w:val="BodyText"/>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Уведомяваме Ви, че имаме следното инвестиционно предложение за промяна на </w:t>
      </w:r>
      <w:r w:rsidRPr="001A3716">
        <w:rPr>
          <w:rFonts w:ascii="Times New Roman" w:eastAsia="Times New Roman" w:hAnsi="Times New Roman" w:cs="Times New Roman"/>
          <w:sz w:val="24"/>
          <w:szCs w:val="24"/>
          <w:lang w:val="bg-BG" w:eastAsia="bg-BG"/>
        </w:rPr>
        <w:t>предназначението на собствената ми сграда/собствения ми самостоятелен oб</w:t>
      </w:r>
      <w:r w:rsidR="00EC07B6" w:rsidRPr="001A3716">
        <w:rPr>
          <w:rFonts w:ascii="Times New Roman" w:eastAsia="Times New Roman" w:hAnsi="Times New Roman" w:cs="Times New Roman"/>
          <w:sz w:val="24"/>
          <w:szCs w:val="24"/>
          <w:lang w:val="bg-BG" w:eastAsia="bg-BG"/>
        </w:rPr>
        <w:t>ekm</w:t>
      </w:r>
      <w:r w:rsidR="00D017E3" w:rsidRPr="001A3716">
        <w:rPr>
          <w:rFonts w:ascii="Times New Roman" w:eastAsia="Times New Roman" w:hAnsi="Times New Roman" w:cs="Times New Roman"/>
          <w:sz w:val="24"/>
          <w:szCs w:val="24"/>
          <w:lang w:val="bg-BG" w:eastAsia="bg-BG"/>
        </w:rPr>
        <w:t>:</w:t>
      </w:r>
    </w:p>
    <w:p w:rsidR="00C553B8" w:rsidRPr="003179CC" w:rsidRDefault="00516009" w:rsidP="00D00AE2">
      <w:pPr>
        <w:pStyle w:val="BodyText"/>
        <w:tabs>
          <w:tab w:val="left" w:pos="4372"/>
          <w:tab w:val="left" w:pos="5562"/>
          <w:tab w:val="left" w:pos="9901"/>
        </w:tabs>
        <w:spacing w:before="54"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r w:rsidR="00C553B8" w:rsidRPr="003179CC">
        <w:rPr>
          <w:rFonts w:ascii="Times New Roman" w:eastAsia="Times New Roman" w:hAnsi="Times New Roman" w:cs="Times New Roman"/>
          <w:sz w:val="24"/>
          <w:szCs w:val="24"/>
          <w:lang w:val="bg-BG" w:eastAsia="bg-BG"/>
        </w:rPr>
        <w:t>.</w:t>
      </w:r>
    </w:p>
    <w:p w:rsidR="00C553B8" w:rsidRPr="003179CC" w:rsidRDefault="00D46F38" w:rsidP="00D00AE2">
      <w:pPr>
        <w:widowControl/>
        <w:tabs>
          <w:tab w:val="left" w:pos="1800"/>
        </w:tabs>
        <w:autoSpaceDE/>
        <w:autoSpaceDN/>
        <w:spacing w:after="120"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Характеристика на инвестиционното предложение:</w:t>
      </w:r>
    </w:p>
    <w:p w:rsidR="00D46F38" w:rsidRPr="003179CC" w:rsidRDefault="00D46F38" w:rsidP="00475C1C">
      <w:pPr>
        <w:pStyle w:val="ListParagraph"/>
        <w:widowControl/>
        <w:numPr>
          <w:ilvl w:val="0"/>
          <w:numId w:val="5"/>
        </w:numPr>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Резюме на предложението:</w:t>
      </w:r>
    </w:p>
    <w:p w:rsidR="00D46F38" w:rsidRPr="003179CC" w:rsidRDefault="00D46F38" w:rsidP="00475C1C">
      <w:pPr>
        <w:widowControl/>
        <w:tabs>
          <w:tab w:val="left" w:pos="1800"/>
        </w:tabs>
        <w:autoSpaceDE/>
        <w:autoSpaceDN/>
        <w:spacing w:line="360" w:lineRule="auto"/>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r w:rsidRPr="003179CC">
        <w:rPr>
          <w:rFonts w:ascii="Times New Roman" w:eastAsia="Times New Roman" w:hAnsi="Times New Roman" w:cs="Times New Roman"/>
          <w:sz w:val="24"/>
          <w:szCs w:val="24"/>
          <w:lang w:val="bg-BG" w:eastAsia="bg-BG"/>
        </w:rPr>
        <w:lastRenderedPageBreak/>
        <w:t>………………………………………………………………………………………………………………………………………………………………………………………………………………………………………………………………………………………………………………………………………………………………………………………………………………………………………………………………………………………………………………………………………………………………………………………………………………………………………………………………………………………………………………………………………………………………………………………………………………………………………………………………………………………………………………………………………………………………………………………………………………………</w:t>
      </w:r>
    </w:p>
    <w:p w:rsidR="00F25EA6" w:rsidRPr="003179CC" w:rsidRDefault="00C553B8" w:rsidP="00E53B39">
      <w:pPr>
        <w:pStyle w:val="NoSpacing"/>
        <w:rPr>
          <w:rFonts w:ascii="Times New Roman" w:hAnsi="Times New Roman" w:cs="Times New Roman"/>
          <w:i/>
          <w:sz w:val="28"/>
          <w:szCs w:val="28"/>
          <w:vertAlign w:val="superscript"/>
          <w:lang w:val="bg-BG" w:eastAsia="bg-BG"/>
        </w:rPr>
      </w:pPr>
      <w:r w:rsidRPr="003179CC">
        <w:rPr>
          <w:rFonts w:ascii="Times New Roman" w:hAnsi="Times New Roman" w:cs="Times New Roman"/>
          <w:i/>
          <w:sz w:val="28"/>
          <w:szCs w:val="28"/>
          <w:vertAlign w:val="superscript"/>
          <w:lang w:val="bg-BG" w:eastAsia="bg-BG"/>
        </w:rPr>
        <w:t>(</w:t>
      </w:r>
      <w:r w:rsidR="00D46F38" w:rsidRPr="003179CC">
        <w:rPr>
          <w:rFonts w:ascii="Times New Roman" w:hAnsi="Times New Roman" w:cs="Times New Roman"/>
          <w:i/>
          <w:sz w:val="28"/>
          <w:szCs w:val="28"/>
          <w:vertAlign w:val="superscript"/>
          <w:lang w:val="bg-BG" w:eastAsia="bg-BG"/>
        </w:rPr>
        <w:t>посочва се сегашното и бъдещото предназначение на сградата/обекта, описва се сградата, в която е разположен обекта – жилищна, обществена, смесена, производствена, друго, етажност ,вид на строителната конструкция, година на построяване/ въвеждане в експлоатация, етаж, на който е разположен обекта, достъп до обекта – самостоятелен вход, вход през общите части на сградата, начин на достъп на хора с увреждания</w:t>
      </w:r>
      <w:r w:rsidR="00F25EA6" w:rsidRPr="003179CC">
        <w:rPr>
          <w:rFonts w:ascii="Times New Roman" w:hAnsi="Times New Roman" w:cs="Times New Roman"/>
          <w:i/>
          <w:sz w:val="28"/>
          <w:szCs w:val="28"/>
          <w:vertAlign w:val="superscript"/>
          <w:lang w:val="bg-BG" w:eastAsia="bg-BG"/>
        </w:rPr>
        <w:t>, представлява ли недвижима културна ценност, попада ли в охранителна зона на недвижима културна ценност или територия на групова недвижима културна ценност и др.</w:t>
      </w:r>
      <w:r w:rsidRPr="003179CC">
        <w:rPr>
          <w:rFonts w:ascii="Times New Roman" w:hAnsi="Times New Roman" w:cs="Times New Roman"/>
          <w:i/>
          <w:sz w:val="28"/>
          <w:szCs w:val="28"/>
          <w:vertAlign w:val="superscript"/>
          <w:lang w:val="bg-BG" w:eastAsia="bg-BG"/>
        </w:rPr>
        <w:t>)</w:t>
      </w:r>
    </w:p>
    <w:p w:rsidR="00F25EA6" w:rsidRPr="003179CC" w:rsidRDefault="00F25EA6" w:rsidP="00F25EA6">
      <w:pPr>
        <w:widowControl/>
        <w:tabs>
          <w:tab w:val="left" w:pos="1800"/>
        </w:tabs>
        <w:autoSpaceDE/>
        <w:autoSpaceDN/>
        <w:jc w:val="both"/>
        <w:rPr>
          <w:rFonts w:ascii="Times New Roman" w:eastAsia="Times New Roman" w:hAnsi="Times New Roman" w:cs="Times New Roman"/>
          <w:i/>
          <w:sz w:val="28"/>
          <w:szCs w:val="28"/>
          <w:vertAlign w:val="superscript"/>
          <w:lang w:val="bg-BG" w:eastAsia="bg-BG"/>
        </w:rPr>
      </w:pPr>
    </w:p>
    <w:p w:rsidR="00F25EA6" w:rsidRPr="003179CC" w:rsidRDefault="00F25EA6" w:rsidP="00475C1C">
      <w:pPr>
        <w:pStyle w:val="BodyText"/>
        <w:numPr>
          <w:ilvl w:val="0"/>
          <w:numId w:val="5"/>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Описание на основните характеристики на обекта според новото предназначение:</w:t>
      </w:r>
    </w:p>
    <w:p w:rsidR="00C553B8" w:rsidRPr="003179CC" w:rsidRDefault="00F25EA6" w:rsidP="00475C1C">
      <w:pPr>
        <w:pStyle w:val="BodyText"/>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F25EA6" w:rsidRPr="003179CC" w:rsidRDefault="00F25EA6" w:rsidP="00E53B39">
      <w:pPr>
        <w:pStyle w:val="NoSpacing"/>
        <w:rPr>
          <w:rFonts w:ascii="Times New Roman" w:hAnsi="Times New Roman" w:cs="Times New Roman"/>
          <w:i/>
          <w:sz w:val="28"/>
          <w:szCs w:val="28"/>
          <w:vertAlign w:val="superscript"/>
          <w:lang w:val="bg-BG" w:eastAsia="bg-BG"/>
        </w:rPr>
      </w:pPr>
      <w:r w:rsidRPr="003179CC">
        <w:rPr>
          <w:rFonts w:ascii="Times New Roman" w:hAnsi="Times New Roman" w:cs="Times New Roman"/>
          <w:i/>
          <w:sz w:val="28"/>
          <w:szCs w:val="28"/>
          <w:vertAlign w:val="superscript"/>
          <w:lang w:val="bg-BG" w:eastAsia="bg-BG"/>
        </w:rPr>
        <w:t>(посочва се площ на обекта, в т.ч. площ за посетители и служители, брой персонал, очаквани: масов достъп на външни лица в обекта, наличие на наднормено шумово и/или друго замърсяване, вредни излъчвания, вибрации в обекта, други рискове за човешкото здраве и др.)</w:t>
      </w:r>
    </w:p>
    <w:p w:rsidR="00F25EA6" w:rsidRPr="003179CC" w:rsidRDefault="00F25EA6" w:rsidP="00475C1C">
      <w:pPr>
        <w:pStyle w:val="BodyText"/>
        <w:numPr>
          <w:ilvl w:val="0"/>
          <w:numId w:val="5"/>
        </w:numPr>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Местоположение:</w:t>
      </w:r>
    </w:p>
    <w:p w:rsidR="007C0B46" w:rsidRPr="003179CC" w:rsidRDefault="00F25EA6" w:rsidP="00475C1C">
      <w:pPr>
        <w:pStyle w:val="NoSpacing"/>
        <w:rPr>
          <w:rFonts w:ascii="Times New Roman" w:hAnsi="Times New Roman" w:cs="Times New Roman"/>
          <w:i/>
          <w:sz w:val="32"/>
          <w:szCs w:val="32"/>
          <w:vertAlign w:val="superscript"/>
          <w:lang w:val="bg-BG" w:eastAsia="bg-BG"/>
        </w:rPr>
      </w:pPr>
      <w:r w:rsidRPr="003179CC">
        <w:rPr>
          <w:rFonts w:ascii="Times New Roman" w:hAnsi="Times New Roman" w:cs="Times New Roman"/>
          <w:sz w:val="24"/>
          <w:szCs w:val="24"/>
          <w:lang w:val="bg-BG" w:eastAsia="bg-BG"/>
        </w:rPr>
        <w:t>…………………………………………………………………………………………………………………………………………………………………………………………………………………………………………………………………………………………………………………………………………………………………………………………………………………………………………………………………………………………………………………………………………………………………………………………………………………</w:t>
      </w:r>
      <w:r w:rsidR="00E53B39" w:rsidRPr="003179CC">
        <w:rPr>
          <w:rFonts w:ascii="Times New Roman" w:hAnsi="Times New Roman" w:cs="Times New Roman"/>
          <w:sz w:val="24"/>
          <w:szCs w:val="24"/>
          <w:lang w:val="bg-BG" w:eastAsia="bg-BG"/>
        </w:rPr>
        <w:t>……………………………………………</w:t>
      </w:r>
      <w:r w:rsidR="001A3716">
        <w:rPr>
          <w:rFonts w:ascii="Times New Roman" w:hAnsi="Times New Roman" w:cs="Times New Roman"/>
          <w:sz w:val="24"/>
          <w:szCs w:val="24"/>
          <w:lang w:val="bg-BG" w:eastAsia="bg-BG"/>
        </w:rPr>
        <w:t>……………...</w:t>
      </w:r>
      <w:r w:rsidR="00E53B39" w:rsidRPr="003179CC">
        <w:rPr>
          <w:rFonts w:ascii="Times New Roman" w:hAnsi="Times New Roman" w:cs="Times New Roman"/>
          <w:vertAlign w:val="superscript"/>
          <w:lang w:val="bg-BG" w:eastAsia="bg-BG"/>
        </w:rPr>
        <w:t xml:space="preserve"> </w:t>
      </w:r>
      <w:r w:rsidR="007C0B46" w:rsidRPr="003179CC">
        <w:rPr>
          <w:rFonts w:ascii="Times New Roman" w:hAnsi="Times New Roman" w:cs="Times New Roman"/>
          <w:i/>
          <w:sz w:val="28"/>
          <w:szCs w:val="28"/>
          <w:vertAlign w:val="superscript"/>
          <w:lang w:val="bg-BG" w:eastAsia="bg-BG"/>
        </w:rPr>
        <w:t>(населеното място, община, район, местност по регулационен план, квартал, урегулиран поземлен имот, идентификатор по КККР, административен адрес, описва се близост до или елементи на Националната екологична мрежа, обекти, подлежащи на здравна защита, и територии за опазване на обектите на културното наследство)</w:t>
      </w:r>
    </w:p>
    <w:p w:rsidR="007C0B46" w:rsidRPr="003179CC" w:rsidRDefault="007C0B46" w:rsidP="007C0B46">
      <w:pPr>
        <w:widowControl/>
        <w:tabs>
          <w:tab w:val="left" w:pos="1800"/>
        </w:tabs>
        <w:autoSpaceDE/>
        <w:autoSpaceDN/>
        <w:jc w:val="both"/>
        <w:rPr>
          <w:rFonts w:ascii="Times New Roman" w:eastAsia="Times New Roman" w:hAnsi="Times New Roman" w:cs="Times New Roman"/>
          <w:sz w:val="32"/>
          <w:szCs w:val="32"/>
          <w:vertAlign w:val="superscript"/>
          <w:lang w:val="bg-BG" w:eastAsia="bg-BG"/>
        </w:rPr>
      </w:pPr>
    </w:p>
    <w:p w:rsidR="007C0B46" w:rsidRPr="003179CC" w:rsidRDefault="007C0B46" w:rsidP="00475C1C">
      <w:pPr>
        <w:pStyle w:val="BodyText"/>
        <w:numPr>
          <w:ilvl w:val="0"/>
          <w:numId w:val="5"/>
        </w:numPr>
        <w:tabs>
          <w:tab w:val="left" w:pos="1170"/>
        </w:tabs>
        <w:rPr>
          <w:rFonts w:ascii="Times New Roman" w:hAnsi="Times New Roman" w:cs="Times New Roman"/>
          <w:sz w:val="24"/>
          <w:szCs w:val="24"/>
          <w:lang w:val="bg-BG"/>
        </w:rPr>
      </w:pPr>
      <w:r w:rsidRPr="003179CC">
        <w:rPr>
          <w:rFonts w:ascii="Times New Roman" w:hAnsi="Times New Roman" w:cs="Times New Roman"/>
          <w:sz w:val="24"/>
          <w:szCs w:val="24"/>
          <w:lang w:val="bg-BG"/>
        </w:rPr>
        <w:t>Инсталационна осигуреност:</w:t>
      </w:r>
    </w:p>
    <w:p w:rsidR="007C0B46" w:rsidRPr="003179CC" w:rsidRDefault="007C0B46" w:rsidP="00475C1C">
      <w:pPr>
        <w:pStyle w:val="BodyText"/>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7C0B46" w:rsidRPr="003179CC" w:rsidRDefault="00E53B39" w:rsidP="00475C1C">
      <w:pPr>
        <w:pStyle w:val="NoSpacing"/>
        <w:rPr>
          <w:rFonts w:ascii="Times New Roman" w:hAnsi="Times New Roman" w:cs="Times New Roman"/>
          <w:i/>
          <w:sz w:val="32"/>
          <w:szCs w:val="32"/>
          <w:vertAlign w:val="superscript"/>
          <w:lang w:val="bg-BG" w:eastAsia="bg-BG"/>
        </w:rPr>
      </w:pPr>
      <w:r w:rsidRPr="003179CC">
        <w:rPr>
          <w:rFonts w:ascii="Times New Roman" w:hAnsi="Times New Roman" w:cs="Times New Roman"/>
          <w:i/>
          <w:sz w:val="32"/>
          <w:szCs w:val="32"/>
          <w:vertAlign w:val="superscript"/>
          <w:lang w:val="bg-BG" w:eastAsia="bg-BG"/>
        </w:rPr>
        <w:t xml:space="preserve"> </w:t>
      </w:r>
      <w:r w:rsidR="007C0B46" w:rsidRPr="003179CC">
        <w:rPr>
          <w:rFonts w:ascii="Times New Roman" w:hAnsi="Times New Roman" w:cs="Times New Roman"/>
          <w:i/>
          <w:sz w:val="32"/>
          <w:szCs w:val="32"/>
          <w:vertAlign w:val="superscript"/>
          <w:lang w:val="bg-BG" w:eastAsia="bg-BG"/>
        </w:rPr>
        <w:t>(опиват се наличните в обекта инсталации – електрически, водопровод, канализация, газ, отоплителна, вентилационна, климатична и други; връзките и начина на захранване с</w:t>
      </w:r>
      <w:r w:rsidR="008B5F6E" w:rsidRPr="003179CC">
        <w:rPr>
          <w:rFonts w:ascii="Times New Roman" w:hAnsi="Times New Roman" w:cs="Times New Roman"/>
          <w:i/>
          <w:sz w:val="32"/>
          <w:szCs w:val="32"/>
          <w:vertAlign w:val="superscript"/>
          <w:lang w:val="bg-BG" w:eastAsia="bg-BG"/>
        </w:rPr>
        <w:t xml:space="preserve"> е. енергия, вода за питейни, промишлени и други нужди, топлинна енергия, газ; необходимостта от промяна на вътрешните инсталации и изграждане на нови, промяна за заявените мощности и количества, доставяни от експлоатационните дружества; прилагат се договори за присъединяване, служебните бележки</w:t>
      </w:r>
      <w:r w:rsidR="007C0B46" w:rsidRPr="003179CC">
        <w:rPr>
          <w:rFonts w:ascii="Times New Roman" w:hAnsi="Times New Roman" w:cs="Times New Roman"/>
          <w:i/>
          <w:sz w:val="32"/>
          <w:szCs w:val="32"/>
          <w:vertAlign w:val="superscript"/>
          <w:lang w:val="bg-BG" w:eastAsia="bg-BG"/>
        </w:rPr>
        <w:t xml:space="preserve"> и др.)</w:t>
      </w:r>
    </w:p>
    <w:p w:rsidR="00E53B39" w:rsidRPr="003179CC" w:rsidRDefault="00E53B39" w:rsidP="00E53B39">
      <w:pPr>
        <w:pStyle w:val="NoSpacing"/>
        <w:rPr>
          <w:rFonts w:ascii="Times New Roman" w:hAnsi="Times New Roman" w:cs="Times New Roman"/>
          <w:i/>
          <w:vertAlign w:val="superscript"/>
          <w:lang w:val="bg-BG" w:eastAsia="bg-BG"/>
        </w:rPr>
      </w:pPr>
    </w:p>
    <w:p w:rsidR="008B5F6E" w:rsidRPr="003179CC" w:rsidRDefault="008B5F6E" w:rsidP="00475C1C">
      <w:pPr>
        <w:pStyle w:val="ListParagraph"/>
        <w:widowControl/>
        <w:numPr>
          <w:ilvl w:val="0"/>
          <w:numId w:val="5"/>
        </w:numPr>
        <w:tabs>
          <w:tab w:val="left" w:pos="1800"/>
        </w:tabs>
        <w:autoSpaceDE/>
        <w:autoSpaceDN/>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 xml:space="preserve">Очаквани вещества, които ще бъдат емитирани от дейността: </w:t>
      </w:r>
    </w:p>
    <w:p w:rsidR="008B5F6E" w:rsidRPr="003179CC" w:rsidRDefault="008B5F6E" w:rsidP="00475C1C">
      <w:pPr>
        <w:pStyle w:val="BodyText"/>
        <w:tabs>
          <w:tab w:val="left" w:pos="4372"/>
          <w:tab w:val="left" w:pos="5562"/>
          <w:tab w:val="left" w:pos="9901"/>
        </w:tabs>
        <w:spacing w:line="360" w:lineRule="auto"/>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7C0B46" w:rsidRPr="003179CC" w:rsidRDefault="00E53B39" w:rsidP="00DC69E2">
      <w:pPr>
        <w:pStyle w:val="BodyText"/>
        <w:tabs>
          <w:tab w:val="left" w:pos="4372"/>
          <w:tab w:val="left" w:pos="5562"/>
          <w:tab w:val="left" w:pos="9901"/>
        </w:tabs>
        <w:ind w:right="107"/>
        <w:jc w:val="both"/>
        <w:rPr>
          <w:rFonts w:ascii="Times New Roman" w:eastAsia="Times New Roman" w:hAnsi="Times New Roman" w:cs="Times New Roman"/>
          <w:i/>
          <w:sz w:val="32"/>
          <w:szCs w:val="32"/>
          <w:lang w:val="bg-BG" w:eastAsia="bg-BG"/>
        </w:rPr>
      </w:pPr>
      <w:r w:rsidRPr="003179CC">
        <w:rPr>
          <w:rFonts w:ascii="Times New Roman" w:eastAsia="Times New Roman" w:hAnsi="Times New Roman" w:cs="Times New Roman"/>
          <w:i/>
          <w:sz w:val="32"/>
          <w:szCs w:val="32"/>
          <w:vertAlign w:val="superscript"/>
          <w:lang w:val="bg-BG" w:eastAsia="bg-BG"/>
        </w:rPr>
        <w:t xml:space="preserve"> </w:t>
      </w:r>
      <w:r w:rsidR="008B5F6E" w:rsidRPr="003179CC">
        <w:rPr>
          <w:rFonts w:ascii="Times New Roman" w:eastAsia="Times New Roman" w:hAnsi="Times New Roman" w:cs="Times New Roman"/>
          <w:i/>
          <w:sz w:val="32"/>
          <w:szCs w:val="32"/>
          <w:vertAlign w:val="superscript"/>
          <w:lang w:val="bg-BG" w:eastAsia="bg-BG"/>
        </w:rPr>
        <w:t>(опиват се вещества, които ще отделят от обекта и са възможни замърсители на води, почви, въздух</w:t>
      </w:r>
      <w:r w:rsidR="00857980" w:rsidRPr="003179CC">
        <w:rPr>
          <w:rFonts w:ascii="Times New Roman" w:eastAsia="Times New Roman" w:hAnsi="Times New Roman" w:cs="Times New Roman"/>
          <w:i/>
          <w:sz w:val="32"/>
          <w:szCs w:val="32"/>
          <w:vertAlign w:val="superscript"/>
          <w:lang w:val="bg-BG" w:eastAsia="bg-BG"/>
        </w:rPr>
        <w:t>; миризми; очаквано количество и вид на формираните отпадъчни води (битови, промишлени и др.), сезонност, предвидени начини за третирането им ( пречиствателна станция/съоръжение и др.), отвеждане и заустване в канализационна система/повърхностен воден обек/водоплътна изгребна яма и др.; отпадъци, които се очаква да се генерират, и предвиждания за тяхното третиране</w:t>
      </w:r>
      <w:r w:rsidR="008B5F6E" w:rsidRPr="003179CC">
        <w:rPr>
          <w:rFonts w:ascii="Times New Roman" w:eastAsia="Times New Roman" w:hAnsi="Times New Roman" w:cs="Times New Roman"/>
          <w:i/>
          <w:sz w:val="32"/>
          <w:szCs w:val="32"/>
          <w:vertAlign w:val="superscript"/>
          <w:lang w:val="bg-BG" w:eastAsia="bg-BG"/>
        </w:rPr>
        <w:t>)</w:t>
      </w:r>
    </w:p>
    <w:p w:rsidR="00B27094" w:rsidRPr="003179CC" w:rsidRDefault="00B27094" w:rsidP="00DC69E2">
      <w:pPr>
        <w:pStyle w:val="BodyText"/>
        <w:spacing w:line="284" w:lineRule="exact"/>
        <w:ind w:left="74"/>
        <w:rPr>
          <w:rFonts w:ascii="Times New Roman" w:hAnsi="Times New Roman" w:cs="Times New Roman"/>
          <w:sz w:val="32"/>
          <w:szCs w:val="32"/>
        </w:rPr>
      </w:pPr>
    </w:p>
    <w:p w:rsidR="00F740F8" w:rsidRPr="003179CC" w:rsidRDefault="008B5F6E" w:rsidP="00475C1C">
      <w:pPr>
        <w:pStyle w:val="BodyText"/>
        <w:tabs>
          <w:tab w:val="left" w:pos="4372"/>
          <w:tab w:val="left" w:pos="5562"/>
          <w:tab w:val="left" w:pos="9901"/>
        </w:tabs>
        <w:ind w:right="107"/>
        <w:jc w:val="both"/>
        <w:rPr>
          <w:rFonts w:ascii="Times New Roman" w:eastAsia="Times New Roman" w:hAnsi="Times New Roman" w:cs="Times New Roman"/>
          <w:b/>
          <w:sz w:val="24"/>
          <w:szCs w:val="24"/>
          <w:lang w:val="bg-BG" w:eastAsia="bg-BG"/>
        </w:rPr>
      </w:pPr>
      <w:r w:rsidRPr="003179CC">
        <w:rPr>
          <w:rFonts w:ascii="Times New Roman" w:eastAsia="Times New Roman" w:hAnsi="Times New Roman" w:cs="Times New Roman"/>
          <w:b/>
          <w:sz w:val="24"/>
          <w:szCs w:val="24"/>
          <w:lang w:val="bg-BG" w:eastAsia="bg-BG"/>
        </w:rPr>
        <w:t>Приложения</w:t>
      </w:r>
      <w:r w:rsidR="00B27094" w:rsidRPr="003179CC">
        <w:rPr>
          <w:rFonts w:ascii="Times New Roman" w:eastAsia="Times New Roman" w:hAnsi="Times New Roman" w:cs="Times New Roman"/>
          <w:b/>
          <w:sz w:val="24"/>
          <w:szCs w:val="24"/>
          <w:lang w:val="bg-BG" w:eastAsia="bg-BG"/>
        </w:rPr>
        <w:t>:</w:t>
      </w:r>
    </w:p>
    <w:p w:rsidR="00B27094"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lastRenderedPageBreak/>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8B5F6E" w:rsidRPr="003179CC" w:rsidRDefault="008B5F6E" w:rsidP="00475C1C">
      <w:pPr>
        <w:pStyle w:val="BodyText"/>
        <w:numPr>
          <w:ilvl w:val="0"/>
          <w:numId w:val="4"/>
        </w:numPr>
        <w:tabs>
          <w:tab w:val="left" w:pos="4372"/>
          <w:tab w:val="left" w:pos="5562"/>
          <w:tab w:val="left" w:pos="9901"/>
        </w:tabs>
        <w:ind w:right="107"/>
        <w:jc w:val="both"/>
        <w:rPr>
          <w:rFonts w:ascii="Times New Roman" w:eastAsia="Times New Roman" w:hAnsi="Times New Roman" w:cs="Times New Roman"/>
          <w:sz w:val="24"/>
          <w:szCs w:val="24"/>
          <w:lang w:val="bg-BG" w:eastAsia="bg-BG"/>
        </w:rPr>
      </w:pPr>
      <w:r w:rsidRPr="003179CC">
        <w:rPr>
          <w:rFonts w:ascii="Times New Roman" w:eastAsia="Times New Roman" w:hAnsi="Times New Roman" w:cs="Times New Roman"/>
          <w:sz w:val="24"/>
          <w:szCs w:val="24"/>
          <w:lang w:val="bg-BG" w:eastAsia="bg-BG"/>
        </w:rPr>
        <w:t>…………………………………………………………………………………………………….</w:t>
      </w:r>
    </w:p>
    <w:p w:rsidR="00F740F8" w:rsidRDefault="00F740F8">
      <w:pPr>
        <w:pStyle w:val="BodyText"/>
        <w:spacing w:before="7"/>
        <w:rPr>
          <w:rFonts w:ascii="Times New Roman" w:hAnsi="Times New Roman" w:cs="Times New Roman"/>
          <w:sz w:val="17"/>
        </w:rPr>
      </w:pPr>
    </w:p>
    <w:p w:rsidR="003006F7" w:rsidRDefault="003006F7">
      <w:pPr>
        <w:pStyle w:val="BodyText"/>
        <w:spacing w:before="7"/>
        <w:rPr>
          <w:rFonts w:ascii="Times New Roman" w:hAnsi="Times New Roman" w:cs="Times New Roman"/>
          <w:sz w:val="17"/>
        </w:rPr>
      </w:pPr>
    </w:p>
    <w:p w:rsidR="003006F7" w:rsidRPr="003179CC" w:rsidRDefault="003006F7">
      <w:pPr>
        <w:pStyle w:val="BodyText"/>
        <w:spacing w:before="7"/>
        <w:rPr>
          <w:rFonts w:ascii="Times New Roman" w:hAnsi="Times New Roman" w:cs="Times New Roman"/>
          <w:sz w:val="17"/>
        </w:rPr>
      </w:pPr>
    </w:p>
    <w:p w:rsidR="00F740F8" w:rsidRPr="003179CC" w:rsidRDefault="00D017E3">
      <w:pPr>
        <w:tabs>
          <w:tab w:val="left" w:pos="3078"/>
          <w:tab w:val="left" w:pos="6295"/>
          <w:tab w:val="left" w:pos="9464"/>
        </w:tabs>
        <w:spacing w:line="272" w:lineRule="exact"/>
        <w:ind w:left="123"/>
        <w:rPr>
          <w:rFonts w:ascii="Times New Roman" w:hAnsi="Times New Roman" w:cs="Times New Roman"/>
          <w:sz w:val="23"/>
        </w:rPr>
      </w:pPr>
      <w:r w:rsidRPr="003179CC">
        <w:rPr>
          <w:rFonts w:ascii="Times New Roman" w:hAnsi="Times New Roman" w:cs="Times New Roman"/>
          <w:color w:val="1F1F1F"/>
          <w:lang w:val="bg-BG"/>
        </w:rPr>
        <w:t>Д</w:t>
      </w:r>
      <w:r w:rsidRPr="003179CC">
        <w:rPr>
          <w:rFonts w:ascii="Times New Roman" w:hAnsi="Times New Roman" w:cs="Times New Roman"/>
          <w:color w:val="1F1F1F"/>
        </w:rPr>
        <w:t>ama:</w:t>
      </w:r>
      <w:r w:rsidRPr="003179CC">
        <w:rPr>
          <w:rFonts w:ascii="Times New Roman" w:hAnsi="Times New Roman" w:cs="Times New Roman"/>
          <w:color w:val="1F1F1F"/>
          <w:u w:val="single" w:color="2F2B2F"/>
        </w:rPr>
        <w:tab/>
      </w:r>
      <w:r w:rsidRPr="003179CC">
        <w:rPr>
          <w:rFonts w:ascii="Times New Roman" w:hAnsi="Times New Roman" w:cs="Times New Roman"/>
          <w:color w:val="1F1F1F"/>
        </w:rPr>
        <w:tab/>
      </w:r>
      <w:r w:rsidR="008B5F6E" w:rsidRPr="003179CC">
        <w:rPr>
          <w:rFonts w:ascii="Times New Roman" w:hAnsi="Times New Roman" w:cs="Times New Roman"/>
          <w:color w:val="1F1F1F"/>
          <w:sz w:val="23"/>
          <w:lang w:val="bg-BG"/>
        </w:rPr>
        <w:t>Уведоми</w:t>
      </w:r>
      <w:r w:rsidRPr="003179CC">
        <w:rPr>
          <w:rFonts w:ascii="Times New Roman" w:hAnsi="Times New Roman" w:cs="Times New Roman"/>
          <w:color w:val="1F1F1F"/>
          <w:sz w:val="23"/>
          <w:lang w:val="bg-BG"/>
        </w:rPr>
        <w:t>тел</w:t>
      </w:r>
      <w:r w:rsidRPr="003179CC">
        <w:rPr>
          <w:rFonts w:ascii="Times New Roman" w:hAnsi="Times New Roman" w:cs="Times New Roman"/>
          <w:color w:val="1F1F1F"/>
          <w:sz w:val="23"/>
        </w:rPr>
        <w:t>:</w:t>
      </w:r>
      <w:r w:rsidRPr="003179CC">
        <w:rPr>
          <w:rFonts w:ascii="Times New Roman" w:hAnsi="Times New Roman" w:cs="Times New Roman"/>
          <w:color w:val="1F1F1F"/>
          <w:spacing w:val="25"/>
          <w:sz w:val="23"/>
        </w:rPr>
        <w:t xml:space="preserve"> </w:t>
      </w:r>
      <w:r w:rsidRPr="003179CC">
        <w:rPr>
          <w:rFonts w:ascii="Times New Roman" w:hAnsi="Times New Roman" w:cs="Times New Roman"/>
          <w:color w:val="1F1F1F"/>
          <w:sz w:val="23"/>
          <w:u w:val="single" w:color="2F2B2F"/>
        </w:rPr>
        <w:t xml:space="preserve"> </w:t>
      </w:r>
      <w:r w:rsidRPr="003179CC">
        <w:rPr>
          <w:rFonts w:ascii="Times New Roman" w:hAnsi="Times New Roman" w:cs="Times New Roman"/>
          <w:color w:val="1F1F1F"/>
          <w:sz w:val="23"/>
          <w:u w:val="single" w:color="2F2B2F"/>
        </w:rPr>
        <w:tab/>
      </w:r>
    </w:p>
    <w:p w:rsidR="00475C1C" w:rsidRPr="00475BF3" w:rsidRDefault="00E53B39" w:rsidP="00475BF3">
      <w:pPr>
        <w:widowControl/>
        <w:tabs>
          <w:tab w:val="left" w:pos="1800"/>
        </w:tabs>
        <w:autoSpaceDE/>
        <w:autoSpaceDN/>
        <w:spacing w:after="120" w:line="360" w:lineRule="auto"/>
        <w:jc w:val="both"/>
        <w:rPr>
          <w:rFonts w:ascii="Times New Roman" w:eastAsia="Times New Roman" w:hAnsi="Times New Roman" w:cs="Times New Roman"/>
          <w:i/>
          <w:sz w:val="28"/>
          <w:szCs w:val="28"/>
          <w:vertAlign w:val="superscript"/>
          <w:lang w:val="bg-BG" w:eastAsia="bg-BG"/>
        </w:rPr>
      </w:pP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Pr="003179CC">
        <w:rPr>
          <w:rFonts w:ascii="Times New Roman" w:eastAsia="Times New Roman" w:hAnsi="Times New Roman" w:cs="Times New Roman"/>
          <w:i/>
          <w:sz w:val="28"/>
          <w:szCs w:val="28"/>
          <w:vertAlign w:val="superscript"/>
          <w:lang w:val="bg-BG" w:eastAsia="bg-BG"/>
        </w:rPr>
        <w:tab/>
      </w:r>
      <w:r w:rsidR="00D017E3" w:rsidRPr="003179CC">
        <w:rPr>
          <w:rFonts w:ascii="Times New Roman" w:eastAsia="Times New Roman" w:hAnsi="Times New Roman" w:cs="Times New Roman"/>
          <w:i/>
          <w:sz w:val="28"/>
          <w:szCs w:val="28"/>
          <w:vertAlign w:val="superscript"/>
          <w:lang w:val="bg-BG" w:eastAsia="bg-BG"/>
        </w:rPr>
        <w:t xml:space="preserve"> (nognuc)</w:t>
      </w:r>
      <w:bookmarkStart w:id="0" w:name="_GoBack"/>
      <w:bookmarkEnd w:id="0"/>
    </w:p>
    <w:sectPr w:rsidR="00475C1C" w:rsidRPr="00475BF3" w:rsidSect="003179CC">
      <w:footerReference w:type="default" r:id="rId8"/>
      <w:type w:val="continuous"/>
      <w:pgSz w:w="11900" w:h="16820"/>
      <w:pgMar w:top="480" w:right="880" w:bottom="280" w:left="980" w:header="708"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CF" w:rsidRDefault="001B7ACF" w:rsidP="003179CC">
      <w:r>
        <w:separator/>
      </w:r>
    </w:p>
  </w:endnote>
  <w:endnote w:type="continuationSeparator" w:id="0">
    <w:p w:rsidR="001B7ACF" w:rsidRDefault="001B7ACF" w:rsidP="0031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CC" w:rsidRDefault="003179CC">
    <w:pPr>
      <w:pStyle w:val="Footer"/>
    </w:pPr>
  </w:p>
  <w:p w:rsidR="003179CC" w:rsidRDefault="003179CC" w:rsidP="003179CC">
    <w:pPr>
      <w:tabs>
        <w:tab w:val="left" w:pos="980"/>
      </w:tabs>
      <w:jc w:val="both"/>
      <w:rPr>
        <w:b/>
        <w:bCs/>
        <w:i/>
        <w:sz w:val="20"/>
        <w:szCs w:val="20"/>
      </w:rPr>
    </w:pPr>
    <w:r>
      <w:rPr>
        <w:b/>
        <w:bCs/>
        <w:i/>
        <w:sz w:val="20"/>
        <w:szCs w:val="20"/>
      </w:rPr>
      <w:t>––––––––––––––––––––––––––––––––––––––––––––––––––––––––––––––––––––––––––––––––––––––––––––––––––––</w:t>
    </w:r>
  </w:p>
  <w:p w:rsidR="003179CC" w:rsidRDefault="003179CC">
    <w:pPr>
      <w:pStyle w:val="Footer"/>
    </w:pPr>
  </w:p>
  <w:p w:rsidR="00475BF3" w:rsidRDefault="0047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CF" w:rsidRDefault="001B7ACF" w:rsidP="003179CC">
      <w:r>
        <w:separator/>
      </w:r>
    </w:p>
  </w:footnote>
  <w:footnote w:type="continuationSeparator" w:id="0">
    <w:p w:rsidR="001B7ACF" w:rsidRDefault="001B7ACF" w:rsidP="00317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DAC"/>
    <w:multiLevelType w:val="hybridMultilevel"/>
    <w:tmpl w:val="97203D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043768"/>
    <w:multiLevelType w:val="hybridMultilevel"/>
    <w:tmpl w:val="A0E60B7A"/>
    <w:lvl w:ilvl="0" w:tplc="A32A1EFE">
      <w:start w:val="1"/>
      <w:numFmt w:val="decimal"/>
      <w:lvlText w:val="%1."/>
      <w:lvlJc w:val="left"/>
      <w:pPr>
        <w:ind w:left="330" w:hanging="216"/>
      </w:pPr>
      <w:rPr>
        <w:rFonts w:hint="default"/>
        <w:spacing w:val="-1"/>
        <w:w w:val="103"/>
        <w:position w:val="2"/>
        <w:lang w:val="ms" w:eastAsia="en-US" w:bidi="ar-SA"/>
      </w:rPr>
    </w:lvl>
    <w:lvl w:ilvl="1" w:tplc="5452258C">
      <w:numFmt w:val="bullet"/>
      <w:lvlText w:val="•"/>
      <w:lvlJc w:val="left"/>
      <w:pPr>
        <w:ind w:left="1310" w:hanging="216"/>
      </w:pPr>
      <w:rPr>
        <w:rFonts w:hint="default"/>
        <w:lang w:val="ms" w:eastAsia="en-US" w:bidi="ar-SA"/>
      </w:rPr>
    </w:lvl>
    <w:lvl w:ilvl="2" w:tplc="F5B47E72">
      <w:numFmt w:val="bullet"/>
      <w:lvlText w:val="•"/>
      <w:lvlJc w:val="left"/>
      <w:pPr>
        <w:ind w:left="2280" w:hanging="216"/>
      </w:pPr>
      <w:rPr>
        <w:rFonts w:hint="default"/>
        <w:lang w:val="ms" w:eastAsia="en-US" w:bidi="ar-SA"/>
      </w:rPr>
    </w:lvl>
    <w:lvl w:ilvl="3" w:tplc="57BE7E16">
      <w:numFmt w:val="bullet"/>
      <w:lvlText w:val="•"/>
      <w:lvlJc w:val="left"/>
      <w:pPr>
        <w:ind w:left="3250" w:hanging="216"/>
      </w:pPr>
      <w:rPr>
        <w:rFonts w:hint="default"/>
        <w:lang w:val="ms" w:eastAsia="en-US" w:bidi="ar-SA"/>
      </w:rPr>
    </w:lvl>
    <w:lvl w:ilvl="4" w:tplc="92A8DD90">
      <w:numFmt w:val="bullet"/>
      <w:lvlText w:val="•"/>
      <w:lvlJc w:val="left"/>
      <w:pPr>
        <w:ind w:left="4220" w:hanging="216"/>
      </w:pPr>
      <w:rPr>
        <w:rFonts w:hint="default"/>
        <w:lang w:val="ms" w:eastAsia="en-US" w:bidi="ar-SA"/>
      </w:rPr>
    </w:lvl>
    <w:lvl w:ilvl="5" w:tplc="817285A6">
      <w:numFmt w:val="bullet"/>
      <w:lvlText w:val="•"/>
      <w:lvlJc w:val="left"/>
      <w:pPr>
        <w:ind w:left="5190" w:hanging="216"/>
      </w:pPr>
      <w:rPr>
        <w:rFonts w:hint="default"/>
        <w:lang w:val="ms" w:eastAsia="en-US" w:bidi="ar-SA"/>
      </w:rPr>
    </w:lvl>
    <w:lvl w:ilvl="6" w:tplc="956E452A">
      <w:numFmt w:val="bullet"/>
      <w:lvlText w:val="•"/>
      <w:lvlJc w:val="left"/>
      <w:pPr>
        <w:ind w:left="6160" w:hanging="216"/>
      </w:pPr>
      <w:rPr>
        <w:rFonts w:hint="default"/>
        <w:lang w:val="ms" w:eastAsia="en-US" w:bidi="ar-SA"/>
      </w:rPr>
    </w:lvl>
    <w:lvl w:ilvl="7" w:tplc="ABE03CF4">
      <w:numFmt w:val="bullet"/>
      <w:lvlText w:val="•"/>
      <w:lvlJc w:val="left"/>
      <w:pPr>
        <w:ind w:left="7130" w:hanging="216"/>
      </w:pPr>
      <w:rPr>
        <w:rFonts w:hint="default"/>
        <w:lang w:val="ms" w:eastAsia="en-US" w:bidi="ar-SA"/>
      </w:rPr>
    </w:lvl>
    <w:lvl w:ilvl="8" w:tplc="B4A21EF6">
      <w:numFmt w:val="bullet"/>
      <w:lvlText w:val="•"/>
      <w:lvlJc w:val="left"/>
      <w:pPr>
        <w:ind w:left="8100" w:hanging="216"/>
      </w:pPr>
      <w:rPr>
        <w:rFonts w:hint="default"/>
        <w:lang w:val="ms" w:eastAsia="en-US" w:bidi="ar-SA"/>
      </w:rPr>
    </w:lvl>
  </w:abstractNum>
  <w:abstractNum w:abstractNumId="2" w15:restartNumberingAfterBreak="0">
    <w:nsid w:val="1992314B"/>
    <w:multiLevelType w:val="hybridMultilevel"/>
    <w:tmpl w:val="AADEB0BC"/>
    <w:lvl w:ilvl="0" w:tplc="5B206D8A">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tabs>
          <w:tab w:val="num" w:pos="2055"/>
        </w:tabs>
        <w:ind w:left="2055" w:hanging="360"/>
      </w:pPr>
    </w:lvl>
    <w:lvl w:ilvl="2" w:tplc="0402001B" w:tentative="1">
      <w:start w:val="1"/>
      <w:numFmt w:val="lowerRoman"/>
      <w:lvlText w:val="%3."/>
      <w:lvlJc w:val="right"/>
      <w:pPr>
        <w:tabs>
          <w:tab w:val="num" w:pos="2775"/>
        </w:tabs>
        <w:ind w:left="2775" w:hanging="180"/>
      </w:pPr>
    </w:lvl>
    <w:lvl w:ilvl="3" w:tplc="0402000F" w:tentative="1">
      <w:start w:val="1"/>
      <w:numFmt w:val="decimal"/>
      <w:lvlText w:val="%4."/>
      <w:lvlJc w:val="left"/>
      <w:pPr>
        <w:tabs>
          <w:tab w:val="num" w:pos="3495"/>
        </w:tabs>
        <w:ind w:left="3495" w:hanging="360"/>
      </w:pPr>
    </w:lvl>
    <w:lvl w:ilvl="4" w:tplc="04020019" w:tentative="1">
      <w:start w:val="1"/>
      <w:numFmt w:val="lowerLetter"/>
      <w:lvlText w:val="%5."/>
      <w:lvlJc w:val="left"/>
      <w:pPr>
        <w:tabs>
          <w:tab w:val="num" w:pos="4215"/>
        </w:tabs>
        <w:ind w:left="4215" w:hanging="360"/>
      </w:pPr>
    </w:lvl>
    <w:lvl w:ilvl="5" w:tplc="0402001B" w:tentative="1">
      <w:start w:val="1"/>
      <w:numFmt w:val="lowerRoman"/>
      <w:lvlText w:val="%6."/>
      <w:lvlJc w:val="right"/>
      <w:pPr>
        <w:tabs>
          <w:tab w:val="num" w:pos="4935"/>
        </w:tabs>
        <w:ind w:left="4935" w:hanging="180"/>
      </w:pPr>
    </w:lvl>
    <w:lvl w:ilvl="6" w:tplc="0402000F" w:tentative="1">
      <w:start w:val="1"/>
      <w:numFmt w:val="decimal"/>
      <w:lvlText w:val="%7."/>
      <w:lvlJc w:val="left"/>
      <w:pPr>
        <w:tabs>
          <w:tab w:val="num" w:pos="5655"/>
        </w:tabs>
        <w:ind w:left="5655" w:hanging="360"/>
      </w:pPr>
    </w:lvl>
    <w:lvl w:ilvl="7" w:tplc="04020019" w:tentative="1">
      <w:start w:val="1"/>
      <w:numFmt w:val="lowerLetter"/>
      <w:lvlText w:val="%8."/>
      <w:lvlJc w:val="left"/>
      <w:pPr>
        <w:tabs>
          <w:tab w:val="num" w:pos="6375"/>
        </w:tabs>
        <w:ind w:left="6375" w:hanging="360"/>
      </w:pPr>
    </w:lvl>
    <w:lvl w:ilvl="8" w:tplc="0402001B" w:tentative="1">
      <w:start w:val="1"/>
      <w:numFmt w:val="lowerRoman"/>
      <w:lvlText w:val="%9."/>
      <w:lvlJc w:val="right"/>
      <w:pPr>
        <w:tabs>
          <w:tab w:val="num" w:pos="7095"/>
        </w:tabs>
        <w:ind w:left="7095" w:hanging="180"/>
      </w:pPr>
    </w:lvl>
  </w:abstractNum>
  <w:abstractNum w:abstractNumId="3" w15:restartNumberingAfterBreak="0">
    <w:nsid w:val="4320631A"/>
    <w:multiLevelType w:val="hybridMultilevel"/>
    <w:tmpl w:val="C1E4D1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D406864"/>
    <w:multiLevelType w:val="hybridMultilevel"/>
    <w:tmpl w:val="55F063DC"/>
    <w:lvl w:ilvl="0" w:tplc="02D279F0">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F8"/>
    <w:rsid w:val="000A5B90"/>
    <w:rsid w:val="001175C1"/>
    <w:rsid w:val="00131366"/>
    <w:rsid w:val="001A3716"/>
    <w:rsid w:val="001B7ACF"/>
    <w:rsid w:val="002C5798"/>
    <w:rsid w:val="003006F7"/>
    <w:rsid w:val="003179CC"/>
    <w:rsid w:val="00351FB5"/>
    <w:rsid w:val="003C3764"/>
    <w:rsid w:val="004749A5"/>
    <w:rsid w:val="00475BF3"/>
    <w:rsid w:val="00475C1C"/>
    <w:rsid w:val="004B4FBD"/>
    <w:rsid w:val="004E18D1"/>
    <w:rsid w:val="004F6E68"/>
    <w:rsid w:val="00516009"/>
    <w:rsid w:val="00596D06"/>
    <w:rsid w:val="006D6956"/>
    <w:rsid w:val="00704E2C"/>
    <w:rsid w:val="00762EDB"/>
    <w:rsid w:val="007B41A9"/>
    <w:rsid w:val="007C0B46"/>
    <w:rsid w:val="00857980"/>
    <w:rsid w:val="008B5F6E"/>
    <w:rsid w:val="00A20884"/>
    <w:rsid w:val="00B27094"/>
    <w:rsid w:val="00B4158E"/>
    <w:rsid w:val="00C553B8"/>
    <w:rsid w:val="00D00AE2"/>
    <w:rsid w:val="00D017E3"/>
    <w:rsid w:val="00D46F38"/>
    <w:rsid w:val="00DC69E2"/>
    <w:rsid w:val="00E53B39"/>
    <w:rsid w:val="00E822A9"/>
    <w:rsid w:val="00EC07B6"/>
    <w:rsid w:val="00ED47D9"/>
    <w:rsid w:val="00F25EA6"/>
    <w:rsid w:val="00F61995"/>
    <w:rsid w:val="00F740F8"/>
    <w:rsid w:val="00FA3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1245"/>
  <w15:docId w15:val="{2BE0DE2D-1682-4DCE-A483-0D32B72F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3"/>
      <w:szCs w:val="23"/>
    </w:rPr>
  </w:style>
  <w:style w:type="paragraph" w:styleId="Title">
    <w:name w:val="Title"/>
    <w:basedOn w:val="Normal"/>
    <w:uiPriority w:val="1"/>
    <w:qFormat/>
    <w:pPr>
      <w:spacing w:before="23"/>
      <w:ind w:left="3170" w:right="2813"/>
      <w:jc w:val="center"/>
    </w:pPr>
    <w:rPr>
      <w:sz w:val="38"/>
      <w:szCs w:val="38"/>
    </w:rPr>
  </w:style>
  <w:style w:type="paragraph" w:styleId="ListParagraph">
    <w:name w:val="List Paragraph"/>
    <w:basedOn w:val="Normal"/>
    <w:uiPriority w:val="1"/>
    <w:qFormat/>
    <w:pPr>
      <w:ind w:left="346" w:hanging="217"/>
    </w:pPr>
  </w:style>
  <w:style w:type="paragraph" w:customStyle="1" w:styleId="TableParagraph">
    <w:name w:val="Table Paragraph"/>
    <w:basedOn w:val="Normal"/>
    <w:uiPriority w:val="1"/>
    <w:qFormat/>
  </w:style>
  <w:style w:type="paragraph" w:styleId="NoSpacing">
    <w:name w:val="No Spacing"/>
    <w:uiPriority w:val="1"/>
    <w:qFormat/>
    <w:rsid w:val="00E53B39"/>
    <w:rPr>
      <w:rFonts w:ascii="Calibri" w:eastAsia="Calibri" w:hAnsi="Calibri" w:cs="Calibri"/>
      <w:lang w:val="ms"/>
    </w:rPr>
  </w:style>
  <w:style w:type="paragraph" w:styleId="BalloonText">
    <w:name w:val="Balloon Text"/>
    <w:basedOn w:val="Normal"/>
    <w:link w:val="BalloonTextChar"/>
    <w:uiPriority w:val="99"/>
    <w:semiHidden/>
    <w:unhideWhenUsed/>
    <w:rsid w:val="00DC6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9E2"/>
    <w:rPr>
      <w:rFonts w:ascii="Segoe UI" w:eastAsia="Calibri" w:hAnsi="Segoe UI" w:cs="Segoe UI"/>
      <w:sz w:val="18"/>
      <w:szCs w:val="18"/>
      <w:lang w:val="ms"/>
    </w:rPr>
  </w:style>
  <w:style w:type="paragraph" w:styleId="Header">
    <w:name w:val="header"/>
    <w:basedOn w:val="Normal"/>
    <w:link w:val="HeaderChar"/>
    <w:uiPriority w:val="99"/>
    <w:unhideWhenUsed/>
    <w:rsid w:val="003179CC"/>
    <w:pPr>
      <w:tabs>
        <w:tab w:val="center" w:pos="4536"/>
        <w:tab w:val="right" w:pos="9072"/>
      </w:tabs>
    </w:pPr>
  </w:style>
  <w:style w:type="character" w:customStyle="1" w:styleId="HeaderChar">
    <w:name w:val="Header Char"/>
    <w:basedOn w:val="DefaultParagraphFont"/>
    <w:link w:val="Header"/>
    <w:uiPriority w:val="99"/>
    <w:rsid w:val="003179CC"/>
    <w:rPr>
      <w:rFonts w:ascii="Calibri" w:eastAsia="Calibri" w:hAnsi="Calibri" w:cs="Calibri"/>
      <w:lang w:val="ms"/>
    </w:rPr>
  </w:style>
  <w:style w:type="paragraph" w:styleId="Footer">
    <w:name w:val="footer"/>
    <w:basedOn w:val="Normal"/>
    <w:link w:val="FooterChar"/>
    <w:uiPriority w:val="99"/>
    <w:unhideWhenUsed/>
    <w:rsid w:val="003179CC"/>
    <w:pPr>
      <w:tabs>
        <w:tab w:val="center" w:pos="4536"/>
        <w:tab w:val="right" w:pos="9072"/>
      </w:tabs>
    </w:pPr>
  </w:style>
  <w:style w:type="character" w:customStyle="1" w:styleId="FooterChar">
    <w:name w:val="Footer Char"/>
    <w:basedOn w:val="DefaultParagraphFont"/>
    <w:link w:val="Footer"/>
    <w:uiPriority w:val="99"/>
    <w:rsid w:val="003179CC"/>
    <w:rPr>
      <w:rFonts w:ascii="Calibri" w:eastAsia="Calibri" w:hAnsi="Calibri" w:cs="Calibri"/>
      <w:lang w:val="ms"/>
    </w:rPr>
  </w:style>
  <w:style w:type="character" w:styleId="Hyperlink">
    <w:name w:val="Hyperlink"/>
    <w:uiPriority w:val="99"/>
    <w:unhideWhenUsed/>
    <w:rsid w:val="003179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55371">
      <w:bodyDiv w:val="1"/>
      <w:marLeft w:val="0"/>
      <w:marRight w:val="0"/>
      <w:marTop w:val="0"/>
      <w:marBottom w:val="0"/>
      <w:divBdr>
        <w:top w:val="none" w:sz="0" w:space="0" w:color="auto"/>
        <w:left w:val="none" w:sz="0" w:space="0" w:color="auto"/>
        <w:bottom w:val="none" w:sz="0" w:space="0" w:color="auto"/>
        <w:right w:val="none" w:sz="0" w:space="0" w:color="auto"/>
      </w:divBdr>
    </w:div>
    <w:div w:id="122317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5BE7-E968-4547-9209-66271884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984</Words>
  <Characters>5609</Characters>
  <Application>Microsoft Office Word</Application>
  <DocSecurity>0</DocSecurity>
  <Lines>46</Lines>
  <Paragraphs>13</Paragraphs>
  <ScaleCrop>false</ScaleCrop>
  <HeadingPairs>
    <vt:vector size="2" baseType="variant">
      <vt:variant>
        <vt:lpstr>Заглавие</vt:lpstr>
      </vt:variant>
      <vt:variant>
        <vt:i4>1</vt:i4>
      </vt:variant>
    </vt:vector>
  </HeadingPairs>
  <TitlesOfParts>
    <vt:vector size="1" baseType="lpstr">
      <vt:lpstr>Заявление за издаване на разрешение за промяна на предназначението.cdr</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за издаване на разрешение за промяна на предназначението.cdr</dc:title>
  <dc:creator>Sania</dc:creator>
  <cp:lastModifiedBy>ИВАН ДЕБЕЛУШИН</cp:lastModifiedBy>
  <cp:revision>17</cp:revision>
  <cp:lastPrinted>2021-04-23T06:33:00Z</cp:lastPrinted>
  <dcterms:created xsi:type="dcterms:W3CDTF">2021-04-22T07:14:00Z</dcterms:created>
  <dcterms:modified xsi:type="dcterms:W3CDTF">2021-05-25T11:15:00Z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CorelDRAW 2018</vt:lpwstr>
  </property>
  <property fmtid="{D5CDD505-2E9C-101B-9397-08002B2CF9AE}" pid="4" name="LastSaved">
    <vt:filetime>2021-04-21T00:00:00Z</vt:filetime>
  </property>
</Properties>
</file>