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56"/>
        <w:gridCol w:w="3414"/>
      </w:tblGrid>
      <w:tr w:rsidR="00EE03AE" w:rsidTr="00EE03AE">
        <w:tc>
          <w:tcPr>
            <w:tcW w:w="5778" w:type="dxa"/>
            <w:hideMark/>
          </w:tcPr>
          <w:p w:rsidR="00EE03AE" w:rsidRDefault="003657B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4675" cy="763905"/>
                  <wp:effectExtent l="0" t="0" r="0" b="0"/>
                  <wp:wrapSquare wrapText="bothSides"/>
                  <wp:docPr id="2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03AE">
              <w:rPr>
                <w:rFonts w:ascii="Times New Roman" w:hAnsi="Times New Roman"/>
                <w:b/>
                <w:szCs w:val="24"/>
                <w:lang w:val="bg-BG"/>
              </w:rPr>
              <w:t>ОБЩИНА ЗЛАТАРИЦА</w:t>
            </w:r>
          </w:p>
        </w:tc>
        <w:tc>
          <w:tcPr>
            <w:tcW w:w="3433" w:type="dxa"/>
            <w:hideMark/>
          </w:tcPr>
          <w:p w:rsidR="00EE03AE" w:rsidRDefault="00EE03A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  <w:t>ДО КМЕТА</w:t>
            </w:r>
          </w:p>
          <w:p w:rsidR="00EE03AE" w:rsidRDefault="00EE03A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  <w:t>НА ОБЩИНА ЗЛАТАРИЦА</w:t>
            </w:r>
          </w:p>
          <w:p w:rsidR="00EE03AE" w:rsidRDefault="00EE03AE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/>
                <w:bCs/>
                <w:iCs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bg-BG"/>
              </w:rPr>
              <w:t>Вх. № ………………</w:t>
            </w:r>
            <w:r w:rsidR="00892CA9">
              <w:rPr>
                <w:rFonts w:ascii="Times New Roman" w:hAnsi="Times New Roman"/>
                <w:bCs/>
                <w:iCs/>
                <w:szCs w:val="24"/>
                <w:lang w:val="bg-BG"/>
              </w:rPr>
              <w:t>...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  <w:szCs w:val="24"/>
                <w:lang w:val="bg-BG"/>
              </w:rPr>
              <w:t>………..</w:t>
            </w:r>
          </w:p>
          <w:p w:rsidR="00EE03AE" w:rsidRDefault="00EE03A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bg-BG"/>
              </w:rPr>
              <w:t>Дата: ………….………………..</w:t>
            </w:r>
          </w:p>
        </w:tc>
      </w:tr>
    </w:tbl>
    <w:p w:rsidR="00EE03AE" w:rsidRPr="0059444E" w:rsidRDefault="00EE03AE" w:rsidP="006A6683">
      <w:pPr>
        <w:jc w:val="both"/>
        <w:rPr>
          <w:rFonts w:ascii="Times New Roman" w:hAnsi="Times New Roman"/>
          <w:szCs w:val="24"/>
          <w:lang w:val="bg-BG"/>
        </w:rPr>
      </w:pPr>
    </w:p>
    <w:p w:rsidR="005669B0" w:rsidRDefault="005669B0" w:rsidP="00E72F93">
      <w:pPr>
        <w:pStyle w:val="2"/>
        <w:spacing w:line="360" w:lineRule="auto"/>
        <w:jc w:val="center"/>
        <w:rPr>
          <w:rFonts w:ascii="Times New Roman" w:hAnsi="Times New Roman"/>
          <w:szCs w:val="24"/>
        </w:rPr>
      </w:pPr>
    </w:p>
    <w:p w:rsidR="006A6683" w:rsidRPr="005669B0" w:rsidRDefault="006A6683" w:rsidP="00E72F93">
      <w:pPr>
        <w:pStyle w:val="2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669B0">
        <w:rPr>
          <w:rFonts w:ascii="Times New Roman" w:hAnsi="Times New Roman"/>
          <w:sz w:val="28"/>
          <w:szCs w:val="28"/>
        </w:rPr>
        <w:t>З А Я В Л Е Н И Е</w:t>
      </w:r>
    </w:p>
    <w:p w:rsidR="009C336F" w:rsidRDefault="006A6683" w:rsidP="00E72F93">
      <w:pPr>
        <w:pStyle w:val="3"/>
        <w:spacing w:line="360" w:lineRule="auto"/>
        <w:ind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 xml:space="preserve">за </w:t>
      </w:r>
    </w:p>
    <w:p w:rsidR="006A6683" w:rsidRDefault="009C336F" w:rsidP="009C336F">
      <w:pPr>
        <w:pStyle w:val="3"/>
        <w:ind w:firstLine="0"/>
        <w:jc w:val="center"/>
        <w:rPr>
          <w:b w:val="0"/>
          <w:sz w:val="24"/>
          <w:szCs w:val="24"/>
        </w:rPr>
      </w:pPr>
      <w:r w:rsidRPr="009C336F">
        <w:rPr>
          <w:rFonts w:ascii="Segoe UI Symbol" w:hAnsi="Segoe UI Symbol" w:cs="Segoe UI Symbol"/>
          <w:b w:val="0"/>
          <w:sz w:val="24"/>
          <w:szCs w:val="24"/>
        </w:rPr>
        <w:t>☐</w:t>
      </w:r>
      <w:r>
        <w:rPr>
          <w:rFonts w:asciiTheme="minorHAnsi" w:hAnsiTheme="minorHAnsi" w:cs="Segoe UI Symbol"/>
          <w:b w:val="0"/>
          <w:sz w:val="24"/>
          <w:szCs w:val="24"/>
        </w:rPr>
        <w:t xml:space="preserve"> </w:t>
      </w:r>
      <w:r w:rsidRPr="009C336F">
        <w:rPr>
          <w:rFonts w:hint="eastAsia"/>
          <w:b w:val="0"/>
          <w:sz w:val="24"/>
          <w:szCs w:val="24"/>
        </w:rPr>
        <w:t>за</w:t>
      </w:r>
      <w:r w:rsidRPr="009C336F">
        <w:rPr>
          <w:b w:val="0"/>
          <w:sz w:val="24"/>
          <w:szCs w:val="24"/>
        </w:rPr>
        <w:t xml:space="preserve"> </w:t>
      </w:r>
      <w:r w:rsidRPr="009C336F">
        <w:rPr>
          <w:rFonts w:hint="eastAsia"/>
          <w:b w:val="0"/>
          <w:sz w:val="24"/>
          <w:szCs w:val="24"/>
        </w:rPr>
        <w:t>приемане</w:t>
      </w:r>
      <w:r w:rsidRPr="009C336F">
        <w:rPr>
          <w:b w:val="0"/>
          <w:sz w:val="24"/>
          <w:szCs w:val="24"/>
        </w:rPr>
        <w:t xml:space="preserve"> </w:t>
      </w:r>
      <w:r w:rsidRPr="009C336F">
        <w:rPr>
          <w:rFonts w:hint="eastAsia"/>
          <w:b w:val="0"/>
          <w:sz w:val="24"/>
          <w:szCs w:val="24"/>
        </w:rPr>
        <w:t>на</w:t>
      </w:r>
      <w:r w:rsidRPr="009C336F">
        <w:rPr>
          <w:b w:val="0"/>
          <w:sz w:val="24"/>
          <w:szCs w:val="24"/>
        </w:rPr>
        <w:t xml:space="preserve"> </w:t>
      </w:r>
      <w:r w:rsidRPr="009C336F">
        <w:rPr>
          <w:rFonts w:hint="eastAsia"/>
          <w:b w:val="0"/>
          <w:sz w:val="24"/>
          <w:szCs w:val="24"/>
        </w:rPr>
        <w:t>уведомление</w:t>
      </w:r>
      <w:r w:rsidRPr="009C336F">
        <w:rPr>
          <w:b w:val="0"/>
          <w:sz w:val="24"/>
          <w:szCs w:val="24"/>
        </w:rPr>
        <w:t xml:space="preserve"> </w:t>
      </w:r>
      <w:r w:rsidRPr="009C336F">
        <w:rPr>
          <w:rFonts w:hint="eastAsia"/>
          <w:b w:val="0"/>
          <w:sz w:val="24"/>
          <w:szCs w:val="24"/>
        </w:rPr>
        <w:t>за</w:t>
      </w:r>
      <w:r w:rsidRPr="009C336F">
        <w:rPr>
          <w:b w:val="0"/>
          <w:sz w:val="24"/>
          <w:szCs w:val="24"/>
        </w:rPr>
        <w:t xml:space="preserve"> </w:t>
      </w:r>
      <w:r w:rsidRPr="009C336F">
        <w:rPr>
          <w:rFonts w:hint="eastAsia"/>
          <w:b w:val="0"/>
          <w:sz w:val="24"/>
          <w:szCs w:val="24"/>
        </w:rPr>
        <w:t>работно</w:t>
      </w:r>
      <w:r w:rsidRPr="009C336F">
        <w:rPr>
          <w:b w:val="0"/>
          <w:sz w:val="24"/>
          <w:szCs w:val="24"/>
        </w:rPr>
        <w:t xml:space="preserve"> </w:t>
      </w:r>
      <w:r w:rsidRPr="009C336F">
        <w:rPr>
          <w:rFonts w:hint="eastAsia"/>
          <w:b w:val="0"/>
          <w:sz w:val="24"/>
          <w:szCs w:val="24"/>
        </w:rPr>
        <w:t>време</w:t>
      </w:r>
      <w:r w:rsidRPr="009C336F">
        <w:rPr>
          <w:b w:val="0"/>
          <w:sz w:val="24"/>
          <w:szCs w:val="24"/>
        </w:rPr>
        <w:t xml:space="preserve"> </w:t>
      </w:r>
      <w:r w:rsidRPr="009C336F">
        <w:rPr>
          <w:rFonts w:hint="eastAsia"/>
          <w:b w:val="0"/>
          <w:sz w:val="24"/>
          <w:szCs w:val="24"/>
        </w:rPr>
        <w:t>при</w:t>
      </w:r>
      <w:r w:rsidRPr="009C336F">
        <w:rPr>
          <w:b w:val="0"/>
          <w:sz w:val="24"/>
          <w:szCs w:val="24"/>
        </w:rPr>
        <w:t xml:space="preserve"> </w:t>
      </w:r>
      <w:r w:rsidRPr="009C336F">
        <w:rPr>
          <w:rFonts w:hint="eastAsia"/>
          <w:b w:val="0"/>
          <w:sz w:val="24"/>
          <w:szCs w:val="24"/>
        </w:rPr>
        <w:t>откриване</w:t>
      </w:r>
      <w:r w:rsidRPr="009C336F">
        <w:rPr>
          <w:b w:val="0"/>
          <w:sz w:val="24"/>
          <w:szCs w:val="24"/>
        </w:rPr>
        <w:t xml:space="preserve"> </w:t>
      </w:r>
      <w:r w:rsidRPr="009C336F">
        <w:rPr>
          <w:rFonts w:hint="eastAsia"/>
          <w:b w:val="0"/>
          <w:sz w:val="24"/>
          <w:szCs w:val="24"/>
        </w:rPr>
        <w:t>на</w:t>
      </w:r>
      <w:r w:rsidRPr="009C336F">
        <w:rPr>
          <w:b w:val="0"/>
          <w:sz w:val="24"/>
          <w:szCs w:val="24"/>
        </w:rPr>
        <w:t xml:space="preserve"> </w:t>
      </w:r>
      <w:r w:rsidRPr="009C336F">
        <w:rPr>
          <w:rFonts w:hint="eastAsia"/>
          <w:b w:val="0"/>
          <w:sz w:val="24"/>
          <w:szCs w:val="24"/>
        </w:rPr>
        <w:t>обект</w:t>
      </w:r>
    </w:p>
    <w:p w:rsidR="009C336F" w:rsidRPr="009C336F" w:rsidRDefault="009C336F" w:rsidP="009C336F">
      <w:pPr>
        <w:ind w:firstLine="720"/>
        <w:rPr>
          <w:rFonts w:asciiTheme="minorHAnsi" w:hAnsiTheme="minorHAnsi"/>
          <w:lang w:val="bg-BG"/>
        </w:rPr>
      </w:pPr>
      <w:r>
        <w:rPr>
          <w:rFonts w:asciiTheme="minorHAnsi" w:hAnsiTheme="minorHAnsi" w:cs="Segoe UI Symbol"/>
          <w:lang w:val="bg-BG"/>
        </w:rPr>
        <w:t xml:space="preserve">  </w:t>
      </w:r>
      <w:r w:rsidRPr="009C336F">
        <w:rPr>
          <w:rFonts w:ascii="Segoe UI Symbol" w:hAnsi="Segoe UI Symbol" w:cs="Segoe UI Symbol"/>
          <w:lang w:val="bg-BG"/>
        </w:rPr>
        <w:t>☐</w:t>
      </w:r>
      <w:r>
        <w:rPr>
          <w:rFonts w:asciiTheme="minorHAnsi" w:hAnsiTheme="minorHAnsi" w:cs="Segoe UI Symbol"/>
          <w:lang w:val="bg-BG"/>
        </w:rPr>
        <w:t xml:space="preserve"> </w:t>
      </w:r>
      <w:r w:rsidRPr="009C336F">
        <w:rPr>
          <w:rFonts w:ascii="Calibri" w:hAnsi="Calibri" w:hint="eastAsia"/>
          <w:lang w:val="bg-BG"/>
        </w:rPr>
        <w:t>за</w:t>
      </w:r>
      <w:r w:rsidRPr="009C336F">
        <w:rPr>
          <w:rFonts w:ascii="Calibri" w:hAnsi="Calibri"/>
          <w:lang w:val="bg-BG"/>
        </w:rPr>
        <w:t xml:space="preserve"> </w:t>
      </w:r>
      <w:r w:rsidRPr="009C336F">
        <w:rPr>
          <w:rFonts w:ascii="Calibri" w:hAnsi="Calibri" w:hint="eastAsia"/>
          <w:lang w:val="bg-BG"/>
        </w:rPr>
        <w:t>заявяване</w:t>
      </w:r>
      <w:r w:rsidRPr="009C336F">
        <w:rPr>
          <w:rFonts w:ascii="Calibri" w:hAnsi="Calibri"/>
          <w:lang w:val="bg-BG"/>
        </w:rPr>
        <w:t xml:space="preserve"> </w:t>
      </w:r>
      <w:r w:rsidRPr="009C336F">
        <w:rPr>
          <w:rFonts w:ascii="Calibri" w:hAnsi="Calibri" w:hint="eastAsia"/>
          <w:lang w:val="bg-BG"/>
        </w:rPr>
        <w:t>промяна</w:t>
      </w:r>
      <w:r w:rsidRPr="009C336F">
        <w:rPr>
          <w:rFonts w:ascii="Calibri" w:hAnsi="Calibri"/>
          <w:lang w:val="bg-BG"/>
        </w:rPr>
        <w:t xml:space="preserve"> </w:t>
      </w:r>
      <w:r w:rsidRPr="009C336F">
        <w:rPr>
          <w:rFonts w:ascii="Calibri" w:hAnsi="Calibri" w:hint="eastAsia"/>
          <w:lang w:val="bg-BG"/>
        </w:rPr>
        <w:t>на</w:t>
      </w:r>
      <w:r w:rsidRPr="009C336F">
        <w:rPr>
          <w:rFonts w:ascii="Calibri" w:hAnsi="Calibri"/>
          <w:lang w:val="bg-BG"/>
        </w:rPr>
        <w:t xml:space="preserve"> </w:t>
      </w:r>
      <w:r w:rsidRPr="009C336F">
        <w:rPr>
          <w:rFonts w:ascii="Calibri" w:hAnsi="Calibri" w:hint="eastAsia"/>
          <w:lang w:val="bg-BG"/>
        </w:rPr>
        <w:t>работното</w:t>
      </w:r>
      <w:r w:rsidRPr="009C336F">
        <w:rPr>
          <w:rFonts w:ascii="Calibri" w:hAnsi="Calibri"/>
          <w:lang w:val="bg-BG"/>
        </w:rPr>
        <w:t xml:space="preserve"> </w:t>
      </w:r>
      <w:r w:rsidRPr="009C336F">
        <w:rPr>
          <w:rFonts w:ascii="Calibri" w:hAnsi="Calibri" w:hint="eastAsia"/>
          <w:lang w:val="bg-BG"/>
        </w:rPr>
        <w:t>време</w:t>
      </w:r>
      <w:r w:rsidRPr="009C336F">
        <w:rPr>
          <w:rFonts w:ascii="Calibri" w:hAnsi="Calibri"/>
          <w:lang w:val="bg-BG"/>
        </w:rPr>
        <w:t xml:space="preserve"> </w:t>
      </w:r>
      <w:r w:rsidRPr="009C336F">
        <w:rPr>
          <w:rFonts w:ascii="Calibri" w:hAnsi="Calibri" w:hint="eastAsia"/>
          <w:lang w:val="bg-BG"/>
        </w:rPr>
        <w:t>на</w:t>
      </w:r>
      <w:r w:rsidRPr="009C336F">
        <w:rPr>
          <w:rFonts w:ascii="Calibri" w:hAnsi="Calibri"/>
          <w:lang w:val="bg-BG"/>
        </w:rPr>
        <w:t xml:space="preserve"> </w:t>
      </w:r>
      <w:r w:rsidRPr="009C336F">
        <w:rPr>
          <w:rFonts w:ascii="Calibri" w:hAnsi="Calibri" w:hint="eastAsia"/>
          <w:lang w:val="bg-BG"/>
        </w:rPr>
        <w:t>обект</w:t>
      </w:r>
    </w:p>
    <w:p w:rsidR="006A6683" w:rsidRDefault="006A6683" w:rsidP="00EE03AE">
      <w:pPr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9C336F">
        <w:rPr>
          <w:rFonts w:ascii="Times New Roman" w:hAnsi="Times New Roman"/>
          <w:i/>
          <w:color w:val="000000"/>
          <w:spacing w:val="6"/>
          <w:szCs w:val="24"/>
          <w:lang w:val="bg-BG"/>
        </w:rPr>
        <w:t>(</w:t>
      </w:r>
      <w:r w:rsidRPr="00D958FE">
        <w:rPr>
          <w:rFonts w:ascii="Times New Roman" w:hAnsi="Times New Roman"/>
          <w:i/>
          <w:color w:val="000000"/>
          <w:spacing w:val="6"/>
          <w:szCs w:val="24"/>
          <w:lang w:val="bg-BG"/>
        </w:rPr>
        <w:t xml:space="preserve">Уникален идентификатор на административната услуга </w:t>
      </w:r>
      <w:r w:rsidR="009C336F">
        <w:rPr>
          <w:rFonts w:ascii="Times New Roman" w:hAnsi="Times New Roman"/>
          <w:i/>
          <w:color w:val="000000"/>
          <w:spacing w:val="6"/>
          <w:szCs w:val="24"/>
          <w:lang w:val="bg-BG"/>
        </w:rPr>
        <w:t>–</w:t>
      </w:r>
      <w:r w:rsidRPr="00D958FE">
        <w:rPr>
          <w:rFonts w:ascii="Times New Roman" w:hAnsi="Times New Roman"/>
          <w:i/>
          <w:color w:val="000000"/>
          <w:spacing w:val="6"/>
          <w:szCs w:val="24"/>
          <w:lang w:val="bg-BG"/>
        </w:rPr>
        <w:t xml:space="preserve"> </w:t>
      </w:r>
      <w:r w:rsidR="009C336F">
        <w:rPr>
          <w:rFonts w:ascii="Times New Roman" w:hAnsi="Times New Roman"/>
          <w:i/>
          <w:color w:val="000000"/>
          <w:spacing w:val="6"/>
          <w:szCs w:val="24"/>
          <w:lang w:val="bg-BG"/>
        </w:rPr>
        <w:t>3087)</w:t>
      </w:r>
    </w:p>
    <w:p w:rsidR="00EE03AE" w:rsidRPr="006A6683" w:rsidRDefault="00EE03AE" w:rsidP="00EE03AE">
      <w:pPr>
        <w:jc w:val="center"/>
        <w:rPr>
          <w:rFonts w:ascii="Times New Roman" w:hAnsi="Times New Roman"/>
          <w:szCs w:val="24"/>
          <w:lang w:val="bg-BG"/>
        </w:rPr>
      </w:pPr>
    </w:p>
    <w:p w:rsidR="0062717F" w:rsidRDefault="0062717F" w:rsidP="0062717F">
      <w:pPr>
        <w:spacing w:before="120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От …………………………………………………………………………….………………...,</w:t>
      </w:r>
    </w:p>
    <w:p w:rsidR="0062717F" w:rsidRDefault="0062717F" w:rsidP="0062717F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62717F" w:rsidRDefault="0062717F" w:rsidP="0062717F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>ЕГН/ЕИК…………………………….,</w:t>
      </w:r>
    </w:p>
    <w:p w:rsidR="0062717F" w:rsidRDefault="0062717F" w:rsidP="0062717F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 xml:space="preserve">постоянен/настоящ адрес или адрес на управление на юридическото лице: </w:t>
      </w:r>
    </w:p>
    <w:p w:rsidR="0062717F" w:rsidRDefault="0062717F" w:rsidP="0062717F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 xml:space="preserve">гр./с. </w:t>
      </w:r>
      <w:r>
        <w:rPr>
          <w:rFonts w:ascii="Times New Roman" w:hAnsi="Times New Roman"/>
          <w:szCs w:val="24"/>
          <w:lang w:val="bg-BG"/>
        </w:rPr>
        <w:t xml:space="preserve">………………………, </w:t>
      </w:r>
      <w:r>
        <w:rPr>
          <w:rFonts w:ascii="Times New Roman" w:hAnsi="Times New Roman"/>
          <w:color w:val="000000"/>
          <w:szCs w:val="24"/>
          <w:lang w:val="bg-BG"/>
        </w:rPr>
        <w:t xml:space="preserve">община </w:t>
      </w:r>
      <w:r>
        <w:rPr>
          <w:rFonts w:ascii="Times New Roman" w:hAnsi="Times New Roman"/>
          <w:szCs w:val="24"/>
          <w:lang w:val="bg-BG"/>
        </w:rPr>
        <w:t xml:space="preserve">……….………………, </w:t>
      </w:r>
      <w:r>
        <w:rPr>
          <w:rFonts w:ascii="Times New Roman" w:hAnsi="Times New Roman"/>
          <w:color w:val="000000"/>
          <w:szCs w:val="24"/>
          <w:lang w:val="bg-BG"/>
        </w:rPr>
        <w:t xml:space="preserve">област </w:t>
      </w:r>
      <w:r>
        <w:rPr>
          <w:rFonts w:ascii="Times New Roman" w:hAnsi="Times New Roman"/>
          <w:szCs w:val="24"/>
          <w:lang w:val="bg-BG"/>
        </w:rPr>
        <w:t>…….…………………,</w:t>
      </w:r>
    </w:p>
    <w:p w:rsidR="0062717F" w:rsidRDefault="0062717F" w:rsidP="0062717F">
      <w:pPr>
        <w:spacing w:before="120"/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>ул. (ж.к.) ……………………..………..…………, тел.: …………………...…………………,</w:t>
      </w:r>
    </w:p>
    <w:p w:rsidR="0062717F" w:rsidRDefault="0062717F" w:rsidP="0062717F">
      <w:pPr>
        <w:pStyle w:val="Defaul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електронна поща ………………………………..</w:t>
      </w:r>
    </w:p>
    <w:p w:rsidR="0062717F" w:rsidRDefault="0062717F" w:rsidP="0062717F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caps/>
          <w:color w:val="000000"/>
          <w:szCs w:val="24"/>
          <w:lang w:val="bg-BG"/>
        </w:rPr>
        <w:t>ю</w:t>
      </w:r>
      <w:r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>
        <w:rPr>
          <w:rFonts w:ascii="Times New Roman" w:hAnsi="Times New Roman"/>
          <w:szCs w:val="24"/>
          <w:lang w:val="bg-BG"/>
        </w:rPr>
        <w:t xml:space="preserve"> се представлява от ……..………………………………………………</w:t>
      </w:r>
    </w:p>
    <w:p w:rsidR="0062717F" w:rsidRDefault="0062717F" w:rsidP="0062717F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…………………………………………………..……………………………………………….</w:t>
      </w:r>
    </w:p>
    <w:p w:rsidR="0062717F" w:rsidRDefault="0062717F" w:rsidP="0062717F">
      <w:pPr>
        <w:jc w:val="center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473592" w:rsidRDefault="0062717F" w:rsidP="00473592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№/дата на пълномощното …………………………………….</w:t>
      </w:r>
    </w:p>
    <w:p w:rsidR="00E72F93" w:rsidRDefault="00E72F93" w:rsidP="00E72F93">
      <w:pPr>
        <w:spacing w:before="120"/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9C336F" w:rsidRPr="009C336F" w:rsidRDefault="009C336F" w:rsidP="009C336F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7728DB">
        <w:rPr>
          <w:rFonts w:ascii="Times New Roman" w:hAnsi="Times New Roman"/>
          <w:szCs w:val="24"/>
          <w:lang w:val="bg-BG"/>
        </w:rPr>
        <w:t xml:space="preserve">На основание </w:t>
      </w:r>
      <w:r w:rsidR="007728DB">
        <w:rPr>
          <w:rFonts w:ascii="Times New Roman" w:hAnsi="Times New Roman"/>
          <w:szCs w:val="24"/>
          <w:lang w:val="bg-BG"/>
        </w:rPr>
        <w:t>чл. 16б, ал. 1, в</w:t>
      </w:r>
      <w:r w:rsidRPr="009C336F">
        <w:rPr>
          <w:rFonts w:ascii="Times New Roman" w:hAnsi="Times New Roman"/>
          <w:szCs w:val="24"/>
          <w:lang w:val="bg-BG"/>
        </w:rPr>
        <w:t>ъв връзка с чл.16а от Закона за защита на шума в околната среда Ви уведомявам за:</w:t>
      </w:r>
    </w:p>
    <w:p w:rsidR="009C336F" w:rsidRPr="009C336F" w:rsidRDefault="009C336F" w:rsidP="009C336F">
      <w:pPr>
        <w:jc w:val="both"/>
        <w:rPr>
          <w:rFonts w:ascii="Times New Roman" w:hAnsi="Times New Roman"/>
          <w:szCs w:val="24"/>
          <w:lang w:val="bg-BG"/>
        </w:rPr>
      </w:pPr>
      <w:r w:rsidRPr="009C336F">
        <w:rPr>
          <w:rFonts w:ascii="Segoe UI Symbol" w:hAnsi="Segoe UI Symbol" w:cs="Segoe UI Symbol"/>
          <w:szCs w:val="24"/>
          <w:lang w:val="bg-BG"/>
        </w:rPr>
        <w:t>☐</w:t>
      </w:r>
      <w:r w:rsidR="00CE7EE8">
        <w:rPr>
          <w:rFonts w:asciiTheme="minorHAnsi" w:hAnsiTheme="minorHAnsi" w:cs="Segoe UI Symbol"/>
          <w:szCs w:val="24"/>
          <w:lang w:val="bg-BG"/>
        </w:rPr>
        <w:t xml:space="preserve"> </w:t>
      </w:r>
      <w:r w:rsidRPr="009C336F">
        <w:rPr>
          <w:rFonts w:ascii="Times New Roman" w:hAnsi="Times New Roman"/>
          <w:szCs w:val="24"/>
          <w:lang w:val="bg-BG"/>
        </w:rPr>
        <w:t>работно време при откриване на обект</w:t>
      </w:r>
    </w:p>
    <w:p w:rsidR="009C336F" w:rsidRPr="009C336F" w:rsidRDefault="009C336F" w:rsidP="009C336F">
      <w:pPr>
        <w:jc w:val="both"/>
        <w:rPr>
          <w:rFonts w:ascii="Times New Roman" w:hAnsi="Times New Roman"/>
          <w:szCs w:val="24"/>
          <w:lang w:val="bg-BG"/>
        </w:rPr>
      </w:pPr>
      <w:r w:rsidRPr="009C336F">
        <w:rPr>
          <w:rFonts w:ascii="Segoe UI Symbol" w:hAnsi="Segoe UI Symbol" w:cs="Segoe UI Symbol"/>
          <w:szCs w:val="24"/>
          <w:lang w:val="bg-BG"/>
        </w:rPr>
        <w:t>☐</w:t>
      </w:r>
      <w:r w:rsidR="00CE7EE8">
        <w:rPr>
          <w:rFonts w:asciiTheme="minorHAnsi" w:hAnsiTheme="minorHAnsi" w:cs="Segoe UI Symbol"/>
          <w:szCs w:val="24"/>
          <w:lang w:val="bg-BG"/>
        </w:rPr>
        <w:t xml:space="preserve"> </w:t>
      </w:r>
      <w:r w:rsidRPr="009C336F">
        <w:rPr>
          <w:rFonts w:ascii="Times New Roman" w:hAnsi="Times New Roman"/>
          <w:szCs w:val="24"/>
          <w:lang w:val="bg-BG"/>
        </w:rPr>
        <w:t>промяна на работното време на обект</w:t>
      </w:r>
    </w:p>
    <w:p w:rsidR="009C336F" w:rsidRPr="009C336F" w:rsidRDefault="009C336F" w:rsidP="009C336F">
      <w:pPr>
        <w:jc w:val="both"/>
        <w:rPr>
          <w:rFonts w:ascii="Times New Roman" w:hAnsi="Times New Roman"/>
          <w:szCs w:val="24"/>
          <w:lang w:val="bg-BG"/>
        </w:rPr>
      </w:pPr>
    </w:p>
    <w:p w:rsidR="009C336F" w:rsidRPr="009C336F" w:rsidRDefault="009C336F" w:rsidP="009C336F">
      <w:pPr>
        <w:jc w:val="both"/>
        <w:rPr>
          <w:rFonts w:ascii="Times New Roman" w:hAnsi="Times New Roman"/>
          <w:szCs w:val="24"/>
          <w:lang w:val="bg-BG"/>
        </w:rPr>
      </w:pPr>
      <w:r w:rsidRPr="009C336F">
        <w:rPr>
          <w:rFonts w:ascii="Times New Roman" w:hAnsi="Times New Roman"/>
          <w:szCs w:val="24"/>
          <w:lang w:val="bg-BG"/>
        </w:rPr>
        <w:t>наименование на обекта ______________________________________________________</w:t>
      </w:r>
    </w:p>
    <w:p w:rsidR="009C336F" w:rsidRPr="009C336F" w:rsidRDefault="009C336F" w:rsidP="009C336F">
      <w:pPr>
        <w:jc w:val="both"/>
        <w:rPr>
          <w:rFonts w:ascii="Times New Roman" w:hAnsi="Times New Roman"/>
          <w:szCs w:val="24"/>
          <w:lang w:val="bg-BG"/>
        </w:rPr>
      </w:pPr>
      <w:r w:rsidRPr="009C336F">
        <w:rPr>
          <w:rFonts w:ascii="Times New Roman" w:hAnsi="Times New Roman"/>
          <w:szCs w:val="24"/>
          <w:lang w:val="bg-BG"/>
        </w:rPr>
        <w:t>предмет на дейност __________________________________________________________</w:t>
      </w:r>
    </w:p>
    <w:p w:rsidR="009C336F" w:rsidRPr="009C336F" w:rsidRDefault="009C336F" w:rsidP="009C336F">
      <w:pPr>
        <w:jc w:val="both"/>
        <w:rPr>
          <w:rFonts w:ascii="Times New Roman" w:hAnsi="Times New Roman"/>
          <w:szCs w:val="24"/>
          <w:lang w:val="bg-BG"/>
        </w:rPr>
      </w:pPr>
      <w:r w:rsidRPr="009C336F">
        <w:rPr>
          <w:rFonts w:ascii="Times New Roman" w:hAnsi="Times New Roman"/>
          <w:szCs w:val="24"/>
          <w:lang w:val="bg-BG"/>
        </w:rPr>
        <w:t>адрес на обекта  _____________________________________________________________</w:t>
      </w:r>
    </w:p>
    <w:p w:rsidR="009C336F" w:rsidRPr="009C336F" w:rsidRDefault="009C336F" w:rsidP="009C336F">
      <w:pPr>
        <w:jc w:val="both"/>
        <w:rPr>
          <w:rFonts w:ascii="Times New Roman" w:hAnsi="Times New Roman"/>
          <w:szCs w:val="24"/>
          <w:lang w:val="bg-BG"/>
        </w:rPr>
      </w:pPr>
      <w:r w:rsidRPr="009C336F">
        <w:rPr>
          <w:rFonts w:ascii="Times New Roman" w:hAnsi="Times New Roman"/>
          <w:szCs w:val="24"/>
          <w:lang w:val="bg-BG"/>
        </w:rPr>
        <w:t>работно време:</w:t>
      </w:r>
    </w:p>
    <w:p w:rsidR="009C336F" w:rsidRPr="009C336F" w:rsidRDefault="009C336F" w:rsidP="009C336F">
      <w:pPr>
        <w:jc w:val="both"/>
        <w:rPr>
          <w:rFonts w:ascii="Times New Roman" w:hAnsi="Times New Roman"/>
          <w:szCs w:val="24"/>
          <w:lang w:val="bg-BG"/>
        </w:rPr>
      </w:pPr>
      <w:r w:rsidRPr="009C336F">
        <w:rPr>
          <w:rFonts w:ascii="Times New Roman" w:hAnsi="Times New Roman"/>
          <w:szCs w:val="24"/>
          <w:lang w:val="bg-BG"/>
        </w:rPr>
        <w:t>от ______________ часа до _____________ часа   почивни дни: _____________________</w:t>
      </w:r>
    </w:p>
    <w:p w:rsidR="009C336F" w:rsidRPr="009C336F" w:rsidRDefault="009C336F" w:rsidP="009C336F">
      <w:pPr>
        <w:jc w:val="both"/>
        <w:rPr>
          <w:rFonts w:ascii="Times New Roman" w:hAnsi="Times New Roman"/>
          <w:szCs w:val="24"/>
          <w:lang w:val="bg-BG"/>
        </w:rPr>
      </w:pPr>
    </w:p>
    <w:p w:rsidR="000F0A6B" w:rsidRPr="009C336F" w:rsidRDefault="009C336F" w:rsidP="009C336F">
      <w:pPr>
        <w:jc w:val="both"/>
        <w:rPr>
          <w:rFonts w:ascii="Times New Roman" w:hAnsi="Times New Roman"/>
          <w:b/>
          <w:szCs w:val="24"/>
          <w:lang w:val="bg-BG"/>
        </w:rPr>
      </w:pPr>
      <w:r w:rsidRPr="009C336F">
        <w:rPr>
          <w:rFonts w:ascii="Times New Roman" w:hAnsi="Times New Roman"/>
          <w:b/>
          <w:szCs w:val="24"/>
          <w:lang w:val="bg-BG"/>
        </w:rPr>
        <w:t>Забележка: удължено работно време се счита времето в интервала – 23.00 часа до 06.00 часа.</w:t>
      </w:r>
    </w:p>
    <w:p w:rsidR="000F0A6B" w:rsidRPr="009C336F" w:rsidRDefault="00473592" w:rsidP="000F0A6B">
      <w:pPr>
        <w:jc w:val="both"/>
        <w:rPr>
          <w:rFonts w:ascii="Times New Roman" w:hAnsi="Times New Roman"/>
          <w:szCs w:val="24"/>
          <w:lang w:val="bg-BG"/>
        </w:rPr>
      </w:pPr>
      <w:r w:rsidRPr="009C336F">
        <w:rPr>
          <w:rFonts w:ascii="Times New Roman" w:hAnsi="Times New Roman"/>
          <w:szCs w:val="24"/>
          <w:lang w:val="bg-BG"/>
        </w:rPr>
        <w:tab/>
      </w:r>
    </w:p>
    <w:p w:rsidR="000F0A6B" w:rsidRDefault="004012F1" w:rsidP="009C336F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Прилагам </w:t>
      </w:r>
      <w:r w:rsidR="000F0A6B">
        <w:rPr>
          <w:rFonts w:ascii="Times New Roman" w:hAnsi="Times New Roman"/>
          <w:szCs w:val="24"/>
          <w:lang w:val="bg-BG"/>
        </w:rPr>
        <w:t xml:space="preserve">следните </w:t>
      </w:r>
      <w:r>
        <w:rPr>
          <w:rFonts w:ascii="Times New Roman" w:hAnsi="Times New Roman"/>
          <w:szCs w:val="24"/>
          <w:lang w:val="bg-BG"/>
        </w:rPr>
        <w:t>д</w:t>
      </w:r>
      <w:r w:rsidR="006A6683" w:rsidRPr="006A6683">
        <w:rPr>
          <w:rFonts w:ascii="Times New Roman" w:hAnsi="Times New Roman"/>
          <w:szCs w:val="24"/>
          <w:lang w:val="bg-BG"/>
        </w:rPr>
        <w:t>окумент</w:t>
      </w:r>
      <w:r w:rsidR="000F0A6B">
        <w:rPr>
          <w:rFonts w:ascii="Times New Roman" w:hAnsi="Times New Roman"/>
          <w:szCs w:val="24"/>
          <w:lang w:val="bg-BG"/>
        </w:rPr>
        <w:t>и:</w:t>
      </w:r>
    </w:p>
    <w:p w:rsidR="009C336F" w:rsidRPr="009C336F" w:rsidRDefault="009C336F" w:rsidP="009C336F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9C336F">
        <w:rPr>
          <w:rFonts w:ascii="Times New Roman" w:hAnsi="Times New Roman" w:hint="eastAsia"/>
          <w:szCs w:val="24"/>
          <w:lang w:val="bg-BG"/>
        </w:rPr>
        <w:t>Удостоверение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за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регистрация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на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обекта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за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търговия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с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храни</w:t>
      </w:r>
      <w:r w:rsidRPr="009C336F">
        <w:rPr>
          <w:rFonts w:ascii="Times New Roman" w:hAnsi="Times New Roman"/>
          <w:szCs w:val="24"/>
          <w:lang w:val="bg-BG"/>
        </w:rPr>
        <w:t xml:space="preserve">, </w:t>
      </w:r>
      <w:r w:rsidRPr="009C336F">
        <w:rPr>
          <w:rFonts w:ascii="Times New Roman" w:hAnsi="Times New Roman" w:hint="eastAsia"/>
          <w:szCs w:val="24"/>
          <w:lang w:val="bg-BG"/>
        </w:rPr>
        <w:t>съгласно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Закона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за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храните</w:t>
      </w:r>
      <w:r w:rsidRPr="009C336F">
        <w:rPr>
          <w:rFonts w:ascii="Times New Roman" w:hAnsi="Times New Roman"/>
          <w:szCs w:val="24"/>
          <w:lang w:val="bg-BG"/>
        </w:rPr>
        <w:t xml:space="preserve">, </w:t>
      </w:r>
      <w:r w:rsidRPr="009C336F">
        <w:rPr>
          <w:rFonts w:ascii="Times New Roman" w:hAnsi="Times New Roman" w:hint="eastAsia"/>
          <w:szCs w:val="24"/>
          <w:lang w:val="bg-BG"/>
        </w:rPr>
        <w:t>вписана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в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Регистъра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на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ОДБХ</w:t>
      </w:r>
      <w:r>
        <w:rPr>
          <w:rFonts w:ascii="Times New Roman" w:hAnsi="Times New Roman"/>
          <w:szCs w:val="24"/>
          <w:lang w:val="bg-BG"/>
        </w:rPr>
        <w:t>;</w:t>
      </w:r>
    </w:p>
    <w:p w:rsidR="009C336F" w:rsidRPr="009C336F" w:rsidRDefault="009C336F" w:rsidP="009C336F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9C336F">
        <w:rPr>
          <w:rFonts w:ascii="Times New Roman" w:hAnsi="Times New Roman" w:hint="eastAsia"/>
          <w:szCs w:val="24"/>
          <w:lang w:val="bg-BG"/>
        </w:rPr>
        <w:t>Документ</w:t>
      </w:r>
      <w:r w:rsidRPr="009C336F">
        <w:rPr>
          <w:rFonts w:ascii="Times New Roman" w:hAnsi="Times New Roman"/>
          <w:szCs w:val="24"/>
          <w:lang w:val="bg-BG"/>
        </w:rPr>
        <w:t xml:space="preserve">, </w:t>
      </w:r>
      <w:r w:rsidRPr="009C336F">
        <w:rPr>
          <w:rFonts w:ascii="Times New Roman" w:hAnsi="Times New Roman" w:hint="eastAsia"/>
          <w:szCs w:val="24"/>
          <w:lang w:val="bg-BG"/>
        </w:rPr>
        <w:t>уреждащ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ползването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на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обекта</w:t>
      </w:r>
      <w:r w:rsidRPr="009C336F">
        <w:rPr>
          <w:rFonts w:ascii="Times New Roman" w:hAnsi="Times New Roman"/>
          <w:szCs w:val="24"/>
          <w:lang w:val="bg-BG"/>
        </w:rPr>
        <w:t xml:space="preserve"> /</w:t>
      </w:r>
      <w:r w:rsidRPr="009C336F">
        <w:rPr>
          <w:rFonts w:ascii="Times New Roman" w:hAnsi="Times New Roman" w:hint="eastAsia"/>
          <w:szCs w:val="24"/>
          <w:lang w:val="bg-BG"/>
        </w:rPr>
        <w:t>разрешение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за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ползване</w:t>
      </w:r>
      <w:r w:rsidRPr="009C336F">
        <w:rPr>
          <w:rFonts w:ascii="Times New Roman" w:hAnsi="Times New Roman"/>
          <w:szCs w:val="24"/>
          <w:lang w:val="bg-BG"/>
        </w:rPr>
        <w:t xml:space="preserve">, </w:t>
      </w:r>
      <w:r w:rsidRPr="009C336F">
        <w:rPr>
          <w:rFonts w:ascii="Times New Roman" w:hAnsi="Times New Roman" w:hint="eastAsia"/>
          <w:szCs w:val="24"/>
          <w:lang w:val="bg-BG"/>
        </w:rPr>
        <w:t>разрешение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за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поставяне</w:t>
      </w:r>
      <w:r w:rsidRPr="009C336F">
        <w:rPr>
          <w:rFonts w:ascii="Times New Roman" w:hAnsi="Times New Roman"/>
          <w:szCs w:val="24"/>
          <w:lang w:val="bg-BG"/>
        </w:rPr>
        <w:t xml:space="preserve">, </w:t>
      </w:r>
      <w:r w:rsidRPr="009C336F">
        <w:rPr>
          <w:rFonts w:ascii="Times New Roman" w:hAnsi="Times New Roman" w:hint="eastAsia"/>
          <w:szCs w:val="24"/>
          <w:lang w:val="bg-BG"/>
        </w:rPr>
        <w:t>удостоверение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за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търпимост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и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други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подобни</w:t>
      </w:r>
      <w:r w:rsidRPr="009C336F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;</w:t>
      </w:r>
    </w:p>
    <w:p w:rsidR="009C336F" w:rsidRPr="009C336F" w:rsidRDefault="009C336F" w:rsidP="009C336F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9C336F">
        <w:rPr>
          <w:rFonts w:ascii="Times New Roman" w:hAnsi="Times New Roman" w:hint="eastAsia"/>
          <w:szCs w:val="24"/>
          <w:lang w:val="bg-BG"/>
        </w:rPr>
        <w:t>Договор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за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наем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или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друг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документ</w:t>
      </w:r>
      <w:r w:rsidRPr="009C336F">
        <w:rPr>
          <w:rFonts w:ascii="Times New Roman" w:hAnsi="Times New Roman"/>
          <w:szCs w:val="24"/>
          <w:lang w:val="bg-BG"/>
        </w:rPr>
        <w:t xml:space="preserve">, </w:t>
      </w:r>
      <w:r w:rsidRPr="009C336F">
        <w:rPr>
          <w:rFonts w:ascii="Times New Roman" w:hAnsi="Times New Roman" w:hint="eastAsia"/>
          <w:szCs w:val="24"/>
          <w:lang w:val="bg-BG"/>
        </w:rPr>
        <w:t>от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който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видно</w:t>
      </w:r>
      <w:r w:rsidRPr="009C336F">
        <w:rPr>
          <w:rFonts w:ascii="Times New Roman" w:hAnsi="Times New Roman"/>
          <w:szCs w:val="24"/>
          <w:lang w:val="bg-BG"/>
        </w:rPr>
        <w:t xml:space="preserve">, </w:t>
      </w:r>
      <w:r w:rsidRPr="009C336F">
        <w:rPr>
          <w:rFonts w:ascii="Times New Roman" w:hAnsi="Times New Roman" w:hint="eastAsia"/>
          <w:szCs w:val="24"/>
          <w:lang w:val="bg-BG"/>
        </w:rPr>
        <w:t>че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са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налице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условия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лицето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да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извършва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съответната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търговска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дейност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в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обекта</w:t>
      </w:r>
      <w:r>
        <w:rPr>
          <w:rFonts w:ascii="Times New Roman" w:hAnsi="Times New Roman"/>
          <w:szCs w:val="24"/>
          <w:lang w:val="bg-BG"/>
        </w:rPr>
        <w:t>;</w:t>
      </w:r>
    </w:p>
    <w:p w:rsidR="009C336F" w:rsidRPr="009C336F" w:rsidRDefault="009C336F" w:rsidP="009C336F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9C336F">
        <w:rPr>
          <w:rFonts w:ascii="Times New Roman" w:hAnsi="Times New Roman" w:hint="eastAsia"/>
          <w:szCs w:val="24"/>
          <w:lang w:val="bg-BG"/>
        </w:rPr>
        <w:t>Други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документи</w:t>
      </w:r>
      <w:r w:rsidRPr="009C336F">
        <w:rPr>
          <w:rFonts w:ascii="Times New Roman" w:hAnsi="Times New Roman"/>
          <w:szCs w:val="24"/>
          <w:lang w:val="bg-BG"/>
        </w:rPr>
        <w:t xml:space="preserve">, </w:t>
      </w:r>
      <w:r w:rsidRPr="009C336F">
        <w:rPr>
          <w:rFonts w:ascii="Times New Roman" w:hAnsi="Times New Roman" w:hint="eastAsia"/>
          <w:szCs w:val="24"/>
          <w:lang w:val="bg-BG"/>
        </w:rPr>
        <w:t>съгласно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изискванията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на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българското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законодателство</w:t>
      </w:r>
      <w:r w:rsidRPr="009C336F">
        <w:rPr>
          <w:rFonts w:ascii="Times New Roman" w:hAnsi="Times New Roman"/>
          <w:szCs w:val="24"/>
          <w:lang w:val="bg-BG"/>
        </w:rPr>
        <w:t xml:space="preserve"> /</w:t>
      </w:r>
      <w:r w:rsidRPr="009C336F">
        <w:rPr>
          <w:rFonts w:ascii="Times New Roman" w:hAnsi="Times New Roman" w:hint="eastAsia"/>
          <w:szCs w:val="24"/>
          <w:lang w:val="bg-BG"/>
        </w:rPr>
        <w:t>за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хазартни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игри</w:t>
      </w:r>
      <w:r w:rsidRPr="009C336F">
        <w:rPr>
          <w:rFonts w:ascii="Times New Roman" w:hAnsi="Times New Roman"/>
          <w:szCs w:val="24"/>
          <w:lang w:val="bg-BG"/>
        </w:rPr>
        <w:t xml:space="preserve">, </w:t>
      </w:r>
      <w:r w:rsidRPr="009C336F">
        <w:rPr>
          <w:rFonts w:ascii="Times New Roman" w:hAnsi="Times New Roman" w:hint="eastAsia"/>
          <w:szCs w:val="24"/>
          <w:lang w:val="bg-BG"/>
        </w:rPr>
        <w:t>аптека</w:t>
      </w:r>
      <w:r w:rsidRPr="009C336F">
        <w:rPr>
          <w:rFonts w:ascii="Times New Roman" w:hAnsi="Times New Roman"/>
          <w:szCs w:val="24"/>
          <w:lang w:val="bg-BG"/>
        </w:rPr>
        <w:t xml:space="preserve">, </w:t>
      </w:r>
      <w:r w:rsidRPr="009C336F">
        <w:rPr>
          <w:rFonts w:ascii="Times New Roman" w:hAnsi="Times New Roman" w:hint="eastAsia"/>
          <w:szCs w:val="24"/>
          <w:lang w:val="bg-BG"/>
        </w:rPr>
        <w:t>оптика</w:t>
      </w:r>
      <w:r w:rsidRPr="009C336F">
        <w:rPr>
          <w:rFonts w:ascii="Times New Roman" w:hAnsi="Times New Roman"/>
          <w:szCs w:val="24"/>
          <w:lang w:val="bg-BG"/>
        </w:rPr>
        <w:t xml:space="preserve">, </w:t>
      </w:r>
      <w:r w:rsidRPr="009C336F">
        <w:rPr>
          <w:rFonts w:ascii="Times New Roman" w:hAnsi="Times New Roman" w:hint="eastAsia"/>
          <w:szCs w:val="24"/>
          <w:lang w:val="bg-BG"/>
        </w:rPr>
        <w:t>пунктове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за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черни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и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цветни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метали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и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други</w:t>
      </w:r>
      <w:r w:rsidRPr="009C336F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;</w:t>
      </w:r>
    </w:p>
    <w:p w:rsidR="009C336F" w:rsidRPr="009C336F" w:rsidRDefault="009C336F" w:rsidP="009C336F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9C336F">
        <w:rPr>
          <w:rFonts w:ascii="Times New Roman" w:hAnsi="Times New Roman" w:hint="eastAsia"/>
          <w:szCs w:val="24"/>
          <w:lang w:val="bg-BG"/>
        </w:rPr>
        <w:t>Копие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от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Становище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на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Регионална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здравна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инспекция</w:t>
      </w:r>
      <w:r>
        <w:rPr>
          <w:rFonts w:ascii="Times New Roman" w:hAnsi="Times New Roman"/>
          <w:szCs w:val="24"/>
          <w:lang w:val="bg-BG"/>
        </w:rPr>
        <w:t>;</w:t>
      </w:r>
    </w:p>
    <w:p w:rsidR="009C336F" w:rsidRPr="009C336F" w:rsidRDefault="009C336F" w:rsidP="009C336F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9C336F">
        <w:rPr>
          <w:rFonts w:ascii="Times New Roman" w:hAnsi="Times New Roman" w:hint="eastAsia"/>
          <w:szCs w:val="24"/>
          <w:lang w:val="bg-BG"/>
        </w:rPr>
        <w:lastRenderedPageBreak/>
        <w:t>За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туристически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обекти</w:t>
      </w:r>
      <w:r w:rsidRPr="009C336F">
        <w:rPr>
          <w:rFonts w:ascii="Times New Roman" w:hAnsi="Times New Roman"/>
          <w:szCs w:val="24"/>
          <w:lang w:val="bg-BG"/>
        </w:rPr>
        <w:t xml:space="preserve">, </w:t>
      </w:r>
      <w:r w:rsidRPr="009C336F">
        <w:rPr>
          <w:rFonts w:ascii="Times New Roman" w:hAnsi="Times New Roman" w:hint="eastAsia"/>
          <w:szCs w:val="24"/>
          <w:lang w:val="bg-BG"/>
        </w:rPr>
        <w:t>находящи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се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в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жилищни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сгради</w:t>
      </w:r>
      <w:r w:rsidRPr="009C336F">
        <w:rPr>
          <w:rFonts w:ascii="Times New Roman" w:hAnsi="Times New Roman"/>
          <w:szCs w:val="24"/>
          <w:lang w:val="bg-BG"/>
        </w:rPr>
        <w:t xml:space="preserve"> - </w:t>
      </w:r>
      <w:r w:rsidRPr="009C336F">
        <w:rPr>
          <w:rFonts w:ascii="Times New Roman" w:hAnsi="Times New Roman" w:hint="eastAsia"/>
          <w:szCs w:val="24"/>
          <w:lang w:val="bg-BG"/>
        </w:rPr>
        <w:t>Протокол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от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общото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събрание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на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живущите</w:t>
      </w:r>
      <w:r w:rsidRPr="009C336F">
        <w:rPr>
          <w:rFonts w:ascii="Times New Roman" w:hAnsi="Times New Roman"/>
          <w:szCs w:val="24"/>
          <w:lang w:val="bg-BG"/>
        </w:rPr>
        <w:t xml:space="preserve">, </w:t>
      </w:r>
      <w:r w:rsidRPr="009C336F">
        <w:rPr>
          <w:rFonts w:ascii="Times New Roman" w:hAnsi="Times New Roman" w:hint="eastAsia"/>
          <w:szCs w:val="24"/>
          <w:lang w:val="bg-BG"/>
        </w:rPr>
        <w:t>заверен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за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вярност</w:t>
      </w:r>
      <w:r w:rsidRPr="009C336F">
        <w:rPr>
          <w:rFonts w:ascii="Times New Roman" w:hAnsi="Times New Roman"/>
          <w:szCs w:val="24"/>
          <w:lang w:val="bg-BG"/>
        </w:rPr>
        <w:t xml:space="preserve">, </w:t>
      </w:r>
      <w:r w:rsidRPr="009C336F">
        <w:rPr>
          <w:rFonts w:ascii="Times New Roman" w:hAnsi="Times New Roman" w:hint="eastAsia"/>
          <w:szCs w:val="24"/>
          <w:lang w:val="bg-BG"/>
        </w:rPr>
        <w:t>в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който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с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Решение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отразено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съгласие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на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обитателите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за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функциониране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на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обекта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с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удължено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работно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време</w:t>
      </w:r>
      <w:r>
        <w:rPr>
          <w:rFonts w:ascii="Times New Roman" w:hAnsi="Times New Roman"/>
          <w:szCs w:val="24"/>
          <w:lang w:val="bg-BG"/>
        </w:rPr>
        <w:t>;</w:t>
      </w:r>
    </w:p>
    <w:p w:rsidR="009C336F" w:rsidRPr="009C336F" w:rsidRDefault="009C336F" w:rsidP="009C336F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9C336F">
        <w:rPr>
          <w:rFonts w:ascii="Times New Roman" w:hAnsi="Times New Roman" w:hint="eastAsia"/>
          <w:szCs w:val="24"/>
          <w:lang w:val="bg-BG"/>
        </w:rPr>
        <w:t>Разрешение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за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търговия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с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тютюневи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изделия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от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Агенция</w:t>
      </w:r>
      <w:r w:rsidRPr="009C336F">
        <w:rPr>
          <w:rFonts w:ascii="Times New Roman" w:hAnsi="Times New Roman"/>
          <w:szCs w:val="24"/>
          <w:lang w:val="bg-BG"/>
        </w:rPr>
        <w:t xml:space="preserve"> "</w:t>
      </w:r>
      <w:r w:rsidRPr="009C336F">
        <w:rPr>
          <w:rFonts w:ascii="Times New Roman" w:hAnsi="Times New Roman" w:hint="eastAsia"/>
          <w:szCs w:val="24"/>
          <w:lang w:val="bg-BG"/>
        </w:rPr>
        <w:t>Митници</w:t>
      </w:r>
      <w:r w:rsidRPr="009C336F">
        <w:rPr>
          <w:rFonts w:ascii="Times New Roman" w:hAnsi="Times New Roman"/>
          <w:szCs w:val="24"/>
          <w:lang w:val="bg-BG"/>
        </w:rPr>
        <w:t>" /</w:t>
      </w:r>
      <w:r w:rsidRPr="009C336F">
        <w:rPr>
          <w:rFonts w:ascii="Times New Roman" w:hAnsi="Times New Roman" w:hint="eastAsia"/>
          <w:szCs w:val="24"/>
          <w:lang w:val="bg-BG"/>
        </w:rPr>
        <w:t>съгласно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чл</w:t>
      </w:r>
      <w:r w:rsidRPr="009C336F">
        <w:rPr>
          <w:rFonts w:ascii="Times New Roman" w:hAnsi="Times New Roman"/>
          <w:szCs w:val="24"/>
          <w:lang w:val="bg-BG"/>
        </w:rPr>
        <w:t xml:space="preserve">.8, </w:t>
      </w:r>
      <w:r w:rsidRPr="009C336F">
        <w:rPr>
          <w:rFonts w:ascii="Times New Roman" w:hAnsi="Times New Roman" w:hint="eastAsia"/>
          <w:szCs w:val="24"/>
          <w:lang w:val="bg-BG"/>
        </w:rPr>
        <w:t>т</w:t>
      </w:r>
      <w:r w:rsidRPr="009C336F">
        <w:rPr>
          <w:rFonts w:ascii="Times New Roman" w:hAnsi="Times New Roman"/>
          <w:szCs w:val="24"/>
          <w:lang w:val="bg-BG"/>
        </w:rPr>
        <w:t xml:space="preserve">.6 </w:t>
      </w:r>
      <w:r w:rsidRPr="009C336F">
        <w:rPr>
          <w:rFonts w:ascii="Times New Roman" w:hAnsi="Times New Roman" w:hint="eastAsia"/>
          <w:szCs w:val="24"/>
          <w:lang w:val="bg-BG"/>
        </w:rPr>
        <w:t>от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НРПТД</w:t>
      </w:r>
      <w:r w:rsidRPr="009C336F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.</w:t>
      </w:r>
    </w:p>
    <w:p w:rsidR="009C336F" w:rsidRPr="009C336F" w:rsidRDefault="009C336F" w:rsidP="009C336F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9C336F">
        <w:rPr>
          <w:rFonts w:ascii="Times New Roman" w:hAnsi="Times New Roman" w:hint="eastAsia"/>
          <w:szCs w:val="24"/>
          <w:lang w:val="bg-BG"/>
        </w:rPr>
        <w:t>Договор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за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охрана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с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лицензирана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охранителна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фирма</w:t>
      </w:r>
      <w:r w:rsidRPr="009C336F">
        <w:rPr>
          <w:rFonts w:ascii="Times New Roman" w:hAnsi="Times New Roman"/>
          <w:szCs w:val="24"/>
          <w:lang w:val="bg-BG"/>
        </w:rPr>
        <w:t xml:space="preserve"> /</w:t>
      </w:r>
      <w:r w:rsidRPr="009C336F">
        <w:rPr>
          <w:rFonts w:ascii="Times New Roman" w:hAnsi="Times New Roman" w:hint="eastAsia"/>
          <w:szCs w:val="24"/>
          <w:lang w:val="bg-BG"/>
        </w:rPr>
        <w:t>съгласно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чл</w:t>
      </w:r>
      <w:r w:rsidRPr="009C336F">
        <w:rPr>
          <w:rFonts w:ascii="Times New Roman" w:hAnsi="Times New Roman"/>
          <w:szCs w:val="24"/>
          <w:lang w:val="bg-BG"/>
        </w:rPr>
        <w:t xml:space="preserve">.13, </w:t>
      </w:r>
      <w:r w:rsidRPr="009C336F">
        <w:rPr>
          <w:rFonts w:ascii="Times New Roman" w:hAnsi="Times New Roman" w:hint="eastAsia"/>
          <w:szCs w:val="24"/>
          <w:lang w:val="bg-BG"/>
        </w:rPr>
        <w:t>ал</w:t>
      </w:r>
      <w:r w:rsidRPr="009C336F">
        <w:rPr>
          <w:rFonts w:ascii="Times New Roman" w:hAnsi="Times New Roman"/>
          <w:szCs w:val="24"/>
          <w:lang w:val="bg-BG"/>
        </w:rPr>
        <w:t xml:space="preserve">.2 </w:t>
      </w:r>
      <w:r w:rsidRPr="009C336F">
        <w:rPr>
          <w:rFonts w:ascii="Times New Roman" w:hAnsi="Times New Roman" w:hint="eastAsia"/>
          <w:szCs w:val="24"/>
          <w:lang w:val="bg-BG"/>
        </w:rPr>
        <w:t>и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ал</w:t>
      </w:r>
      <w:r w:rsidRPr="009C336F">
        <w:rPr>
          <w:rFonts w:ascii="Times New Roman" w:hAnsi="Times New Roman"/>
          <w:szCs w:val="24"/>
          <w:lang w:val="bg-BG"/>
        </w:rPr>
        <w:t xml:space="preserve">.3 </w:t>
      </w:r>
      <w:r w:rsidRPr="009C336F">
        <w:rPr>
          <w:rFonts w:ascii="Times New Roman" w:hAnsi="Times New Roman" w:hint="eastAsia"/>
          <w:szCs w:val="24"/>
          <w:lang w:val="bg-BG"/>
        </w:rPr>
        <w:t>от</w:t>
      </w:r>
      <w:r w:rsidRPr="009C336F">
        <w:rPr>
          <w:rFonts w:ascii="Times New Roman" w:hAnsi="Times New Roman"/>
          <w:szCs w:val="24"/>
          <w:lang w:val="bg-BG"/>
        </w:rPr>
        <w:t xml:space="preserve"> </w:t>
      </w:r>
      <w:r w:rsidRPr="009C336F">
        <w:rPr>
          <w:rFonts w:ascii="Times New Roman" w:hAnsi="Times New Roman" w:hint="eastAsia"/>
          <w:szCs w:val="24"/>
          <w:lang w:val="bg-BG"/>
        </w:rPr>
        <w:t>НРПТД</w:t>
      </w:r>
      <w:r w:rsidRPr="009C336F">
        <w:rPr>
          <w:rFonts w:ascii="Times New Roman" w:hAnsi="Times New Roman"/>
          <w:szCs w:val="24"/>
          <w:lang w:val="bg-BG"/>
        </w:rPr>
        <w:t>/</w:t>
      </w:r>
    </w:p>
    <w:p w:rsidR="009C336F" w:rsidRDefault="009C336F" w:rsidP="009C336F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9C336F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DC4C66" w:rsidRPr="00DC4C66" w:rsidRDefault="006A6683" w:rsidP="009C336F">
      <w:pPr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Лично от </w:t>
      </w:r>
      <w:r w:rsidR="00CB4BBF">
        <w:rPr>
          <w:rFonts w:ascii="Times New Roman" w:hAnsi="Times New Roman"/>
          <w:szCs w:val="24"/>
          <w:lang w:val="bg-BG"/>
        </w:rPr>
        <w:t>Център</w:t>
      </w:r>
      <w:r w:rsidR="000F0A6B">
        <w:rPr>
          <w:rFonts w:ascii="Times New Roman" w:hAnsi="Times New Roman"/>
          <w:szCs w:val="24"/>
          <w:lang w:val="bg-BG"/>
        </w:rPr>
        <w:t>а</w:t>
      </w:r>
      <w:r w:rsidRPr="006A6683">
        <w:rPr>
          <w:rFonts w:ascii="Times New Roman" w:hAnsi="Times New Roman"/>
          <w:szCs w:val="24"/>
          <w:lang w:val="bg-BG"/>
        </w:rPr>
        <w:t xml:space="preserve"> за административно обслужване</w:t>
      </w:r>
      <w:r w:rsidR="00DC4C66">
        <w:rPr>
          <w:rFonts w:ascii="Times New Roman" w:hAnsi="Times New Roman"/>
          <w:szCs w:val="24"/>
          <w:lang w:val="bg-BG"/>
        </w:rPr>
        <w:t>;</w:t>
      </w:r>
    </w:p>
    <w:p w:rsidR="004012F1" w:rsidRDefault="006A6683" w:rsidP="009C336F">
      <w:pPr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Чрез лицензиран пощенски оператор на адрес:</w:t>
      </w:r>
      <w:r w:rsidR="0062717F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.....................................</w:t>
      </w:r>
      <w:r w:rsidR="00473592">
        <w:rPr>
          <w:rFonts w:ascii="Times New Roman" w:hAnsi="Times New Roman"/>
          <w:szCs w:val="24"/>
          <w:lang w:val="bg-BG"/>
        </w:rPr>
        <w:t>......</w:t>
      </w:r>
      <w:r w:rsidR="004012F1">
        <w:rPr>
          <w:rFonts w:ascii="Times New Roman" w:hAnsi="Times New Roman"/>
          <w:szCs w:val="24"/>
          <w:lang w:val="bg-BG"/>
        </w:rPr>
        <w:t>...........</w:t>
      </w:r>
      <w:r>
        <w:rPr>
          <w:rFonts w:ascii="Times New Roman" w:hAnsi="Times New Roman"/>
          <w:szCs w:val="24"/>
          <w:lang w:val="bg-BG"/>
        </w:rPr>
        <w:t>.</w:t>
      </w:r>
    </w:p>
    <w:p w:rsidR="006A6683" w:rsidRPr="006A6683" w:rsidRDefault="004012F1" w:rsidP="00582C91">
      <w:pPr>
        <w:spacing w:line="360" w:lineRule="auto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</w:t>
      </w:r>
      <w:r w:rsidR="0062717F">
        <w:rPr>
          <w:rFonts w:ascii="Times New Roman" w:hAnsi="Times New Roman"/>
          <w:szCs w:val="24"/>
          <w:lang w:val="bg-BG"/>
        </w:rPr>
        <w:t>..</w:t>
      </w: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</w:t>
      </w:r>
      <w:r w:rsidR="006A6683" w:rsidRPr="006A6683">
        <w:rPr>
          <w:rFonts w:ascii="Times New Roman" w:hAnsi="Times New Roman"/>
          <w:szCs w:val="24"/>
          <w:lang w:val="bg-BG"/>
        </w:rPr>
        <w:t>,</w:t>
      </w:r>
    </w:p>
    <w:p w:rsidR="006A6683" w:rsidRPr="006A6683" w:rsidRDefault="006A6683" w:rsidP="002453D7">
      <w:pPr>
        <w:spacing w:line="240" w:lineRule="atLeast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>
        <w:rPr>
          <w:rFonts w:ascii="Times New Roman" w:hAnsi="Times New Roman"/>
          <w:szCs w:val="24"/>
          <w:lang w:val="bg-BG"/>
        </w:rPr>
        <w:t>, платими</w:t>
      </w:r>
      <w:r w:rsidRPr="006A6683">
        <w:rPr>
          <w:rFonts w:ascii="Times New Roman" w:hAnsi="Times New Roman"/>
          <w:szCs w:val="24"/>
          <w:lang w:val="bg-BG"/>
        </w:rPr>
        <w:t xml:space="preserve"> при получаването </w:t>
      </w:r>
      <w:r w:rsidR="004012F1">
        <w:rPr>
          <w:rFonts w:ascii="Times New Roman" w:hAnsi="Times New Roman"/>
          <w:szCs w:val="24"/>
          <w:lang w:val="bg-BG"/>
        </w:rPr>
        <w:t>на акта</w:t>
      </w:r>
      <w:r w:rsidRPr="006A6683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пренасяни </w:t>
      </w:r>
      <w:r w:rsidR="004012F1"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DC4C66" w:rsidRPr="00DC4C66" w:rsidRDefault="006A6683" w:rsidP="00DC4C66">
      <w:pPr>
        <w:pStyle w:val="af7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</w:t>
      </w:r>
      <w:r w:rsidR="00DC4C66">
        <w:rPr>
          <w:rFonts w:ascii="Times New Roman" w:hAnsi="Times New Roman"/>
          <w:sz w:val="24"/>
          <w:szCs w:val="24"/>
        </w:rPr>
        <w:t>шна препоръчана пощенска пратка;</w:t>
      </w:r>
    </w:p>
    <w:p w:rsidR="006A6683" w:rsidRPr="006A6683" w:rsidRDefault="006A6683" w:rsidP="00473592">
      <w:pPr>
        <w:pStyle w:val="af7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DC4C66" w:rsidRDefault="006A6683" w:rsidP="00DC4C66">
      <w:pPr>
        <w:pStyle w:val="af7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международна препоръчана пощенска пр</w:t>
      </w:r>
      <w:r w:rsidR="00F318F9">
        <w:rPr>
          <w:rFonts w:ascii="Times New Roman" w:hAnsi="Times New Roman"/>
          <w:sz w:val="24"/>
          <w:szCs w:val="24"/>
        </w:rPr>
        <w:t>атка</w:t>
      </w:r>
      <w:r w:rsidR="00F318F9">
        <w:rPr>
          <w:rFonts w:ascii="Times New Roman" w:hAnsi="Times New Roman"/>
          <w:sz w:val="24"/>
          <w:szCs w:val="24"/>
          <w:lang w:val="en-US"/>
        </w:rPr>
        <w:t>.</w:t>
      </w:r>
    </w:p>
    <w:p w:rsidR="006A0DD3" w:rsidRPr="006A0DD3" w:rsidRDefault="00DC4C66" w:rsidP="006A0DD3">
      <w:pPr>
        <w:pStyle w:val="af7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4C66">
        <w:rPr>
          <w:rFonts w:ascii="Times New Roman" w:hAnsi="Times New Roman" w:hint="eastAsia"/>
          <w:sz w:val="24"/>
          <w:szCs w:val="24"/>
        </w:rPr>
        <w:t>По</w:t>
      </w:r>
      <w:r w:rsidRPr="00DC4C66">
        <w:rPr>
          <w:rFonts w:ascii="Times New Roman" w:hAnsi="Times New Roman"/>
          <w:sz w:val="24"/>
          <w:szCs w:val="24"/>
        </w:rPr>
        <w:t xml:space="preserve"> </w:t>
      </w:r>
      <w:r w:rsidRPr="00DC4C66">
        <w:rPr>
          <w:rFonts w:ascii="Times New Roman" w:hAnsi="Times New Roman" w:hint="eastAsia"/>
          <w:sz w:val="24"/>
          <w:szCs w:val="24"/>
        </w:rPr>
        <w:t>електронен</w:t>
      </w:r>
      <w:r w:rsidRPr="00DC4C66">
        <w:rPr>
          <w:rFonts w:ascii="Times New Roman" w:hAnsi="Times New Roman"/>
          <w:sz w:val="24"/>
          <w:szCs w:val="24"/>
        </w:rPr>
        <w:t xml:space="preserve"> </w:t>
      </w:r>
      <w:r w:rsidRPr="00DC4C66">
        <w:rPr>
          <w:rFonts w:ascii="Times New Roman" w:hAnsi="Times New Roman" w:hint="eastAsia"/>
          <w:sz w:val="24"/>
          <w:szCs w:val="24"/>
        </w:rPr>
        <w:t>път</w:t>
      </w:r>
      <w:r w:rsidRPr="00DC4C66">
        <w:rPr>
          <w:rFonts w:ascii="Times New Roman" w:hAnsi="Times New Roman"/>
          <w:sz w:val="24"/>
          <w:szCs w:val="24"/>
        </w:rPr>
        <w:t xml:space="preserve"> </w:t>
      </w:r>
      <w:r w:rsidRPr="00DC4C66">
        <w:rPr>
          <w:rFonts w:ascii="Times New Roman" w:hAnsi="Times New Roman" w:hint="eastAsia"/>
          <w:sz w:val="24"/>
          <w:szCs w:val="24"/>
        </w:rPr>
        <w:t>чрез</w:t>
      </w:r>
      <w:r w:rsidRPr="00DC4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C4C66">
        <w:rPr>
          <w:rFonts w:ascii="Times New Roman" w:hAnsi="Times New Roman"/>
          <w:sz w:val="24"/>
          <w:szCs w:val="24"/>
        </w:rPr>
        <w:t xml:space="preserve">истемата </w:t>
      </w:r>
      <w:r w:rsidRPr="00DC4C66">
        <w:rPr>
          <w:rFonts w:ascii="Times New Roman" w:hAnsi="Times New Roman" w:hint="eastAsia"/>
          <w:sz w:val="24"/>
          <w:szCs w:val="24"/>
        </w:rPr>
        <w:t>за</w:t>
      </w:r>
      <w:r w:rsidRPr="00DC4C66">
        <w:rPr>
          <w:rFonts w:ascii="Times New Roman" w:hAnsi="Times New Roman"/>
          <w:sz w:val="24"/>
          <w:szCs w:val="24"/>
        </w:rPr>
        <w:t xml:space="preserve"> </w:t>
      </w:r>
      <w:r w:rsidRPr="00DC4C66">
        <w:rPr>
          <w:rFonts w:ascii="Times New Roman" w:hAnsi="Times New Roman" w:hint="eastAsia"/>
          <w:sz w:val="24"/>
          <w:szCs w:val="24"/>
        </w:rPr>
        <w:t>сигурно</w:t>
      </w:r>
      <w:r w:rsidRPr="00DC4C66">
        <w:rPr>
          <w:rFonts w:ascii="Times New Roman" w:hAnsi="Times New Roman"/>
          <w:sz w:val="24"/>
          <w:szCs w:val="24"/>
        </w:rPr>
        <w:t xml:space="preserve"> </w:t>
      </w:r>
      <w:r w:rsidRPr="00DC4C66">
        <w:rPr>
          <w:rFonts w:ascii="Times New Roman" w:hAnsi="Times New Roman" w:hint="eastAsia"/>
          <w:sz w:val="24"/>
          <w:szCs w:val="24"/>
        </w:rPr>
        <w:t>електронно</w:t>
      </w:r>
      <w:r w:rsidRPr="00DC4C66">
        <w:rPr>
          <w:rFonts w:ascii="Times New Roman" w:hAnsi="Times New Roman"/>
          <w:sz w:val="24"/>
          <w:szCs w:val="24"/>
        </w:rPr>
        <w:t xml:space="preserve"> </w:t>
      </w:r>
      <w:r w:rsidRPr="00DC4C66">
        <w:rPr>
          <w:rFonts w:ascii="Times New Roman" w:hAnsi="Times New Roman" w:hint="eastAsia"/>
          <w:sz w:val="24"/>
          <w:szCs w:val="24"/>
        </w:rPr>
        <w:t>връчване</w:t>
      </w:r>
      <w:r>
        <w:rPr>
          <w:rFonts w:ascii="Times New Roman" w:hAnsi="Times New Roman"/>
          <w:sz w:val="24"/>
          <w:szCs w:val="24"/>
        </w:rPr>
        <w:t>;</w:t>
      </w:r>
    </w:p>
    <w:p w:rsidR="00911338" w:rsidRDefault="006A6683" w:rsidP="00473592">
      <w:pPr>
        <w:numPr>
          <w:ilvl w:val="0"/>
          <w:numId w:val="17"/>
        </w:numPr>
        <w:spacing w:after="120"/>
        <w:ind w:hanging="11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По електронен път на ел</w:t>
      </w:r>
      <w:r>
        <w:rPr>
          <w:rFonts w:ascii="Times New Roman" w:hAnsi="Times New Roman"/>
          <w:szCs w:val="24"/>
          <w:lang w:val="bg-BG"/>
        </w:rPr>
        <w:t>ектронна поща</w:t>
      </w:r>
      <w:r w:rsidR="00473592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…………………………………………..</w:t>
      </w:r>
    </w:p>
    <w:p w:rsidR="000D3AE8" w:rsidRDefault="000D3AE8" w:rsidP="000D3AE8">
      <w:pPr>
        <w:jc w:val="both"/>
        <w:rPr>
          <w:rFonts w:ascii="Times New Roman" w:hAnsi="Times New Roman"/>
          <w:szCs w:val="24"/>
          <w:lang w:val="bg-BG"/>
        </w:rPr>
      </w:pPr>
    </w:p>
    <w:p w:rsidR="00892CA9" w:rsidRDefault="00892CA9" w:rsidP="000D3AE8">
      <w:pPr>
        <w:jc w:val="both"/>
        <w:rPr>
          <w:rFonts w:ascii="Times New Roman" w:hAnsi="Times New Roman"/>
          <w:szCs w:val="24"/>
          <w:lang w:val="bg-BG"/>
        </w:rPr>
      </w:pPr>
    </w:p>
    <w:p w:rsidR="00892CA9" w:rsidRDefault="00892CA9" w:rsidP="000D3AE8">
      <w:pPr>
        <w:jc w:val="both"/>
        <w:rPr>
          <w:rFonts w:ascii="Times New Roman" w:hAnsi="Times New Roman"/>
          <w:szCs w:val="24"/>
          <w:lang w:val="bg-BG"/>
        </w:rPr>
      </w:pPr>
    </w:p>
    <w:p w:rsidR="00D51C4B" w:rsidRDefault="00D51C4B" w:rsidP="00D51C4B">
      <w:pPr>
        <w:spacing w:before="120" w:line="23" w:lineRule="atLeast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Дата: …………………..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  <w:t xml:space="preserve">      Заявител: ……..…….………</w:t>
      </w:r>
    </w:p>
    <w:p w:rsidR="00B067DD" w:rsidRDefault="00D51C4B" w:rsidP="00077901">
      <w:pPr>
        <w:spacing w:line="23" w:lineRule="atLeast"/>
        <w:ind w:left="708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 xml:space="preserve">        (подпис)</w:t>
      </w:r>
    </w:p>
    <w:sectPr w:rsidR="00B067DD" w:rsidSect="001D4100">
      <w:headerReference w:type="even" r:id="rId9"/>
      <w:headerReference w:type="default" r:id="rId10"/>
      <w:footerReference w:type="default" r:id="rId11"/>
      <w:pgSz w:w="11906" w:h="16838" w:code="9"/>
      <w:pgMar w:top="567" w:right="1418" w:bottom="567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B4" w:rsidRDefault="006877B4">
      <w:r>
        <w:separator/>
      </w:r>
    </w:p>
  </w:endnote>
  <w:endnote w:type="continuationSeparator" w:id="0">
    <w:p w:rsidR="006877B4" w:rsidRDefault="0068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00" w:rsidRPr="001D4100" w:rsidRDefault="001D4100" w:rsidP="001D4100">
    <w:pPr>
      <w:spacing w:line="240" w:lineRule="atLeast"/>
      <w:jc w:val="both"/>
      <w:rPr>
        <w:rFonts w:ascii="Arial Narrow" w:eastAsia="Calibri" w:hAnsi="Arial Narrow"/>
        <w:i/>
        <w:sz w:val="20"/>
        <w:lang w:val="bg-BG"/>
      </w:rPr>
    </w:pPr>
    <w:r w:rsidRPr="001D4100">
      <w:rPr>
        <w:rFonts w:ascii="Arial Narrow" w:eastAsia="Calibri" w:hAnsi="Arial Narrow" w:cs="Tahoma"/>
        <w:i/>
        <w:sz w:val="20"/>
        <w:lang w:val="bg-BG"/>
      </w:rPr>
      <w:t>ЗАБЕЛЕЖКА: Заявлението може да бъде представено на гише, чрез лицензиран пощенски оператор или по електронен път чрез ССЕВ. Заявление подадено по електронен път следва да бъде подписано от заявителя с квалифициран електронен подпис(КЕП)</w:t>
    </w:r>
    <w:r w:rsidRPr="001D4100">
      <w:rPr>
        <w:rFonts w:ascii="Arial Narrow" w:eastAsia="Calibri" w:hAnsi="Arial Narrow"/>
        <w:i/>
        <w:sz w:val="20"/>
        <w:lang w:val="bg-BG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B4" w:rsidRDefault="006877B4">
      <w:r>
        <w:separator/>
      </w:r>
    </w:p>
  </w:footnote>
  <w:footnote w:type="continuationSeparator" w:id="0">
    <w:p w:rsidR="006877B4" w:rsidRDefault="0068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2CA9">
      <w:rPr>
        <w:rStyle w:val="a9"/>
        <w:noProof/>
      </w:rPr>
      <w:t>2</w:t>
    </w:r>
    <w:r>
      <w:rPr>
        <w:rStyle w:val="a9"/>
      </w:rPr>
      <w:fldChar w:fldCharType="end"/>
    </w:r>
  </w:p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505C"/>
    <w:multiLevelType w:val="hybridMultilevel"/>
    <w:tmpl w:val="B3F2BD6E"/>
    <w:lvl w:ilvl="0" w:tplc="76704AC4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4CB044C"/>
    <w:multiLevelType w:val="hybridMultilevel"/>
    <w:tmpl w:val="57A25522"/>
    <w:lvl w:ilvl="0" w:tplc="3656D78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D12AEA"/>
    <w:multiLevelType w:val="hybridMultilevel"/>
    <w:tmpl w:val="246CBF44"/>
    <w:lvl w:ilvl="0" w:tplc="EFB6BF16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DB78FF"/>
    <w:multiLevelType w:val="hybridMultilevel"/>
    <w:tmpl w:val="B8F2B128"/>
    <w:lvl w:ilvl="0" w:tplc="3B8240EA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EB5204"/>
    <w:multiLevelType w:val="hybridMultilevel"/>
    <w:tmpl w:val="DCC4C76C"/>
    <w:lvl w:ilvl="0" w:tplc="96968CCC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DE50DE5"/>
    <w:multiLevelType w:val="hybridMultilevel"/>
    <w:tmpl w:val="C8420818"/>
    <w:lvl w:ilvl="0" w:tplc="CDBEAA0A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13"/>
  </w:num>
  <w:num w:numId="7">
    <w:abstractNumId w:val="6"/>
  </w:num>
  <w:num w:numId="8">
    <w:abstractNumId w:val="14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6"/>
  </w:num>
  <w:num w:numId="13">
    <w:abstractNumId w:val="8"/>
  </w:num>
  <w:num w:numId="14">
    <w:abstractNumId w:val="4"/>
  </w:num>
  <w:num w:numId="15">
    <w:abstractNumId w:val="11"/>
  </w:num>
  <w:num w:numId="16">
    <w:abstractNumId w:val="12"/>
  </w:num>
  <w:num w:numId="17">
    <w:abstractNumId w:val="10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77901"/>
    <w:rsid w:val="000803EF"/>
    <w:rsid w:val="00081190"/>
    <w:rsid w:val="000934A1"/>
    <w:rsid w:val="0009792F"/>
    <w:rsid w:val="000A1F5C"/>
    <w:rsid w:val="000A5F3D"/>
    <w:rsid w:val="000B611F"/>
    <w:rsid w:val="000B6F07"/>
    <w:rsid w:val="000C103A"/>
    <w:rsid w:val="000C6BD3"/>
    <w:rsid w:val="000D3AE8"/>
    <w:rsid w:val="000E07AF"/>
    <w:rsid w:val="000E09CE"/>
    <w:rsid w:val="000E6C2C"/>
    <w:rsid w:val="000E7AB2"/>
    <w:rsid w:val="000F0A6B"/>
    <w:rsid w:val="000F5D7C"/>
    <w:rsid w:val="000F7543"/>
    <w:rsid w:val="00103EB1"/>
    <w:rsid w:val="0010412D"/>
    <w:rsid w:val="0010576D"/>
    <w:rsid w:val="0010751C"/>
    <w:rsid w:val="00107DCF"/>
    <w:rsid w:val="0011099F"/>
    <w:rsid w:val="001166E1"/>
    <w:rsid w:val="00116CA5"/>
    <w:rsid w:val="00122489"/>
    <w:rsid w:val="00123DC1"/>
    <w:rsid w:val="00126951"/>
    <w:rsid w:val="00134B81"/>
    <w:rsid w:val="00143390"/>
    <w:rsid w:val="00145635"/>
    <w:rsid w:val="00153FCD"/>
    <w:rsid w:val="001574B2"/>
    <w:rsid w:val="00157AD4"/>
    <w:rsid w:val="001647AE"/>
    <w:rsid w:val="0016538D"/>
    <w:rsid w:val="00172FA7"/>
    <w:rsid w:val="00177D6C"/>
    <w:rsid w:val="00182707"/>
    <w:rsid w:val="001828B0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4100"/>
    <w:rsid w:val="001D7899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3D7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18C4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6036F"/>
    <w:rsid w:val="003657B2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3DB1"/>
    <w:rsid w:val="003E6D5D"/>
    <w:rsid w:val="003F5AC1"/>
    <w:rsid w:val="003F7A38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3592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2532"/>
    <w:rsid w:val="0054380F"/>
    <w:rsid w:val="00545EB3"/>
    <w:rsid w:val="005464EF"/>
    <w:rsid w:val="005551B9"/>
    <w:rsid w:val="005561A8"/>
    <w:rsid w:val="00556726"/>
    <w:rsid w:val="0056193A"/>
    <w:rsid w:val="00565375"/>
    <w:rsid w:val="005669B0"/>
    <w:rsid w:val="005674FD"/>
    <w:rsid w:val="005708D2"/>
    <w:rsid w:val="00575FC8"/>
    <w:rsid w:val="005774FA"/>
    <w:rsid w:val="00577942"/>
    <w:rsid w:val="00582C91"/>
    <w:rsid w:val="00585A4C"/>
    <w:rsid w:val="00585D71"/>
    <w:rsid w:val="005877B0"/>
    <w:rsid w:val="00591CD6"/>
    <w:rsid w:val="00591FF6"/>
    <w:rsid w:val="00593CF7"/>
    <w:rsid w:val="0059444E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1890"/>
    <w:rsid w:val="006024B0"/>
    <w:rsid w:val="006027F0"/>
    <w:rsid w:val="00604C3B"/>
    <w:rsid w:val="00605D66"/>
    <w:rsid w:val="00610D73"/>
    <w:rsid w:val="006240EC"/>
    <w:rsid w:val="00626DDD"/>
    <w:rsid w:val="0062717F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877B4"/>
    <w:rsid w:val="00696286"/>
    <w:rsid w:val="00697EC1"/>
    <w:rsid w:val="006A076C"/>
    <w:rsid w:val="006A0DD3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26ABD"/>
    <w:rsid w:val="00743E15"/>
    <w:rsid w:val="00745ACC"/>
    <w:rsid w:val="00756914"/>
    <w:rsid w:val="007577DD"/>
    <w:rsid w:val="00762595"/>
    <w:rsid w:val="00771199"/>
    <w:rsid w:val="007728DB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90"/>
    <w:rsid w:val="00884BE5"/>
    <w:rsid w:val="00892CA9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F30F9"/>
    <w:rsid w:val="008F3AC8"/>
    <w:rsid w:val="008F74B2"/>
    <w:rsid w:val="009065DC"/>
    <w:rsid w:val="009108EC"/>
    <w:rsid w:val="00910988"/>
    <w:rsid w:val="00910A66"/>
    <w:rsid w:val="00911338"/>
    <w:rsid w:val="009119AC"/>
    <w:rsid w:val="00915098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2C27"/>
    <w:rsid w:val="009862FA"/>
    <w:rsid w:val="009966C0"/>
    <w:rsid w:val="00997FC8"/>
    <w:rsid w:val="009A273D"/>
    <w:rsid w:val="009A2D1D"/>
    <w:rsid w:val="009A39F6"/>
    <w:rsid w:val="009C336F"/>
    <w:rsid w:val="009C6933"/>
    <w:rsid w:val="009D4FBB"/>
    <w:rsid w:val="009D613F"/>
    <w:rsid w:val="009D7571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200C7"/>
    <w:rsid w:val="00B3197D"/>
    <w:rsid w:val="00B334C5"/>
    <w:rsid w:val="00B36C9A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BF620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1520"/>
    <w:rsid w:val="00C858B9"/>
    <w:rsid w:val="00C864A6"/>
    <w:rsid w:val="00C9380F"/>
    <w:rsid w:val="00C978E8"/>
    <w:rsid w:val="00CA00C2"/>
    <w:rsid w:val="00CA10BD"/>
    <w:rsid w:val="00CA2775"/>
    <w:rsid w:val="00CB42DA"/>
    <w:rsid w:val="00CB4BBF"/>
    <w:rsid w:val="00CB55F9"/>
    <w:rsid w:val="00CB635C"/>
    <w:rsid w:val="00CB72A6"/>
    <w:rsid w:val="00CC004D"/>
    <w:rsid w:val="00CC2C2B"/>
    <w:rsid w:val="00CC532B"/>
    <w:rsid w:val="00CD604B"/>
    <w:rsid w:val="00CD6AF0"/>
    <w:rsid w:val="00CE063B"/>
    <w:rsid w:val="00CE2761"/>
    <w:rsid w:val="00CE5ADC"/>
    <w:rsid w:val="00CE7EE8"/>
    <w:rsid w:val="00CF197A"/>
    <w:rsid w:val="00CF68C3"/>
    <w:rsid w:val="00D0116F"/>
    <w:rsid w:val="00D012F0"/>
    <w:rsid w:val="00D05DEC"/>
    <w:rsid w:val="00D23FAD"/>
    <w:rsid w:val="00D27D8C"/>
    <w:rsid w:val="00D30E93"/>
    <w:rsid w:val="00D330E1"/>
    <w:rsid w:val="00D51C4B"/>
    <w:rsid w:val="00D5200A"/>
    <w:rsid w:val="00D547A5"/>
    <w:rsid w:val="00D64C41"/>
    <w:rsid w:val="00D70F83"/>
    <w:rsid w:val="00D77F79"/>
    <w:rsid w:val="00D93FE1"/>
    <w:rsid w:val="00D958FE"/>
    <w:rsid w:val="00D9601A"/>
    <w:rsid w:val="00DA0610"/>
    <w:rsid w:val="00DA25B6"/>
    <w:rsid w:val="00DB670E"/>
    <w:rsid w:val="00DC1046"/>
    <w:rsid w:val="00DC21A5"/>
    <w:rsid w:val="00DC4C66"/>
    <w:rsid w:val="00DC775C"/>
    <w:rsid w:val="00DE0599"/>
    <w:rsid w:val="00DE0F6D"/>
    <w:rsid w:val="00E002F5"/>
    <w:rsid w:val="00E02EBB"/>
    <w:rsid w:val="00E14DA9"/>
    <w:rsid w:val="00E172E4"/>
    <w:rsid w:val="00E204E4"/>
    <w:rsid w:val="00E2254F"/>
    <w:rsid w:val="00E36376"/>
    <w:rsid w:val="00E373ED"/>
    <w:rsid w:val="00E46271"/>
    <w:rsid w:val="00E52148"/>
    <w:rsid w:val="00E53FF4"/>
    <w:rsid w:val="00E56EB0"/>
    <w:rsid w:val="00E5775E"/>
    <w:rsid w:val="00E57C47"/>
    <w:rsid w:val="00E66067"/>
    <w:rsid w:val="00E72F93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03A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250D"/>
    <w:rsid w:val="00F62830"/>
    <w:rsid w:val="00F64347"/>
    <w:rsid w:val="00F652FA"/>
    <w:rsid w:val="00F6671D"/>
    <w:rsid w:val="00F66EA9"/>
    <w:rsid w:val="00F7235D"/>
    <w:rsid w:val="00F764EB"/>
    <w:rsid w:val="00F805B7"/>
    <w:rsid w:val="00F81B06"/>
    <w:rsid w:val="00F85EB1"/>
    <w:rsid w:val="00F95019"/>
    <w:rsid w:val="00F9593E"/>
    <w:rsid w:val="00FA3ECE"/>
    <w:rsid w:val="00FC6B3C"/>
    <w:rsid w:val="00FD0F5D"/>
    <w:rsid w:val="00FD2357"/>
    <w:rsid w:val="00FD5420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168112"/>
  <w15:chartTrackingRefBased/>
  <w15:docId w15:val="{09B8D228-ED73-45C9-B212-4E87D12E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8F5F-6931-4E49-9F5D-F4A8A91A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Бойка Владова</dc:creator>
  <cp:keywords/>
  <dc:description/>
  <cp:lastModifiedBy>Yordanka Stoeva</cp:lastModifiedBy>
  <cp:revision>5</cp:revision>
  <cp:lastPrinted>2019-07-10T10:19:00Z</cp:lastPrinted>
  <dcterms:created xsi:type="dcterms:W3CDTF">2021-06-17T14:05:00Z</dcterms:created>
  <dcterms:modified xsi:type="dcterms:W3CDTF">2021-06-18T06:44:00Z</dcterms:modified>
</cp:coreProperties>
</file>