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  <w:bookmarkStart w:id="0" w:name="_GoBack"/>
            <w:bookmarkEnd w:id="0"/>
          </w:p>
          <w:p w:rsidR="00BE69FC" w:rsidRDefault="00C448E8" w:rsidP="00F97C50">
            <w:pPr>
              <w:rPr>
                <w:b/>
                <w:bCs/>
              </w:rPr>
            </w:pPr>
            <w:r>
              <w:rPr>
                <w:b/>
              </w:rPr>
              <w:t>Вх. № ХДСТ-08-0</w:t>
            </w:r>
            <w:r>
              <w:rPr>
                <w:b/>
                <w:lang w:val="en-US"/>
              </w:rPr>
              <w:t>8</w:t>
            </w:r>
            <w:r w:rsidR="00A94AEE">
              <w:rPr>
                <w:b/>
              </w:rPr>
              <w:t>-………/ ……20….. г.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……………………….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7111F">
              <w:rPr>
                <w:b/>
                <w:color w:val="000000"/>
                <w:sz w:val="24"/>
                <w:szCs w:val="24"/>
              </w:rPr>
              <w:t>на места за настаняване клас „В“ – апартаменти за гости и стаи за гости</w:t>
            </w:r>
          </w:p>
          <w:p w:rsidR="00936FA1" w:rsidRDefault="00936FA1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E671F">
              <w:rPr>
                <w:rFonts w:ascii="Arial" w:hAnsi="Arial" w:cs="Arial"/>
                <w:bCs/>
                <w:i/>
                <w:lang w:val="en-US"/>
              </w:rPr>
              <w:t>(</w:t>
            </w:r>
            <w:r w:rsidRPr="00FE671F">
              <w:rPr>
                <w:rFonts w:ascii="Arial" w:hAnsi="Arial" w:cs="Arial"/>
                <w:bCs/>
                <w:i/>
              </w:rPr>
              <w:t>Уник</w:t>
            </w:r>
            <w:r>
              <w:rPr>
                <w:rFonts w:ascii="Arial" w:hAnsi="Arial" w:cs="Arial"/>
                <w:bCs/>
                <w:i/>
              </w:rPr>
              <w:t>ален идентификатор на услугата 3122</w:t>
            </w:r>
            <w:r w:rsidRPr="00FE671F">
              <w:rPr>
                <w:rFonts w:ascii="Arial" w:hAnsi="Arial" w:cs="Arial"/>
                <w:bCs/>
                <w:i/>
                <w:lang w:val="en-US"/>
              </w:rPr>
              <w:t>)</w:t>
            </w:r>
          </w:p>
          <w:p w:rsidR="003417CD" w:rsidRDefault="003417CD" w:rsidP="00C7111F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1C6BBA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1C6BBA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1C6BBA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1C6BBA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1C6BBA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1C6BBA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1C6BBA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r w:rsidR="00864B2A" w:rsidRPr="00864B2A">
              <w:rPr>
                <w:rFonts w:ascii="Times New Roman" w:hAnsi="Times New Roman" w:cs="Times New Roman"/>
                <w:bCs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BA" w:rsidRDefault="001C6BBA" w:rsidP="00BD3996">
      <w:r>
        <w:separator/>
      </w:r>
    </w:p>
  </w:endnote>
  <w:endnote w:type="continuationSeparator" w:id="0">
    <w:p w:rsidR="001C6BBA" w:rsidRDefault="001C6BBA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1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F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1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BA" w:rsidRDefault="001C6BBA" w:rsidP="00BD3996">
      <w:r>
        <w:separator/>
      </w:r>
    </w:p>
  </w:footnote>
  <w:footnote w:type="continuationSeparator" w:id="0">
    <w:p w:rsidR="001C6BBA" w:rsidRDefault="001C6BBA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6395"/>
    <w:rsid w:val="001C6BB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72178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E3465"/>
    <w:rsid w:val="005F372B"/>
    <w:rsid w:val="006146EA"/>
    <w:rsid w:val="006740F9"/>
    <w:rsid w:val="006C3928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8F1764"/>
    <w:rsid w:val="00903EC6"/>
    <w:rsid w:val="009142D0"/>
    <w:rsid w:val="00915DDD"/>
    <w:rsid w:val="00921AD5"/>
    <w:rsid w:val="00936FA1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94AEE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91ABB"/>
    <w:rsid w:val="00BA0781"/>
    <w:rsid w:val="00BA4DAF"/>
    <w:rsid w:val="00BA5288"/>
    <w:rsid w:val="00BB1B79"/>
    <w:rsid w:val="00BC6F37"/>
    <w:rsid w:val="00BD3996"/>
    <w:rsid w:val="00BE4395"/>
    <w:rsid w:val="00BE69FC"/>
    <w:rsid w:val="00BF5548"/>
    <w:rsid w:val="00C04086"/>
    <w:rsid w:val="00C268FB"/>
    <w:rsid w:val="00C448E8"/>
    <w:rsid w:val="00C46357"/>
    <w:rsid w:val="00C53823"/>
    <w:rsid w:val="00C7111F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74887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38A0196-1950-4B83-B0DB-BC51D6BB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FA4B5-6B2D-461B-947D-4734E0DD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Milkana Ivanova</cp:lastModifiedBy>
  <cp:revision>7</cp:revision>
  <cp:lastPrinted>2020-12-09T12:12:00Z</cp:lastPrinted>
  <dcterms:created xsi:type="dcterms:W3CDTF">2020-03-12T08:56:00Z</dcterms:created>
  <dcterms:modified xsi:type="dcterms:W3CDTF">2020-12-09T12:13:00Z</dcterms:modified>
</cp:coreProperties>
</file>