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DE33" w14:textId="77777777" w:rsidR="00C046B1" w:rsidRDefault="00C046B1" w:rsidP="00C046B1">
      <w:pPr>
        <w:jc w:val="both"/>
        <w:rPr>
          <w:b/>
          <w:bCs/>
        </w:rPr>
      </w:pPr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6F495F" w:rsidRPr="006F495F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14:paraId="52713706" w14:textId="77777777" w:rsidR="00C046B1" w:rsidRDefault="00C046B1" w:rsidP="00C046B1">
      <w:pPr>
        <w:ind w:firstLine="720"/>
        <w:jc w:val="center"/>
        <w:rPr>
          <w:b/>
          <w:bCs/>
        </w:rPr>
      </w:pPr>
    </w:p>
    <w:p w14:paraId="5C58BB9E" w14:textId="77777777" w:rsidR="00D330FF" w:rsidRDefault="00C046B1" w:rsidP="00781853">
      <w:pPr>
        <w:ind w:left="79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</w:t>
      </w:r>
      <w:r w:rsidR="00D330FF" w:rsidRPr="00D330FF">
        <w:rPr>
          <w:b/>
          <w:bCs/>
          <w:i/>
          <w:sz w:val="24"/>
          <w:szCs w:val="24"/>
          <w:lang w:val="bg-BG"/>
        </w:rPr>
        <w:t>УСЛУГА № 9174</w:t>
      </w:r>
      <w:r w:rsidR="00D330FF">
        <w:rPr>
          <w:b/>
          <w:bCs/>
          <w:sz w:val="24"/>
          <w:szCs w:val="24"/>
          <w:lang w:val="bg-BG"/>
        </w:rPr>
        <w:t xml:space="preserve">      </w:t>
      </w:r>
    </w:p>
    <w:p w14:paraId="53227F74" w14:textId="77777777" w:rsidR="00C046B1" w:rsidRPr="00781853" w:rsidRDefault="00C046B1" w:rsidP="00781853">
      <w:pPr>
        <w:ind w:left="7920"/>
        <w:jc w:val="both"/>
        <w:rPr>
          <w:b/>
          <w:i/>
          <w:sz w:val="24"/>
          <w:szCs w:val="24"/>
          <w:lang w:val="bg-BG"/>
        </w:rPr>
      </w:pP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971845">
        <w:rPr>
          <w:b/>
          <w:bCs/>
          <w:i/>
          <w:sz w:val="24"/>
          <w:szCs w:val="24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14:paraId="6D8063EC" w14:textId="77777777"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14:paraId="71864C51" w14:textId="77777777"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КМЕТА НА ОБЩИНА</w:t>
      </w:r>
    </w:p>
    <w:p w14:paraId="482ABBBB" w14:textId="77777777" w:rsidR="00F4329C" w:rsidRDefault="00F4329C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14:paraId="2A70DBF6" w14:textId="77777777"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14:paraId="46B33CD7" w14:textId="77777777" w:rsidR="00C046B1" w:rsidRDefault="00C046B1" w:rsidP="00346800">
      <w:pPr>
        <w:jc w:val="both"/>
        <w:outlineLvl w:val="0"/>
        <w:rPr>
          <w:rFonts w:ascii="Arial Narrow" w:hAnsi="Arial Narrow"/>
          <w:sz w:val="24"/>
          <w:szCs w:val="24"/>
          <w:lang w:val="bg-BG"/>
        </w:rPr>
      </w:pPr>
    </w:p>
    <w:p w14:paraId="6531E117" w14:textId="77777777"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14:paraId="45951927" w14:textId="77777777"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14:paraId="03F2D94B" w14:textId="77777777" w:rsidR="00C046B1" w:rsidRDefault="00C046B1" w:rsidP="00346800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14:paraId="1686C9D9" w14:textId="77777777"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14:paraId="4BFA34C4" w14:textId="77777777" w:rsidR="00F4329C" w:rsidRPr="00346800" w:rsidRDefault="00C046B1" w:rsidP="00346800">
      <w:pPr>
        <w:spacing w:after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bg-BG"/>
        </w:rPr>
        <w:t>чл.</w:t>
      </w:r>
      <w:r w:rsidR="003468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52, ал.</w:t>
      </w:r>
      <w:r w:rsidR="003468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1, т.</w:t>
      </w:r>
      <w:r w:rsidR="003468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3, </w:t>
      </w:r>
      <w:r>
        <w:rPr>
          <w:sz w:val="24"/>
          <w:szCs w:val="24"/>
          <w:lang w:val="ru-RU"/>
        </w:rPr>
        <w:t>чл.</w:t>
      </w:r>
      <w:r w:rsidR="0034680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46 и чл.</w:t>
      </w:r>
      <w:r w:rsidR="0034680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60 от Закона за водите, моля да </w:t>
      </w:r>
      <w:proofErr w:type="spellStart"/>
      <w:r>
        <w:rPr>
          <w:sz w:val="24"/>
          <w:szCs w:val="24"/>
          <w:lang w:val="ru-RU"/>
        </w:rPr>
        <w:t>бъде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открита</w:t>
      </w:r>
      <w:proofErr w:type="spellEnd"/>
      <w:r>
        <w:rPr>
          <w:sz w:val="24"/>
          <w:szCs w:val="24"/>
          <w:lang w:val="ru-RU"/>
        </w:rPr>
        <w:t xml:space="preserve"> процедура за </w:t>
      </w:r>
      <w:proofErr w:type="spellStart"/>
      <w:r>
        <w:rPr>
          <w:sz w:val="24"/>
          <w:szCs w:val="24"/>
          <w:lang w:val="ru-RU"/>
        </w:rPr>
        <w:t>издаване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разрешително</w:t>
      </w:r>
      <w:proofErr w:type="spellEnd"/>
      <w:r>
        <w:rPr>
          <w:sz w:val="24"/>
          <w:szCs w:val="24"/>
          <w:lang w:val="ru-RU"/>
        </w:rPr>
        <w:t xml:space="preserve"> за п</w:t>
      </w:r>
      <w:proofErr w:type="spellStart"/>
      <w:r>
        <w:rPr>
          <w:sz w:val="24"/>
          <w:szCs w:val="24"/>
          <w:lang w:val="bg-BG"/>
        </w:rPr>
        <w:t>олзване</w:t>
      </w:r>
      <w:proofErr w:type="spellEnd"/>
      <w:r>
        <w:rPr>
          <w:sz w:val="24"/>
          <w:szCs w:val="24"/>
          <w:lang w:val="bg-BG"/>
        </w:rPr>
        <w:t xml:space="preserve"> на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повърхностен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воден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обект</w:t>
      </w:r>
      <w:proofErr w:type="spellEnd"/>
      <w:r>
        <w:rPr>
          <w:sz w:val="24"/>
          <w:szCs w:val="24"/>
          <w:lang w:val="bg-BG"/>
        </w:rPr>
        <w:t>.</w:t>
      </w:r>
    </w:p>
    <w:p w14:paraId="58C7201D" w14:textId="77777777"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14:paraId="2FE794BB" w14:textId="77777777" w:rsidTr="00346800">
        <w:trPr>
          <w:trHeight w:val="7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DB5D" w14:textId="77777777"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14:paraId="16176F08" w14:textId="77777777" w:rsidR="00C046B1" w:rsidRDefault="00C046B1" w:rsidP="00346800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D22" w14:textId="77777777"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7634EFCE" w14:textId="77777777"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67E0A35A" w14:textId="77777777"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14:paraId="3041BDF8" w14:textId="77777777" w:rsidTr="00346800">
        <w:trPr>
          <w:trHeight w:val="76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8606" w14:textId="77777777"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14:paraId="06BF87F3" w14:textId="77777777"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ABD" w14:textId="77777777"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14:paraId="5FD9DC61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FEE" w14:textId="77777777"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14:paraId="58671952" w14:textId="77777777"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328" w14:textId="77777777"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14:paraId="700821C3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4D94" w14:textId="77777777"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0686" w14:textId="77777777"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14:paraId="011AA066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2F1" w14:textId="77777777"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6A5" w14:textId="77777777"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14:paraId="67007417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151C" w14:textId="77777777"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BE3" w14:textId="77777777"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14:paraId="17729224" w14:textId="77777777" w:rsidR="000F741A" w:rsidRDefault="000F741A" w:rsidP="00346800">
      <w:pPr>
        <w:rPr>
          <w:rFonts w:ascii="Arial Narrow" w:hAnsi="Arial Narrow"/>
          <w:b/>
          <w:caps/>
          <w:sz w:val="24"/>
          <w:szCs w:val="24"/>
          <w:lang w:val="bg-BG"/>
        </w:rPr>
      </w:pPr>
    </w:p>
    <w:p w14:paraId="215D30B8" w14:textId="77777777"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4705"/>
      </w:tblGrid>
      <w:tr w:rsidR="00C046B1" w14:paraId="525F0EB2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AD2" w14:textId="77777777"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B1B4" w14:textId="77777777"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14:paraId="1416A54F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A75F" w14:textId="77777777"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FC9" w14:textId="77777777"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14:paraId="42FC79DD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7F85" w14:textId="77777777"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заустване,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785" w14:textId="77777777"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14:paraId="4C943250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F73D" w14:textId="77777777"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4D7" w14:textId="77777777"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14:paraId="4A139447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0878" w14:textId="77777777"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286" w14:textId="77777777"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14:paraId="48328EA7" w14:textId="77777777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3C89" w14:textId="77777777"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E51" w14:textId="77777777"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14:paraId="569785CB" w14:textId="77777777" w:rsidR="00C046B1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</w:p>
    <w:p w14:paraId="0DF49085" w14:textId="77777777"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9100"/>
      </w:tblGrid>
      <w:tr w:rsidR="00C046B1" w14:paraId="4C15FC1B" w14:textId="77777777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F4A3" w14:textId="77777777"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0581" w14:textId="77777777"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14:paraId="156CD063" w14:textId="77777777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7446" w14:textId="77777777"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5A73" w14:textId="77777777"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14:paraId="5B129FBC" w14:textId="77777777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3205" w14:textId="77777777"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B4D" w14:textId="77777777"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14:paraId="1769FB38" w14:textId="77777777" w:rsidTr="00F53D79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550" w14:textId="77777777"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714C7BFB" w14:textId="77777777"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1E3D3802" w14:textId="77777777"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6E4" w14:textId="77777777"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14:paraId="6B5CF192" w14:textId="77777777" w:rsidTr="00F53D79">
        <w:trPr>
          <w:trHeight w:val="2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4445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14:paraId="7862FC5B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878217A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3A906E3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679E379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D18447E" w14:textId="77777777"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DB4" w14:textId="77777777"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14:paraId="16FFAA9E" w14:textId="77777777"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14:paraId="69413C59" w14:textId="77777777"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14:paraId="06B51114" w14:textId="77777777"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>
              <w:rPr>
                <w:sz w:val="24"/>
                <w:szCs w:val="24"/>
              </w:rPr>
              <w:t>босновки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изчисления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доказателства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изпълнение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изискванията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>
                <w:rPr>
                  <w:rStyle w:val="a3"/>
                  <w:sz w:val="24"/>
                  <w:szCs w:val="24"/>
                </w:rPr>
                <w:t>чл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 xml:space="preserve">. 156е, 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ал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>
              <w:rPr>
                <w:sz w:val="24"/>
                <w:szCs w:val="24"/>
              </w:rPr>
              <w:t>огато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изземването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наносни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отложения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изменят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физичните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повърхностно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</w:t>
            </w:r>
            <w:proofErr w:type="spellEnd"/>
            <w:r>
              <w:rPr>
                <w:sz w:val="24"/>
                <w:szCs w:val="24"/>
              </w:rPr>
              <w:t xml:space="preserve"> тяло.</w:t>
            </w:r>
          </w:p>
        </w:tc>
      </w:tr>
      <w:tr w:rsidR="00971845" w14:paraId="5E04741D" w14:textId="77777777" w:rsidTr="00F53D79">
        <w:trPr>
          <w:trHeight w:val="4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EEA" w14:textId="77777777"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14:paraId="5D27F108" w14:textId="77777777"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60569A91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7574A4A2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16DCD3A4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30AFE690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672CEDB0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41A76ECD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4F527D99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2AA9293B" w14:textId="77777777"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D53" w14:textId="77777777"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14:paraId="1F97982B" w14:textId="77777777"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14:paraId="15B57A3F" w14:textId="77777777"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14:paraId="6E1F8772" w14:textId="77777777"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14:paraId="4A9C01F8" w14:textId="77777777" w:rsidR="00971845" w:rsidRPr="00781853" w:rsidRDefault="00971845" w:rsidP="00F53D79">
            <w:pPr>
              <w:numPr>
                <w:ilvl w:val="0"/>
                <w:numId w:val="2"/>
              </w:numPr>
              <w:ind w:left="357" w:hanging="39"/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</w:tc>
      </w:tr>
      <w:tr w:rsidR="00971845" w14:paraId="7DFF88F8" w14:textId="77777777" w:rsidTr="00F53D79">
        <w:trPr>
          <w:trHeight w:val="6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163" w14:textId="77777777"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14:paraId="268FFF8A" w14:textId="77777777"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7D4B0C3F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4321D927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4948836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13A2754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3F03A5B2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9F871E3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1B35CB3D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79C2985B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395BD9EA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13C3AD6B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4E09951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4766A226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476770F5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66654915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6B1A1EA" w14:textId="77777777"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E70" w14:textId="77777777"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14:paraId="6DA2B61F" w14:textId="77777777"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>) и потопяеми съоръжения; обосновка на необходимата производствена и експлоатационна площ;</w:t>
            </w:r>
          </w:p>
          <w:p w14:paraId="1631B1C9" w14:textId="77777777"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съгласувателно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</w:t>
            </w:r>
            <w:proofErr w:type="spellStart"/>
            <w:r>
              <w:rPr>
                <w:sz w:val="24"/>
                <w:szCs w:val="24"/>
                <w:lang w:val="bg-BG"/>
              </w:rPr>
              <w:t>зониран</w:t>
            </w:r>
            <w:proofErr w:type="spellEnd"/>
            <w:r>
              <w:rPr>
                <w:sz w:val="24"/>
                <w:szCs w:val="24"/>
                <w:lang w:val="bg-BG"/>
              </w:rPr>
              <w:t>;</w:t>
            </w:r>
          </w:p>
          <w:p w14:paraId="0B7E1C80" w14:textId="77777777"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14:paraId="001821FC" w14:textId="77777777"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14:paraId="38DC7EF7" w14:textId="77777777" w:rsidR="00971845" w:rsidRPr="00F53D79" w:rsidRDefault="00971845" w:rsidP="00F53D79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14:paraId="06441F9F" w14:textId="77777777" w:rsidTr="00F53D79">
        <w:trPr>
          <w:trHeight w:val="4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542" w14:textId="77777777"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14:paraId="79A315DB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008A6D72" w14:textId="77777777"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9955DB1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23840BE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3189E7A" w14:textId="77777777"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728485E9" w14:textId="77777777"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272" w14:textId="77777777"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14:paraId="0FC05159" w14:textId="77777777"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>) и потопяеми съоръжения; обосновка на необходимата производствена и експлоатационна площ;</w:t>
            </w:r>
          </w:p>
          <w:p w14:paraId="5FFD8651" w14:textId="77777777"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14:paraId="1C16BA1A" w14:textId="77777777"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14:paraId="2EEE47C5" w14:textId="77777777"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14:paraId="66C70388" w14:textId="77777777" w:rsidTr="00946139">
        <w:trPr>
          <w:trHeight w:val="3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C13" w14:textId="77777777"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14:paraId="38A51046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2F6E3282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31948057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290C5EA7" w14:textId="77777777"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14:paraId="5A97E65D" w14:textId="77777777"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262" w14:textId="77777777"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14:paraId="4CFE2FD9" w14:textId="77777777"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репер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срутища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и свлачища в язовира и бреговата ивица;</w:t>
            </w:r>
          </w:p>
          <w:p w14:paraId="4E7E8527" w14:textId="77777777"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>
              <w:rPr>
                <w:sz w:val="24"/>
                <w:szCs w:val="24"/>
              </w:rPr>
              <w:t>босновки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изчисления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доказателства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изпълнение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изискванията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8" w:history="1">
              <w:proofErr w:type="spellStart"/>
              <w:r>
                <w:rPr>
                  <w:rStyle w:val="a3"/>
                  <w:sz w:val="24"/>
                  <w:szCs w:val="24"/>
                </w:rPr>
                <w:t>чл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 xml:space="preserve">. 156е, 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ал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>
              <w:rPr>
                <w:sz w:val="24"/>
                <w:szCs w:val="24"/>
              </w:rPr>
              <w:t>огато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изземването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наносни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отложения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изменят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физичните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повърхностно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7BDF547D" w14:textId="77777777" w:rsidR="00A3630D" w:rsidRDefault="00A3630D" w:rsidP="00C046B1">
      <w:pPr>
        <w:jc w:val="both"/>
        <w:rPr>
          <w:b/>
          <w:sz w:val="24"/>
          <w:szCs w:val="24"/>
          <w:u w:val="single"/>
        </w:rPr>
      </w:pPr>
    </w:p>
    <w:p w14:paraId="41B948AE" w14:textId="77777777"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14:paraId="7C260C0E" w14:textId="77777777"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14:paraId="5AA974EA" w14:textId="77777777" w:rsidR="00C046B1" w:rsidRDefault="00C046B1" w:rsidP="00C046B1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14:paraId="31F70A5A" w14:textId="77777777" w:rsidR="00F53D79" w:rsidRPr="002F74D1" w:rsidRDefault="00C046B1" w:rsidP="002F74D1">
      <w:pPr>
        <w:spacing w:after="120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>
        <w:rPr>
          <w:color w:val="000000"/>
          <w:sz w:val="24"/>
          <w:szCs w:val="24"/>
          <w:lang w:val="bg-BG"/>
        </w:rPr>
        <w:t>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14:paraId="6D54F443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6F2B98CF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769241BF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63F122A9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34CBAB5A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04795C23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tbl>
      <w:tblPr>
        <w:tblStyle w:val="aa"/>
        <w:tblW w:w="104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2"/>
        <w:gridCol w:w="7810"/>
      </w:tblGrid>
      <w:tr w:rsidR="00A3630D" w:rsidRPr="0024044C" w14:paraId="2C6A3075" w14:textId="77777777" w:rsidTr="003277C7">
        <w:trPr>
          <w:trHeight w:val="101"/>
        </w:trPr>
        <w:tc>
          <w:tcPr>
            <w:tcW w:w="1985" w:type="dxa"/>
            <w:vMerge w:val="restart"/>
            <w:hideMark/>
          </w:tcPr>
          <w:p w14:paraId="3ED06649" w14:textId="77777777"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4044C">
              <w:rPr>
                <w:color w:val="000000"/>
                <w:sz w:val="24"/>
                <w:szCs w:val="24"/>
                <w:lang w:val="bg-BG"/>
              </w:rPr>
              <w:t>Получаване:</w:t>
            </w:r>
          </w:p>
        </w:tc>
        <w:tc>
          <w:tcPr>
            <w:tcW w:w="672" w:type="dxa"/>
          </w:tcPr>
          <w:p w14:paraId="5BF0C181" w14:textId="77777777" w:rsidR="00A3630D" w:rsidRPr="0024044C" w:rsidRDefault="00A3630D" w:rsidP="00A3630D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14:paraId="3E3C5A8A" w14:textId="77777777"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4044C">
              <w:rPr>
                <w:color w:val="000000"/>
                <w:sz w:val="24"/>
                <w:szCs w:val="24"/>
                <w:lang w:val="bg-BG"/>
              </w:rPr>
              <w:t>На място в Информационния център</w:t>
            </w:r>
          </w:p>
        </w:tc>
      </w:tr>
      <w:tr w:rsidR="00A3630D" w:rsidRPr="0024044C" w14:paraId="6A36059F" w14:textId="77777777" w:rsidTr="003277C7">
        <w:trPr>
          <w:trHeight w:val="99"/>
        </w:trPr>
        <w:tc>
          <w:tcPr>
            <w:tcW w:w="0" w:type="auto"/>
            <w:vMerge/>
            <w:vAlign w:val="center"/>
            <w:hideMark/>
          </w:tcPr>
          <w:p w14:paraId="00D1C78F" w14:textId="77777777"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14:paraId="0AE15E44" w14:textId="77777777" w:rsidR="00A3630D" w:rsidRPr="0024044C" w:rsidRDefault="00A3630D" w:rsidP="00A3630D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14:paraId="02EA1BB8" w14:textId="77777777"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4044C">
              <w:rPr>
                <w:color w:val="000000"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A3630D" w:rsidRPr="0024044C" w14:paraId="36FD3C67" w14:textId="77777777" w:rsidTr="003277C7">
        <w:trPr>
          <w:trHeight w:val="99"/>
        </w:trPr>
        <w:tc>
          <w:tcPr>
            <w:tcW w:w="0" w:type="auto"/>
            <w:vMerge/>
            <w:vAlign w:val="center"/>
            <w:hideMark/>
          </w:tcPr>
          <w:p w14:paraId="3582878F" w14:textId="77777777"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14:paraId="6B974320" w14:textId="77777777" w:rsidR="00A3630D" w:rsidRPr="0024044C" w:rsidRDefault="00A3630D" w:rsidP="003277C7">
            <w:pPr>
              <w:spacing w:after="120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</w:tcPr>
          <w:p w14:paraId="24F71C16" w14:textId="77777777" w:rsidR="00A3630D" w:rsidRPr="0024044C" w:rsidRDefault="00A3630D" w:rsidP="003277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C030F0A" w14:textId="77777777" w:rsidR="00A3630D" w:rsidRPr="0024044C" w:rsidRDefault="00A3630D" w:rsidP="00A3630D">
      <w:pPr>
        <w:spacing w:after="120"/>
        <w:jc w:val="both"/>
        <w:rPr>
          <w:color w:val="000000"/>
          <w:sz w:val="24"/>
          <w:szCs w:val="24"/>
        </w:rPr>
      </w:pPr>
    </w:p>
    <w:p w14:paraId="0C64C163" w14:textId="77777777" w:rsidR="00A3630D" w:rsidRPr="0024044C" w:rsidRDefault="00A3630D" w:rsidP="00A3630D">
      <w:pPr>
        <w:numPr>
          <w:ilvl w:val="0"/>
          <w:numId w:val="6"/>
        </w:numPr>
        <w:spacing w:after="120"/>
        <w:ind w:hanging="796"/>
        <w:jc w:val="both"/>
        <w:rPr>
          <w:color w:val="000000"/>
          <w:sz w:val="24"/>
          <w:szCs w:val="24"/>
          <w:lang w:val="bg-BG"/>
        </w:rPr>
      </w:pPr>
      <w:r w:rsidRPr="0024044C">
        <w:rPr>
          <w:color w:val="000000"/>
          <w:sz w:val="24"/>
          <w:szCs w:val="24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14:paraId="105BA2C6" w14:textId="77777777" w:rsidR="00A3630D" w:rsidRPr="0024044C" w:rsidRDefault="00A3630D" w:rsidP="00A3630D">
      <w:pPr>
        <w:spacing w:after="120"/>
        <w:jc w:val="both"/>
        <w:rPr>
          <w:color w:val="000000"/>
          <w:sz w:val="24"/>
          <w:szCs w:val="24"/>
          <w:lang w:val="bg-BG"/>
        </w:rPr>
      </w:pP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  <w:r w:rsidRPr="0024044C">
        <w:rPr>
          <w:color w:val="000000"/>
          <w:sz w:val="24"/>
          <w:szCs w:val="24"/>
          <w:lang w:val="bg-BG"/>
        </w:rPr>
        <w:tab/>
      </w:r>
    </w:p>
    <w:p w14:paraId="26803510" w14:textId="77777777" w:rsidR="00A3630D" w:rsidRPr="0024044C" w:rsidRDefault="00A3630D" w:rsidP="00A3630D">
      <w:pPr>
        <w:spacing w:after="120"/>
        <w:jc w:val="both"/>
        <w:rPr>
          <w:color w:val="000000"/>
          <w:sz w:val="24"/>
          <w:szCs w:val="24"/>
        </w:rPr>
      </w:pPr>
    </w:p>
    <w:p w14:paraId="1F8063F5" w14:textId="77777777" w:rsidR="00A3630D" w:rsidRDefault="00A3630D" w:rsidP="00A3630D">
      <w:p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14:paraId="1B8769E0" w14:textId="77777777" w:rsidR="00A3630D" w:rsidRDefault="00A3630D" w:rsidP="00A3630D">
      <w:pPr>
        <w:spacing w:line="360" w:lineRule="auto"/>
        <w:jc w:val="center"/>
        <w:rPr>
          <w:caps/>
          <w:sz w:val="24"/>
          <w:szCs w:val="24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/име, подпис/   </w:t>
      </w:r>
      <w:r>
        <w:rPr>
          <w:sz w:val="24"/>
          <w:szCs w:val="24"/>
          <w:lang w:val="bg-BG"/>
        </w:rPr>
        <w:t xml:space="preserve"> </w:t>
      </w:r>
    </w:p>
    <w:p w14:paraId="34F56EDF" w14:textId="77777777" w:rsidR="00A3630D" w:rsidRDefault="00A3630D" w:rsidP="00A3630D">
      <w:pPr>
        <w:tabs>
          <w:tab w:val="left" w:pos="5103"/>
        </w:tabs>
        <w:spacing w:line="360" w:lineRule="auto"/>
        <w:rPr>
          <w:sz w:val="22"/>
          <w:szCs w:val="22"/>
        </w:rPr>
      </w:pPr>
      <w:r w:rsidRPr="002F74D1">
        <w:rPr>
          <w:sz w:val="22"/>
          <w:szCs w:val="22"/>
          <w:lang w:val="bg-BG"/>
        </w:rPr>
        <w:t xml:space="preserve">                                                                                           </w:t>
      </w:r>
    </w:p>
    <w:p w14:paraId="46AB3934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31BE51B7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p w14:paraId="6D519A71" w14:textId="77777777" w:rsidR="00A3630D" w:rsidRDefault="00A3630D" w:rsidP="00C046B1">
      <w:pPr>
        <w:jc w:val="both"/>
        <w:rPr>
          <w:b/>
          <w:caps/>
          <w:sz w:val="24"/>
          <w:szCs w:val="24"/>
        </w:rPr>
      </w:pPr>
    </w:p>
    <w:sectPr w:rsidR="00A3630D" w:rsidSect="000706DA">
      <w:footerReference w:type="default" r:id="rId9"/>
      <w:pgSz w:w="12240" w:h="15840"/>
      <w:pgMar w:top="709" w:right="1041" w:bottom="709" w:left="1417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10B2" w14:textId="77777777" w:rsidR="00B34C0C" w:rsidRDefault="00B34C0C" w:rsidP="00F12BE5">
      <w:r>
        <w:separator/>
      </w:r>
    </w:p>
  </w:endnote>
  <w:endnote w:type="continuationSeparator" w:id="0">
    <w:p w14:paraId="3E9C85B3" w14:textId="77777777" w:rsidR="00B34C0C" w:rsidRDefault="00B34C0C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EB7F2" w14:textId="77777777" w:rsidR="00F12BE5" w:rsidRDefault="00F12B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23BD9F" w14:textId="77777777" w:rsidR="00F12BE5" w:rsidRDefault="00C12E8D" w:rsidP="000706DA">
    <w:pPr>
      <w:pStyle w:val="a8"/>
    </w:pPr>
    <w:proofErr w:type="spellStart"/>
    <w:r>
      <w:t>Версия</w:t>
    </w:r>
    <w:proofErr w:type="spellEnd"/>
    <w:r>
      <w:t>:</w:t>
    </w:r>
    <w:r>
      <w:rPr>
        <w:lang w:val="bg-BG"/>
      </w:rPr>
      <w:t xml:space="preserve"> </w:t>
    </w:r>
    <w:r>
      <w:t>0</w:t>
    </w:r>
    <w:r w:rsidR="009A4F46">
      <w:rPr>
        <w:lang w:val="bg-BG"/>
      </w:rPr>
      <w:t>2</w:t>
    </w:r>
    <w:r>
      <w:t>/</w:t>
    </w:r>
    <w:r>
      <w:rPr>
        <w:lang w:val="bg-BG"/>
      </w:rPr>
      <w:t>30</w:t>
    </w:r>
    <w:r>
      <w:t>.0</w:t>
    </w:r>
    <w:r w:rsidR="009A4F46">
      <w:rPr>
        <w:lang w:val="bg-BG"/>
      </w:rPr>
      <w:t>4</w:t>
    </w:r>
    <w:r w:rsidR="009A4F46">
      <w:t>.20</w:t>
    </w:r>
    <w:r w:rsidR="009A4F46">
      <w:rPr>
        <w:lang w:val="bg-BG"/>
      </w:rPr>
      <w:t>20</w:t>
    </w:r>
    <w:r w:rsidRPr="00C12E8D"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F4B8" w14:textId="77777777" w:rsidR="00B34C0C" w:rsidRDefault="00B34C0C" w:rsidP="00F12BE5">
      <w:r>
        <w:separator/>
      </w:r>
    </w:p>
  </w:footnote>
  <w:footnote w:type="continuationSeparator" w:id="0">
    <w:p w14:paraId="738B93B0" w14:textId="77777777" w:rsidR="00B34C0C" w:rsidRDefault="00B34C0C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05299">
    <w:abstractNumId w:val="5"/>
  </w:num>
  <w:num w:numId="2" w16cid:durableId="1139148268">
    <w:abstractNumId w:val="1"/>
  </w:num>
  <w:num w:numId="3" w16cid:durableId="922031510">
    <w:abstractNumId w:val="3"/>
  </w:num>
  <w:num w:numId="4" w16cid:durableId="1067923174">
    <w:abstractNumId w:val="0"/>
  </w:num>
  <w:num w:numId="5" w16cid:durableId="362170064">
    <w:abstractNumId w:val="4"/>
  </w:num>
  <w:num w:numId="6" w16cid:durableId="100743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B1"/>
    <w:rsid w:val="000066AC"/>
    <w:rsid w:val="000706DA"/>
    <w:rsid w:val="00093FF8"/>
    <w:rsid w:val="000B6901"/>
    <w:rsid w:val="000F741A"/>
    <w:rsid w:val="00166054"/>
    <w:rsid w:val="00234566"/>
    <w:rsid w:val="00264830"/>
    <w:rsid w:val="002B5CDA"/>
    <w:rsid w:val="002F74D1"/>
    <w:rsid w:val="00346800"/>
    <w:rsid w:val="00374234"/>
    <w:rsid w:val="003A33DA"/>
    <w:rsid w:val="004859B2"/>
    <w:rsid w:val="004936C6"/>
    <w:rsid w:val="005A0F73"/>
    <w:rsid w:val="005A2819"/>
    <w:rsid w:val="006B3833"/>
    <w:rsid w:val="006F495F"/>
    <w:rsid w:val="0076056B"/>
    <w:rsid w:val="007635B9"/>
    <w:rsid w:val="00781853"/>
    <w:rsid w:val="007B5861"/>
    <w:rsid w:val="007D41B3"/>
    <w:rsid w:val="008C0B13"/>
    <w:rsid w:val="00946139"/>
    <w:rsid w:val="00971845"/>
    <w:rsid w:val="009A4F46"/>
    <w:rsid w:val="009D144C"/>
    <w:rsid w:val="00A15ECE"/>
    <w:rsid w:val="00A16935"/>
    <w:rsid w:val="00A33639"/>
    <w:rsid w:val="00A3630D"/>
    <w:rsid w:val="00A758F2"/>
    <w:rsid w:val="00A951C4"/>
    <w:rsid w:val="00AF5D71"/>
    <w:rsid w:val="00B34C0C"/>
    <w:rsid w:val="00C046B1"/>
    <w:rsid w:val="00C12E8D"/>
    <w:rsid w:val="00C23DDC"/>
    <w:rsid w:val="00CD4C35"/>
    <w:rsid w:val="00D330FF"/>
    <w:rsid w:val="00D93218"/>
    <w:rsid w:val="00DA515A"/>
    <w:rsid w:val="00E751D7"/>
    <w:rsid w:val="00F12BE5"/>
    <w:rsid w:val="00F4329C"/>
    <w:rsid w:val="00F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E3E502"/>
  <w15:docId w15:val="{FF025B99-EE46-486D-8D41-9F973F42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aa">
    <w:name w:val="Table Grid"/>
    <w:basedOn w:val="a1"/>
    <w:uiPriority w:val="59"/>
    <w:rsid w:val="00A3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SECRETAR</cp:lastModifiedBy>
  <cp:revision>2</cp:revision>
  <cp:lastPrinted>2019-07-30T11:46:00Z</cp:lastPrinted>
  <dcterms:created xsi:type="dcterms:W3CDTF">2025-12-08T16:18:00Z</dcterms:created>
  <dcterms:modified xsi:type="dcterms:W3CDTF">2025-12-08T16:18:00Z</dcterms:modified>
</cp:coreProperties>
</file>