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8A" w:rsidRPr="00FF388A" w:rsidRDefault="00FF388A" w:rsidP="00AE55A7">
      <w:pPr>
        <w:ind w:left="4248" w:firstLine="708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FF388A">
        <w:rPr>
          <w:rFonts w:ascii="Verdana" w:hAnsi="Verdana"/>
        </w:rPr>
        <w:t xml:space="preserve">Приложение № </w:t>
      </w:r>
      <w:r w:rsidRPr="00FF388A">
        <w:rPr>
          <w:rFonts w:ascii="Verdana" w:hAnsi="Verdana"/>
          <w:lang w:val="en-US"/>
        </w:rPr>
        <w:t>9</w:t>
      </w:r>
    </w:p>
    <w:p w:rsidR="001D7C4E" w:rsidRDefault="00FF388A" w:rsidP="00AE55A7">
      <w:pPr>
        <w:ind w:left="4248" w:firstLine="708"/>
        <w:jc w:val="both"/>
        <w:rPr>
          <w:rFonts w:ascii="Verdana" w:hAnsi="Verdana"/>
          <w:lang w:val="en-US"/>
        </w:rPr>
      </w:pPr>
      <w:r w:rsidRPr="00FF388A">
        <w:rPr>
          <w:rFonts w:ascii="Verdana" w:hAnsi="Verdana"/>
        </w:rPr>
        <w:t>към Заповед №</w:t>
      </w:r>
      <w:r w:rsidR="006F0DAA">
        <w:rPr>
          <w:rFonts w:ascii="Verdana" w:hAnsi="Verdana"/>
          <w:lang w:val="en-US"/>
        </w:rPr>
        <w:t xml:space="preserve"> </w:t>
      </w:r>
      <w:r w:rsidR="006F0DAA">
        <w:rPr>
          <w:rFonts w:ascii="Verdana" w:hAnsi="Verdana"/>
        </w:rPr>
        <w:t>РД 09-308/18.03.2020 г.</w:t>
      </w:r>
    </w:p>
    <w:p w:rsidR="0056616B" w:rsidRPr="0056616B" w:rsidRDefault="0056616B" w:rsidP="00AE55A7">
      <w:pPr>
        <w:ind w:left="4248" w:firstLine="708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B74C7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сключени договори за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F143FA">
              <w:rPr>
                <w:rFonts w:ascii="Verdana" w:hAnsi="Verdana" w:cs="Times New Roman"/>
                <w:b/>
                <w:sz w:val="20"/>
                <w:szCs w:val="20"/>
              </w:rPr>
              <w:t>изкупуване/преработване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 xml:space="preserve"> на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23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34"/>
                  </w:tblGrid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9A3DEA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са сключени следните договори за 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F143F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изкупуване/преработка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на 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произведено</w:t>
                        </w:r>
                        <w:r w:rsidR="001D7C4E"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9A3DEA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91"/>
                          <w:gridCol w:w="4620"/>
                        </w:tblGrid>
                        <w:tr w:rsidR="009A3DEA" w:rsidTr="00E65FB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A3DEA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Договор №</w:t>
                              </w: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717EEE" w:rsidRDefault="009A3DEA" w:rsidP="00E65FB8">
                              <w:pPr>
                                <w:pStyle w:val="Style"/>
                                <w:spacing w:line="360" w:lineRule="auto"/>
                                <w:ind w:left="0" w:right="374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Розоп</w:t>
                              </w: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</w:t>
                              </w:r>
                              <w:r w:rsidR="00F143F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оизводител</w:t>
                              </w:r>
                              <w:r w:rsidR="00717EE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рег. №……..</w:t>
                              </w:r>
                            </w:p>
                          </w:tc>
                        </w:tr>
                        <w:tr w:rsidR="009A3DEA" w:rsidTr="00E65FB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6E4B" w:rsidRDefault="006C6E4B" w:rsidP="006C6E4B">
                  <w:pPr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C6E4B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F143FA" w:rsidP="006C6E4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Забележка:</w:t>
                  </w:r>
                </w:p>
                <w:p w:rsidR="00620A49" w:rsidRPr="003B05C2" w:rsidRDefault="00F143FA" w:rsidP="006C6E4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Вярното се подчертава.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 w:rsidSect="00E65FB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B74C7"/>
    <w:rsid w:val="001C54A1"/>
    <w:rsid w:val="001D7C4E"/>
    <w:rsid w:val="00236B78"/>
    <w:rsid w:val="00355B0F"/>
    <w:rsid w:val="003B05C2"/>
    <w:rsid w:val="004D2355"/>
    <w:rsid w:val="004F74FF"/>
    <w:rsid w:val="0056616B"/>
    <w:rsid w:val="00620A49"/>
    <w:rsid w:val="006C3ED6"/>
    <w:rsid w:val="006C6E4B"/>
    <w:rsid w:val="006F0DAA"/>
    <w:rsid w:val="00717EEE"/>
    <w:rsid w:val="009741AF"/>
    <w:rsid w:val="009A3DEA"/>
    <w:rsid w:val="00AA46A6"/>
    <w:rsid w:val="00AE55A7"/>
    <w:rsid w:val="00B17604"/>
    <w:rsid w:val="00B65626"/>
    <w:rsid w:val="00CB5856"/>
    <w:rsid w:val="00E65FB8"/>
    <w:rsid w:val="00F143FA"/>
    <w:rsid w:val="00F16C54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B3EF-C294-4F54-8BAE-52155B3D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Press</cp:lastModifiedBy>
  <cp:revision>2</cp:revision>
  <dcterms:created xsi:type="dcterms:W3CDTF">2020-03-18T14:39:00Z</dcterms:created>
  <dcterms:modified xsi:type="dcterms:W3CDTF">2020-03-18T14:39:00Z</dcterms:modified>
</cp:coreProperties>
</file>