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44" w:rsidRPr="005813CF" w:rsidRDefault="00557F44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5813CF">
        <w:rPr>
          <w:rFonts w:ascii="Times New Roman" w:hAnsi="Times New Roman" w:cs="Times New Roman"/>
          <w:b/>
          <w:sz w:val="20"/>
          <w:szCs w:val="20"/>
          <w:lang w:eastAsia="en-US"/>
        </w:rPr>
        <w:t>Адм. услуга № 2011</w:t>
      </w:r>
    </w:p>
    <w:p w:rsidR="004F0E27" w:rsidRDefault="00557F44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5813C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в Регистъра на услуги                                                                        </w:t>
      </w:r>
      <w:r w:rsidR="0019650B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       </w:t>
      </w:r>
    </w:p>
    <w:p w:rsidR="004F0E27" w:rsidRDefault="004F0E27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557F44" w:rsidRPr="00557F44" w:rsidRDefault="0019650B" w:rsidP="00DA7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</w:t>
      </w:r>
      <w:r w:rsidR="00B246C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557F44" w:rsidRPr="005813C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557F44" w:rsidRPr="00557F44">
        <w:rPr>
          <w:rFonts w:ascii="Times New Roman" w:hAnsi="Times New Roman" w:cs="Times New Roman"/>
          <w:b/>
          <w:sz w:val="24"/>
          <w:szCs w:val="24"/>
          <w:lang w:eastAsia="en-US"/>
        </w:rPr>
        <w:t>ДО КМЕТА</w:t>
      </w:r>
    </w:p>
    <w:p w:rsidR="00557F44" w:rsidRPr="00557F44" w:rsidRDefault="00557F44" w:rsidP="00557F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57F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</w:t>
      </w:r>
      <w:r w:rsidR="0019650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57F44">
        <w:rPr>
          <w:rFonts w:ascii="Times New Roman" w:hAnsi="Times New Roman" w:cs="Times New Roman"/>
          <w:b/>
          <w:sz w:val="24"/>
          <w:szCs w:val="24"/>
          <w:lang w:eastAsia="en-US"/>
        </w:rPr>
        <w:t>НА ОБЩИНА ПЛЕВЕН</w:t>
      </w:r>
    </w:p>
    <w:p w:rsidR="00557F44" w:rsidRDefault="00557F44" w:rsidP="003F56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A7B9B" w:rsidRPr="00A16F5E" w:rsidRDefault="00DA7B9B" w:rsidP="003F56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7F44" w:rsidRPr="00A16F5E" w:rsidRDefault="00A16F5E" w:rsidP="00DA7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57F44" w:rsidRPr="00A16F5E">
        <w:rPr>
          <w:rFonts w:ascii="Times New Roman" w:hAnsi="Times New Roman" w:cs="Times New Roman"/>
          <w:b/>
          <w:sz w:val="28"/>
          <w:szCs w:val="28"/>
        </w:rPr>
        <w:t>Е</w:t>
      </w:r>
    </w:p>
    <w:p w:rsidR="00B5566A" w:rsidRDefault="00557F44" w:rsidP="00DA7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5E">
        <w:rPr>
          <w:rFonts w:ascii="Times New Roman" w:hAnsi="Times New Roman" w:cs="Times New Roman"/>
          <w:b/>
          <w:sz w:val="28"/>
          <w:szCs w:val="28"/>
        </w:rPr>
        <w:t>за определяне на място за спирката, която ще ползва превозвачът по м</w:t>
      </w:r>
      <w:r w:rsidR="00A16F5E">
        <w:rPr>
          <w:rFonts w:ascii="Times New Roman" w:hAnsi="Times New Roman" w:cs="Times New Roman"/>
          <w:b/>
          <w:sz w:val="28"/>
          <w:szCs w:val="28"/>
        </w:rPr>
        <w:t>е</w:t>
      </w:r>
      <w:r w:rsidRPr="00A16F5E">
        <w:rPr>
          <w:rFonts w:ascii="Times New Roman" w:hAnsi="Times New Roman" w:cs="Times New Roman"/>
          <w:b/>
          <w:sz w:val="28"/>
          <w:szCs w:val="28"/>
        </w:rPr>
        <w:t xml:space="preserve">ждународни автобусни линии </w:t>
      </w:r>
    </w:p>
    <w:p w:rsidR="00DA7B9B" w:rsidRDefault="00DA7B9B" w:rsidP="00DA7B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44" w:rsidRPr="00B5566A" w:rsidRDefault="00557F44" w:rsidP="00DA7B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6F5E">
        <w:rPr>
          <w:rFonts w:ascii="Times New Roman" w:eastAsia="Times New Roman" w:hAnsi="Times New Roman" w:cs="Times New Roman"/>
          <w:color w:val="000000"/>
          <w:spacing w:val="-11"/>
        </w:rPr>
        <w:t xml:space="preserve">от   </w:t>
      </w:r>
      <w:r w:rsidRPr="00A16F5E">
        <w:rPr>
          <w:rFonts w:ascii="Times New Roman" w:hAnsi="Times New Roman" w:cs="Times New Roman"/>
          <w:color w:val="000000"/>
        </w:rPr>
        <w:t>…………………………………………………………………………......................</w:t>
      </w:r>
      <w:r w:rsidR="0019650B">
        <w:rPr>
          <w:rFonts w:ascii="Times New Roman" w:hAnsi="Times New Roman" w:cs="Times New Roman"/>
          <w:color w:val="000000"/>
        </w:rPr>
        <w:t>...........................</w:t>
      </w:r>
      <w:r w:rsidRPr="00A16F5E">
        <w:rPr>
          <w:rFonts w:ascii="Times New Roman" w:hAnsi="Times New Roman" w:cs="Times New Roman"/>
          <w:color w:val="000000"/>
        </w:rPr>
        <w:t>.........</w:t>
      </w:r>
    </w:p>
    <w:p w:rsidR="00557F44" w:rsidRPr="00596C78" w:rsidRDefault="00557F44" w:rsidP="00B556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 w:rsidRPr="00596C78">
        <w:rPr>
          <w:rFonts w:ascii="Times New Roman" w:eastAsia="Times New Roman" w:hAnsi="Times New Roman" w:cs="Times New Roman"/>
          <w:color w:val="000000"/>
          <w:spacing w:val="-8"/>
        </w:rPr>
        <w:t>фирм</w:t>
      </w:r>
      <w:r w:rsidRPr="00596C78">
        <w:rPr>
          <w:rFonts w:ascii="Times New Roman" w:hAnsi="Times New Roman" w:cs="Times New Roman"/>
          <w:color w:val="000000"/>
          <w:spacing w:val="-8"/>
        </w:rPr>
        <w:t>а …………………………………………..</w:t>
      </w:r>
      <w:r w:rsidRPr="00596C78">
        <w:rPr>
          <w:rFonts w:ascii="Times New Roman" w:eastAsia="Times New Roman" w:hAnsi="Times New Roman" w:cs="Times New Roman"/>
          <w:color w:val="000000"/>
          <w:spacing w:val="-6"/>
        </w:rPr>
        <w:t>тел</w:t>
      </w:r>
      <w:r w:rsidRPr="00596C78">
        <w:rPr>
          <w:rFonts w:ascii="Times New Roman" w:hAnsi="Times New Roman" w:cs="Times New Roman"/>
          <w:color w:val="000000"/>
          <w:spacing w:val="-6"/>
        </w:rPr>
        <w:t>…</w:t>
      </w:r>
      <w:r w:rsidRPr="00596C78">
        <w:rPr>
          <w:rFonts w:ascii="Times New Roman" w:hAnsi="Times New Roman" w:cs="Times New Roman"/>
          <w:color w:val="000000"/>
        </w:rPr>
        <w:t>…………………………е-</w:t>
      </w:r>
      <w:r w:rsidRPr="00596C78">
        <w:rPr>
          <w:rFonts w:ascii="Times New Roman" w:hAnsi="Times New Roman" w:cs="Times New Roman"/>
          <w:color w:val="000000"/>
          <w:lang w:val="en-US"/>
        </w:rPr>
        <w:t>mail</w:t>
      </w:r>
      <w:r w:rsidRPr="00596C78">
        <w:rPr>
          <w:rFonts w:ascii="Times New Roman" w:hAnsi="Times New Roman" w:cs="Times New Roman"/>
          <w:color w:val="000000"/>
        </w:rPr>
        <w:t>:</w:t>
      </w:r>
      <w:r w:rsidR="00A16F5E" w:rsidRPr="00596C78">
        <w:rPr>
          <w:rFonts w:ascii="Times New Roman" w:hAnsi="Times New Roman" w:cs="Times New Roman"/>
          <w:color w:val="000000"/>
        </w:rPr>
        <w:t>…………………………..</w:t>
      </w:r>
    </w:p>
    <w:tbl>
      <w:tblPr>
        <w:tblW w:w="3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4949"/>
      </w:tblGrid>
      <w:tr w:rsidR="00557F44" w:rsidRPr="00596C78" w:rsidTr="006B0455">
        <w:trPr>
          <w:tblCellSpacing w:w="15" w:type="dxa"/>
        </w:trPr>
        <w:tc>
          <w:tcPr>
            <w:tcW w:w="2115" w:type="dxa"/>
            <w:shd w:val="clear" w:color="auto" w:fill="auto"/>
            <w:vAlign w:val="center"/>
          </w:tcPr>
          <w:p w:rsidR="00557F44" w:rsidRPr="00596C78" w:rsidRDefault="00557F44" w:rsidP="00B556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96C7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БУЛСТАТ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37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0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89"/>
            </w:tblGrid>
            <w:tr w:rsidR="00557F44" w:rsidRPr="00596C78" w:rsidTr="006B04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7F44" w:rsidRPr="00596C78" w:rsidRDefault="00557F44" w:rsidP="00B5566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557F44" w:rsidRPr="00596C78" w:rsidRDefault="00557F44" w:rsidP="00B556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91C16" w:rsidRPr="0019650B" w:rsidRDefault="00C91C16" w:rsidP="00B5566A">
      <w:pPr>
        <w:shd w:val="clear" w:color="auto" w:fill="FFFFFF"/>
        <w:spacing w:before="269"/>
        <w:ind w:left="5"/>
        <w:rPr>
          <w:rFonts w:ascii="Times New Roman" w:eastAsia="Times New Roman" w:hAnsi="Times New Roman" w:cs="Times New Roman"/>
          <w:color w:val="000000"/>
          <w:spacing w:val="-6"/>
        </w:rPr>
      </w:pPr>
      <w:r w:rsidRPr="00711A97">
        <w:rPr>
          <w:rFonts w:ascii="Times New Roman" w:eastAsia="Times New Roman" w:hAnsi="Times New Roman" w:cs="Times New Roman"/>
          <w:color w:val="000000"/>
          <w:spacing w:val="-6"/>
          <w:lang w:val="ru-RU"/>
        </w:rPr>
        <w:t xml:space="preserve">Адрес на </w:t>
      </w:r>
      <w:r w:rsidRPr="0019650B">
        <w:rPr>
          <w:rFonts w:ascii="Times New Roman" w:eastAsia="Times New Roman" w:hAnsi="Times New Roman" w:cs="Times New Roman"/>
          <w:spacing w:val="-5"/>
        </w:rPr>
        <w:t xml:space="preserve">регистрация на </w:t>
      </w:r>
      <w:r w:rsidRPr="0019650B">
        <w:rPr>
          <w:rFonts w:ascii="Times New Roman" w:hAnsi="Times New Roman"/>
          <w:spacing w:val="-5"/>
        </w:rPr>
        <w:t xml:space="preserve">фирмата: </w:t>
      </w:r>
      <w:r w:rsidRPr="0019650B">
        <w:rPr>
          <w:rFonts w:ascii="Times New Roman" w:eastAsia="Times New Roman" w:hAnsi="Times New Roman" w:cs="Times New Roman"/>
          <w:color w:val="000000"/>
          <w:spacing w:val="-6"/>
        </w:rPr>
        <w:t>Гр./с…………………………………ул./</w:t>
      </w:r>
      <w:proofErr w:type="spellStart"/>
      <w:proofErr w:type="gramStart"/>
      <w:r w:rsidRPr="0019650B">
        <w:rPr>
          <w:rFonts w:ascii="Times New Roman" w:eastAsia="Times New Roman" w:hAnsi="Times New Roman" w:cs="Times New Roman"/>
          <w:color w:val="000000"/>
          <w:spacing w:val="-6"/>
        </w:rPr>
        <w:t>ж.к</w:t>
      </w:r>
      <w:proofErr w:type="spellEnd"/>
      <w:proofErr w:type="gramEnd"/>
      <w:r w:rsidRPr="0019650B">
        <w:rPr>
          <w:rFonts w:ascii="Times New Roman" w:eastAsia="Times New Roman" w:hAnsi="Times New Roman" w:cs="Times New Roman"/>
          <w:color w:val="000000"/>
          <w:spacing w:val="-6"/>
        </w:rPr>
        <w:t>…………………………………………….   №…………………..</w:t>
      </w:r>
    </w:p>
    <w:p w:rsidR="00557F44" w:rsidRPr="00596C78" w:rsidRDefault="00BD4507" w:rsidP="00557F4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УВАЖАЕМИ </w:t>
      </w:r>
      <w:r w:rsidR="00A16F5E" w:rsidRPr="00596C78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ГОСПОДИН КМЕТ</w:t>
      </w:r>
      <w:r w:rsidR="00557F44" w:rsidRPr="00596C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8775A9" w:rsidRPr="00BD4507" w:rsidRDefault="009713E0" w:rsidP="0087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ми бъде</w:t>
      </w:r>
      <w:r w:rsidR="00557F44" w:rsidRPr="00BD4507">
        <w:rPr>
          <w:rFonts w:ascii="Times New Roman" w:hAnsi="Times New Roman" w:cs="Times New Roman"/>
          <w:sz w:val="24"/>
          <w:szCs w:val="24"/>
        </w:rPr>
        <w:t xml:space="preserve"> определяне място за спирка по реда н</w:t>
      </w:r>
      <w:r w:rsidR="004E5859" w:rsidRPr="00BD4507">
        <w:rPr>
          <w:rFonts w:ascii="Times New Roman" w:hAnsi="Times New Roman" w:cs="Times New Roman"/>
          <w:sz w:val="24"/>
          <w:szCs w:val="24"/>
        </w:rPr>
        <w:t xml:space="preserve">а чл.35, ал.1, т.6 от Наредба </w:t>
      </w:r>
      <w:r w:rsidR="00A16F5E" w:rsidRPr="00BD4507">
        <w:rPr>
          <w:rFonts w:ascii="Times New Roman" w:hAnsi="Times New Roman" w:cs="Times New Roman"/>
          <w:sz w:val="24"/>
          <w:szCs w:val="24"/>
        </w:rPr>
        <w:t>№</w:t>
      </w:r>
      <w:r w:rsidR="00BD4507" w:rsidRPr="00BD4507">
        <w:rPr>
          <w:rFonts w:ascii="Times New Roman" w:hAnsi="Times New Roman" w:cs="Times New Roman"/>
          <w:sz w:val="24"/>
          <w:szCs w:val="24"/>
        </w:rPr>
        <w:t xml:space="preserve">11 от </w:t>
      </w:r>
      <w:r w:rsidR="00557F44" w:rsidRPr="00BD4507">
        <w:rPr>
          <w:rFonts w:ascii="Times New Roman" w:hAnsi="Times New Roman" w:cs="Times New Roman"/>
          <w:sz w:val="24"/>
          <w:szCs w:val="24"/>
        </w:rPr>
        <w:t>31</w:t>
      </w:r>
      <w:r w:rsidR="00A16F5E" w:rsidRPr="00BD4507">
        <w:rPr>
          <w:rFonts w:ascii="Times New Roman" w:hAnsi="Times New Roman" w:cs="Times New Roman"/>
          <w:sz w:val="24"/>
          <w:szCs w:val="24"/>
        </w:rPr>
        <w:t>.10.2002г.</w:t>
      </w:r>
      <w:r w:rsidR="00BD4507" w:rsidRPr="00BD4507">
        <w:rPr>
          <w:rFonts w:ascii="Times New Roman" w:hAnsi="Times New Roman" w:cs="Times New Roman"/>
          <w:sz w:val="24"/>
          <w:szCs w:val="24"/>
        </w:rPr>
        <w:t xml:space="preserve">  за международен автомобилен превоз на пътници и товари, издадена от Министерство на транспорта и съобщенията</w:t>
      </w:r>
      <w:r w:rsidR="00A16F5E" w:rsidRPr="00BD4507">
        <w:rPr>
          <w:rFonts w:ascii="Times New Roman" w:hAnsi="Times New Roman" w:cs="Times New Roman"/>
          <w:sz w:val="24"/>
          <w:szCs w:val="24"/>
        </w:rPr>
        <w:t>,</w:t>
      </w:r>
      <w:r w:rsidR="004E5859" w:rsidRPr="00BD4507">
        <w:rPr>
          <w:rFonts w:ascii="Times New Roman" w:hAnsi="Times New Roman" w:cs="Times New Roman"/>
          <w:sz w:val="24"/>
          <w:szCs w:val="24"/>
        </w:rPr>
        <w:t xml:space="preserve"> </w:t>
      </w:r>
      <w:r w:rsidR="00A16F5E" w:rsidRPr="00BD4507">
        <w:rPr>
          <w:rFonts w:ascii="Times New Roman" w:hAnsi="Times New Roman" w:cs="Times New Roman"/>
          <w:sz w:val="24"/>
          <w:szCs w:val="24"/>
        </w:rPr>
        <w:t>по</w:t>
      </w:r>
      <w:r w:rsidR="004E5859" w:rsidRPr="00BD4507">
        <w:rPr>
          <w:rFonts w:ascii="Times New Roman" w:hAnsi="Times New Roman" w:cs="Times New Roman"/>
          <w:sz w:val="24"/>
          <w:szCs w:val="24"/>
        </w:rPr>
        <w:t xml:space="preserve"> </w:t>
      </w:r>
      <w:r w:rsidR="00A16F5E" w:rsidRPr="00BD4507">
        <w:rPr>
          <w:rFonts w:ascii="Times New Roman" w:hAnsi="Times New Roman" w:cs="Times New Roman"/>
          <w:sz w:val="24"/>
          <w:szCs w:val="24"/>
        </w:rPr>
        <w:t>международна</w:t>
      </w:r>
      <w:r w:rsidR="004E5859" w:rsidRPr="00BD4507">
        <w:rPr>
          <w:rFonts w:ascii="Times New Roman" w:hAnsi="Times New Roman" w:cs="Times New Roman"/>
          <w:sz w:val="24"/>
          <w:szCs w:val="24"/>
        </w:rPr>
        <w:t xml:space="preserve"> автобусна </w:t>
      </w:r>
      <w:r w:rsidR="00557F44" w:rsidRPr="00BD4507">
        <w:rPr>
          <w:rFonts w:ascii="Times New Roman" w:hAnsi="Times New Roman" w:cs="Times New Roman"/>
          <w:sz w:val="24"/>
          <w:szCs w:val="24"/>
        </w:rPr>
        <w:t>линия:</w:t>
      </w:r>
    </w:p>
    <w:p w:rsidR="00C91C16" w:rsidRDefault="00596C78" w:rsidP="0087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…………………………………………………………………………………………………………...……………………………………………...............................................................................................</w:t>
      </w:r>
    </w:p>
    <w:p w:rsidR="008775A9" w:rsidRDefault="008775A9" w:rsidP="0087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5E" w:rsidRPr="003F56EB" w:rsidRDefault="00C91C16" w:rsidP="003F5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EB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  <w:r w:rsidRPr="003F56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F56EB">
        <w:rPr>
          <w:rFonts w:ascii="Times New Roman" w:hAnsi="Times New Roman" w:cs="Times New Roman"/>
          <w:b/>
          <w:sz w:val="24"/>
          <w:szCs w:val="24"/>
        </w:rPr>
        <w:t>моля, отбележете с Х и/или допълнете</w:t>
      </w:r>
      <w:r w:rsidRPr="003F56E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3F56EB">
        <w:rPr>
          <w:rFonts w:ascii="Times New Roman" w:hAnsi="Times New Roman" w:cs="Times New Roman"/>
          <w:b/>
          <w:sz w:val="24"/>
          <w:szCs w:val="24"/>
        </w:rPr>
        <w:t>:</w:t>
      </w:r>
    </w:p>
    <w:p w:rsidR="00A16F5E" w:rsidRPr="00596C78" w:rsidRDefault="005813CF" w:rsidP="003F56EB">
      <w:pPr>
        <w:pStyle w:val="a6"/>
        <w:spacing w:before="0" w:beforeAutospacing="0" w:after="0" w:afterAutospacing="0"/>
      </w:pPr>
      <w:r>
        <w:t xml:space="preserve">      </w:t>
      </w:r>
      <w:r w:rsidR="00A16F5E" w:rsidRPr="00596C78">
        <w:sym w:font="Wingdings" w:char="F06F"/>
      </w:r>
      <w:r w:rsidR="00563DBE">
        <w:t xml:space="preserve"> 1. Маршрутно разписание</w:t>
      </w:r>
      <w:r w:rsidR="00563DBE">
        <w:rPr>
          <w:lang w:val="en-US"/>
        </w:rPr>
        <w:t>(</w:t>
      </w:r>
      <w:r w:rsidR="00563DBE">
        <w:t>копие</w:t>
      </w:r>
      <w:r w:rsidR="00563DBE">
        <w:rPr>
          <w:lang w:val="en-US"/>
        </w:rPr>
        <w:t>)</w:t>
      </w:r>
      <w:r w:rsidR="00563DBE">
        <w:t>;</w:t>
      </w:r>
    </w:p>
    <w:p w:rsidR="00A16F5E" w:rsidRPr="00596C78" w:rsidRDefault="00A16F5E" w:rsidP="003F56EB">
      <w:pPr>
        <w:pStyle w:val="a6"/>
        <w:spacing w:before="0" w:beforeAutospacing="0" w:after="0" w:afterAutospacing="0"/>
        <w:ind w:left="360"/>
      </w:pPr>
      <w:r w:rsidRPr="00596C78">
        <w:sym w:font="Wingdings" w:char="F06F"/>
      </w:r>
      <w:r w:rsidRPr="00596C78">
        <w:t xml:space="preserve"> </w:t>
      </w:r>
      <w:r w:rsidR="00563DBE">
        <w:t>2</w:t>
      </w:r>
      <w:r w:rsidR="005813CF">
        <w:t>.</w:t>
      </w:r>
      <w:r w:rsidR="005025E0">
        <w:t xml:space="preserve"> </w:t>
      </w:r>
      <w:r w:rsidRPr="00596C78">
        <w:t xml:space="preserve">Лиценз за извършване на </w:t>
      </w:r>
      <w:r w:rsidR="009713E0">
        <w:t xml:space="preserve">международен превоз на пътници </w:t>
      </w:r>
      <w:r w:rsidR="009713E0">
        <w:rPr>
          <w:lang w:val="en-US"/>
        </w:rPr>
        <w:t>(</w:t>
      </w:r>
      <w:r w:rsidR="009713E0">
        <w:t>копие</w:t>
      </w:r>
      <w:r w:rsidR="009713E0">
        <w:rPr>
          <w:lang w:val="en-US"/>
        </w:rPr>
        <w:t>)</w:t>
      </w:r>
      <w:r w:rsidRPr="00596C78">
        <w:t>;</w:t>
      </w:r>
    </w:p>
    <w:p w:rsidR="00C91C16" w:rsidRDefault="00A16F5E" w:rsidP="005025E0">
      <w:pPr>
        <w:pStyle w:val="a6"/>
        <w:spacing w:before="0" w:beforeAutospacing="0" w:after="0" w:afterAutospacing="0"/>
        <w:ind w:left="360"/>
        <w:rPr>
          <w:lang w:val="en-US"/>
        </w:rPr>
      </w:pPr>
      <w:r w:rsidRPr="005025E0">
        <w:sym w:font="Wingdings" w:char="F06F"/>
      </w:r>
      <w:r w:rsidRPr="005025E0">
        <w:rPr>
          <w:lang w:val="ru-RU"/>
        </w:rPr>
        <w:t xml:space="preserve"> </w:t>
      </w:r>
      <w:r w:rsidR="00563DBE">
        <w:rPr>
          <w:lang w:val="ru-RU"/>
        </w:rPr>
        <w:t>3</w:t>
      </w:r>
      <w:r w:rsidR="005813CF" w:rsidRPr="005025E0">
        <w:rPr>
          <w:lang w:val="ru-RU"/>
        </w:rPr>
        <w:t>.</w:t>
      </w:r>
      <w:r w:rsidR="005025E0" w:rsidRPr="005025E0">
        <w:t xml:space="preserve"> Д</w:t>
      </w:r>
      <w:r w:rsidRPr="005025E0">
        <w:t>руги………………………………………………………………………</w:t>
      </w:r>
      <w:r w:rsidR="00563DBE">
        <w:t>…</w:t>
      </w:r>
    </w:p>
    <w:p w:rsidR="00F31D01" w:rsidRPr="00F31D01" w:rsidRDefault="00F31D01" w:rsidP="00B5566A">
      <w:pPr>
        <w:pStyle w:val="a6"/>
        <w:spacing w:before="0" w:beforeAutospacing="0" w:after="0" w:afterAutospacing="0"/>
        <w:rPr>
          <w:lang w:val="en-US"/>
        </w:rPr>
      </w:pPr>
    </w:p>
    <w:p w:rsidR="00C91C16" w:rsidRPr="005025E0" w:rsidRDefault="00C91C16" w:rsidP="00F31D01">
      <w:pPr>
        <w:pStyle w:val="a6"/>
        <w:spacing w:before="0" w:beforeAutospacing="0" w:after="0" w:afterAutospacing="0"/>
        <w:ind w:left="360"/>
        <w:rPr>
          <w:lang w:val="en-US"/>
        </w:rPr>
      </w:pPr>
      <w:r w:rsidRPr="005813CF">
        <w:rPr>
          <w:b/>
        </w:rPr>
        <w:t>Заявявам желанието си издаденият индивидуален административен акт да бъде получен:</w:t>
      </w:r>
    </w:p>
    <w:p w:rsidR="00F023DF" w:rsidRPr="00F023DF" w:rsidRDefault="00F023DF" w:rsidP="00F31D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283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F023DF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F023DF" w:rsidRPr="00F023DF" w:rsidRDefault="00F023DF" w:rsidP="00F31D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F023DF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F023DF" w:rsidRPr="00F023DF" w:rsidRDefault="00F023DF" w:rsidP="00F023DF">
      <w:pPr>
        <w:numPr>
          <w:ilvl w:val="1"/>
          <w:numId w:val="3"/>
        </w:num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F023DF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B5566A" w:rsidRDefault="00F023DF" w:rsidP="00B5566A">
      <w:pPr>
        <w:numPr>
          <w:ilvl w:val="1"/>
          <w:numId w:val="3"/>
        </w:num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F023DF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B5566A" w:rsidRDefault="00B5566A" w:rsidP="00B5566A">
      <w:pPr>
        <w:spacing w:after="0" w:line="240" w:lineRule="auto"/>
        <w:ind w:left="1440" w:right="-283"/>
        <w:rPr>
          <w:rFonts w:ascii="Times New Roman" w:hAnsi="Times New Roman" w:cs="Times New Roman"/>
          <w:sz w:val="24"/>
          <w:szCs w:val="24"/>
        </w:rPr>
      </w:pPr>
    </w:p>
    <w:p w:rsidR="00B5566A" w:rsidRPr="00B5566A" w:rsidRDefault="00B5566A" w:rsidP="00B5566A">
      <w:pPr>
        <w:spacing w:after="0" w:line="240" w:lineRule="auto"/>
        <w:rPr>
          <w:rFonts w:ascii="Times New Roman" w:hAnsi="Times New Roman" w:cs="Times New Roman"/>
          <w:i/>
        </w:rPr>
      </w:pPr>
      <w:r w:rsidRPr="00B5566A">
        <w:rPr>
          <w:rFonts w:ascii="Times New Roman" w:hAnsi="Times New Roman" w:cs="Times New Roman"/>
          <w:b/>
          <w:i/>
        </w:rPr>
        <w:t>Забележка:</w:t>
      </w:r>
      <w:r w:rsidRPr="00B5566A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B5566A">
        <w:rPr>
          <w:rFonts w:ascii="Times New Roman" w:hAnsi="Times New Roman" w:cs="Times New Roman"/>
          <w:bCs/>
          <w:i/>
          <w:color w:val="000000"/>
        </w:rPr>
        <w:t>За услугата се заплаща цена,</w:t>
      </w:r>
      <w:r w:rsidRPr="00B5566A">
        <w:rPr>
          <w:rFonts w:ascii="Times New Roman" w:hAnsi="Times New Roman" w:cs="Times New Roman"/>
          <w:i/>
        </w:rPr>
        <w:t xml:space="preserve"> съгласно т.3.3 от Раздел </w:t>
      </w:r>
      <w:r w:rsidRPr="00B5566A">
        <w:rPr>
          <w:rFonts w:ascii="Times New Roman" w:hAnsi="Times New Roman" w:cs="Times New Roman"/>
          <w:i/>
          <w:lang w:val="en-US"/>
        </w:rPr>
        <w:t>II</w:t>
      </w:r>
      <w:r w:rsidRPr="00B5566A">
        <w:rPr>
          <w:rFonts w:ascii="Times New Roman" w:hAnsi="Times New Roman" w:cs="Times New Roman"/>
          <w:i/>
        </w:rPr>
        <w:t xml:space="preserve"> – ОП „Център за градска мобилност, гр. Плевен“ от Наредба № 17 на Общински съвет-Плевен, след сключване на договор с ОП „Център за градска мобилност, гр. Плевен“</w:t>
      </w:r>
    </w:p>
    <w:p w:rsidR="00675EEB" w:rsidRDefault="00675EEB" w:rsidP="00B5566A">
      <w:pPr>
        <w:pStyle w:val="a3"/>
        <w:spacing w:after="0"/>
        <w:rPr>
          <w:sz w:val="24"/>
          <w:szCs w:val="24"/>
          <w:lang w:val="bg-BG"/>
        </w:rPr>
      </w:pPr>
    </w:p>
    <w:p w:rsidR="009A6BF0" w:rsidRDefault="009A6BF0" w:rsidP="00B5566A">
      <w:pPr>
        <w:pStyle w:val="a3"/>
        <w:spacing w:after="0"/>
        <w:rPr>
          <w:sz w:val="24"/>
          <w:szCs w:val="24"/>
          <w:lang w:val="bg-BG"/>
        </w:rPr>
      </w:pPr>
    </w:p>
    <w:p w:rsidR="004F0E27" w:rsidRDefault="004F0E27" w:rsidP="00B5566A">
      <w:pPr>
        <w:pStyle w:val="a3"/>
        <w:spacing w:after="0"/>
        <w:rPr>
          <w:sz w:val="24"/>
          <w:szCs w:val="24"/>
          <w:lang w:val="bg-BG"/>
        </w:rPr>
      </w:pPr>
    </w:p>
    <w:p w:rsidR="00A16F5E" w:rsidRPr="00596C78" w:rsidRDefault="00B5566A" w:rsidP="00B5566A">
      <w:pPr>
        <w:pStyle w:val="a3"/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="00675EEB">
        <w:rPr>
          <w:sz w:val="24"/>
          <w:szCs w:val="24"/>
          <w:lang w:val="bg-BG"/>
        </w:rPr>
        <w:t xml:space="preserve">ата:………………                       </w:t>
      </w:r>
      <w:r w:rsidR="00C91C16">
        <w:rPr>
          <w:sz w:val="24"/>
          <w:szCs w:val="24"/>
          <w:lang w:val="bg-BG"/>
        </w:rPr>
        <w:t xml:space="preserve">                          </w:t>
      </w:r>
      <w:r>
        <w:rPr>
          <w:sz w:val="24"/>
          <w:szCs w:val="24"/>
          <w:lang w:val="bg-BG"/>
        </w:rPr>
        <w:t xml:space="preserve">         </w:t>
      </w:r>
      <w:r w:rsidR="00C91C16">
        <w:rPr>
          <w:sz w:val="24"/>
          <w:szCs w:val="24"/>
          <w:lang w:val="bg-BG"/>
        </w:rPr>
        <w:t xml:space="preserve">      </w:t>
      </w:r>
      <w:r w:rsidR="00A16F5E" w:rsidRPr="00596C78">
        <w:rPr>
          <w:sz w:val="24"/>
          <w:szCs w:val="24"/>
          <w:lang w:val="bg-BG"/>
        </w:rPr>
        <w:t>С уважение:………………………</w:t>
      </w:r>
    </w:p>
    <w:p w:rsidR="009A6BF0" w:rsidRPr="00675EEB" w:rsidRDefault="00675EEB" w:rsidP="009A6BF0">
      <w:pPr>
        <w:pStyle w:val="a3"/>
        <w:spacing w:after="0"/>
        <w:rPr>
          <w:sz w:val="22"/>
          <w:szCs w:val="22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</w:t>
      </w:r>
      <w:r w:rsidR="009A6BF0">
        <w:rPr>
          <w:i/>
          <w:sz w:val="24"/>
          <w:szCs w:val="24"/>
          <w:lang w:val="bg-BG"/>
        </w:rPr>
        <w:t xml:space="preserve">                                                                                           </w:t>
      </w:r>
      <w:r>
        <w:rPr>
          <w:i/>
          <w:sz w:val="24"/>
          <w:szCs w:val="24"/>
          <w:lang w:val="bg-BG"/>
        </w:rPr>
        <w:t xml:space="preserve"> </w:t>
      </w:r>
      <w:r w:rsidR="009A6BF0" w:rsidRPr="00675EEB">
        <w:rPr>
          <w:i/>
          <w:sz w:val="22"/>
          <w:szCs w:val="22"/>
          <w:lang w:val="bg-BG"/>
        </w:rPr>
        <w:t xml:space="preserve">/подпис и печат </w:t>
      </w:r>
      <w:r w:rsidR="009A6BF0" w:rsidRPr="00675EEB">
        <w:rPr>
          <w:i/>
          <w:sz w:val="22"/>
          <w:szCs w:val="22"/>
          <w:lang w:val="ru-RU"/>
        </w:rPr>
        <w:t>/</w:t>
      </w:r>
    </w:p>
    <w:p w:rsidR="00675EEB" w:rsidRPr="00675EEB" w:rsidRDefault="00675EEB" w:rsidP="00675EEB">
      <w:pPr>
        <w:spacing w:after="0" w:line="240" w:lineRule="auto"/>
        <w:rPr>
          <w:rFonts w:ascii="Times New Roman" w:hAnsi="Times New Roman" w:cs="Times New Roman"/>
        </w:rPr>
      </w:pPr>
    </w:p>
    <w:sectPr w:rsidR="00675EEB" w:rsidRPr="00675EEB" w:rsidSect="00675EEB">
      <w:footerReference w:type="default" r:id="rId8"/>
      <w:pgSz w:w="11906" w:h="16838"/>
      <w:pgMar w:top="568" w:right="707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78" w:rsidRDefault="006D0A78" w:rsidP="003F56EB">
      <w:pPr>
        <w:spacing w:after="0" w:line="240" w:lineRule="auto"/>
      </w:pPr>
      <w:r>
        <w:separator/>
      </w:r>
    </w:p>
  </w:endnote>
  <w:endnote w:type="continuationSeparator" w:id="0">
    <w:p w:rsidR="006D0A78" w:rsidRDefault="006D0A78" w:rsidP="003F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6EB" w:rsidRDefault="003F56EB">
    <w:pPr>
      <w:pStyle w:val="aa"/>
    </w:pPr>
  </w:p>
  <w:p w:rsidR="003F56EB" w:rsidRPr="00B5566A" w:rsidRDefault="003F56EB" w:rsidP="00B5566A">
    <w:pPr>
      <w:tabs>
        <w:tab w:val="left" w:pos="980"/>
      </w:tabs>
      <w:spacing w:after="0"/>
      <w:ind w:left="-284"/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B5566A">
      <w:rPr>
        <w:b/>
        <w:bCs/>
        <w:i/>
        <w:sz w:val="20"/>
        <w:szCs w:val="20"/>
      </w:rPr>
      <w:t>––––––</w:t>
    </w:r>
    <w:r w:rsidR="00B5566A">
      <w:rPr>
        <w:b/>
        <w:bCs/>
        <w:i/>
        <w:sz w:val="20"/>
        <w:szCs w:val="20"/>
      </w:rPr>
      <w:t>–</w:t>
    </w:r>
    <w:r w:rsidRPr="00B5566A">
      <w:rPr>
        <w:rFonts w:ascii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B5566A">
        <w:rPr>
          <w:rStyle w:val="ac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B5566A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B5566A">
      <w:rPr>
        <w:rFonts w:ascii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3F56EB" w:rsidRPr="00B5566A" w:rsidRDefault="003F56EB" w:rsidP="00B5566A">
    <w:pPr>
      <w:pStyle w:val="aa"/>
      <w:ind w:left="-284" w:firstLine="28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78" w:rsidRDefault="006D0A78" w:rsidP="003F56EB">
      <w:pPr>
        <w:spacing w:after="0" w:line="240" w:lineRule="auto"/>
      </w:pPr>
      <w:r>
        <w:separator/>
      </w:r>
    </w:p>
  </w:footnote>
  <w:footnote w:type="continuationSeparator" w:id="0">
    <w:p w:rsidR="006D0A78" w:rsidRDefault="006D0A78" w:rsidP="003F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5084C"/>
    <w:multiLevelType w:val="hybridMultilevel"/>
    <w:tmpl w:val="AF446654"/>
    <w:lvl w:ilvl="0" w:tplc="377AB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85B80"/>
    <w:multiLevelType w:val="hybridMultilevel"/>
    <w:tmpl w:val="2B246354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F44"/>
    <w:rsid w:val="00046C9B"/>
    <w:rsid w:val="0019650B"/>
    <w:rsid w:val="001C5D6E"/>
    <w:rsid w:val="002C5EED"/>
    <w:rsid w:val="002F31AF"/>
    <w:rsid w:val="003640A2"/>
    <w:rsid w:val="003C761F"/>
    <w:rsid w:val="003D0927"/>
    <w:rsid w:val="003F56EB"/>
    <w:rsid w:val="004E5859"/>
    <w:rsid w:val="004F0E27"/>
    <w:rsid w:val="005025E0"/>
    <w:rsid w:val="00557F44"/>
    <w:rsid w:val="00563DBE"/>
    <w:rsid w:val="005813CF"/>
    <w:rsid w:val="00596C78"/>
    <w:rsid w:val="00675EEB"/>
    <w:rsid w:val="0068361C"/>
    <w:rsid w:val="006D0A78"/>
    <w:rsid w:val="007B7BE7"/>
    <w:rsid w:val="008775A9"/>
    <w:rsid w:val="009713E0"/>
    <w:rsid w:val="009A6BF0"/>
    <w:rsid w:val="00A16F5E"/>
    <w:rsid w:val="00A640D0"/>
    <w:rsid w:val="00B246CF"/>
    <w:rsid w:val="00B5566A"/>
    <w:rsid w:val="00B83B1B"/>
    <w:rsid w:val="00B92341"/>
    <w:rsid w:val="00BD4507"/>
    <w:rsid w:val="00BE7244"/>
    <w:rsid w:val="00C91C16"/>
    <w:rsid w:val="00CE50E2"/>
    <w:rsid w:val="00DA7B9B"/>
    <w:rsid w:val="00E86569"/>
    <w:rsid w:val="00F023DF"/>
    <w:rsid w:val="00F31D01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118F6"/>
  <w15:docId w15:val="{C29D9669-590F-4D90-ACF0-BA7C6EBD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E7"/>
  </w:style>
  <w:style w:type="paragraph" w:styleId="5">
    <w:name w:val="heading 5"/>
    <w:basedOn w:val="a"/>
    <w:next w:val="a"/>
    <w:link w:val="50"/>
    <w:qFormat/>
    <w:rsid w:val="005025E0"/>
    <w:pPr>
      <w:keepNext/>
      <w:spacing w:after="0" w:line="240" w:lineRule="auto"/>
      <w:ind w:firstLine="720"/>
      <w:jc w:val="center"/>
      <w:outlineLvl w:val="4"/>
    </w:pPr>
    <w:rPr>
      <w:rFonts w:ascii="Arial" w:eastAsia="Times New Roman" w:hAnsi="Arial" w:cs="Times New Roman"/>
      <w:b/>
      <w:bCs/>
      <w:cap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7F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a4">
    <w:name w:val="Основен текст Знак"/>
    <w:basedOn w:val="a0"/>
    <w:link w:val="a3"/>
    <w:rsid w:val="00557F44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table" w:styleId="a5">
    <w:name w:val="Table Grid"/>
    <w:basedOn w:val="a1"/>
    <w:rsid w:val="0055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5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1C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F56EB"/>
  </w:style>
  <w:style w:type="paragraph" w:styleId="aa">
    <w:name w:val="footer"/>
    <w:basedOn w:val="a"/>
    <w:link w:val="ab"/>
    <w:uiPriority w:val="99"/>
    <w:unhideWhenUsed/>
    <w:rsid w:val="003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3F56EB"/>
  </w:style>
  <w:style w:type="character" w:styleId="ac">
    <w:name w:val="Hyperlink"/>
    <w:uiPriority w:val="99"/>
    <w:unhideWhenUsed/>
    <w:rsid w:val="003F56EB"/>
    <w:rPr>
      <w:color w:val="0563C1"/>
      <w:u w:val="single"/>
    </w:rPr>
  </w:style>
  <w:style w:type="character" w:customStyle="1" w:styleId="50">
    <w:name w:val="Заглавие 5 Знак"/>
    <w:basedOn w:val="a0"/>
    <w:link w:val="5"/>
    <w:rsid w:val="005025E0"/>
    <w:rPr>
      <w:rFonts w:ascii="Arial" w:eastAsia="Times New Roman" w:hAnsi="Arial" w:cs="Times New Roman"/>
      <w:b/>
      <w:bCs/>
      <w:caps/>
      <w:sz w:val="28"/>
      <w:szCs w:val="28"/>
      <w:lang w:val="x-none" w:eastAsia="en-US"/>
    </w:rPr>
  </w:style>
  <w:style w:type="paragraph" w:styleId="ad">
    <w:name w:val="Balloon Text"/>
    <w:basedOn w:val="a"/>
    <w:link w:val="ae"/>
    <w:uiPriority w:val="99"/>
    <w:semiHidden/>
    <w:unhideWhenUsed/>
    <w:rsid w:val="009A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9A6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5D49-BD69-4348-B50B-C16343BD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RStoyanova</dc:creator>
  <cp:lastModifiedBy>user</cp:lastModifiedBy>
  <cp:revision>16</cp:revision>
  <cp:lastPrinted>2022-06-01T09:17:00Z</cp:lastPrinted>
  <dcterms:created xsi:type="dcterms:W3CDTF">2019-12-19T12:30:00Z</dcterms:created>
  <dcterms:modified xsi:type="dcterms:W3CDTF">2022-06-01T09:20:00Z</dcterms:modified>
</cp:coreProperties>
</file>