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00B" w:rsidRPr="00AB6057" w:rsidRDefault="009E600B" w:rsidP="009E600B">
      <w:pPr>
        <w:rPr>
          <w:rFonts w:ascii="Times New Roman" w:hAnsi="Times New Roman" w:cs="Times New Roman"/>
          <w:sz w:val="24"/>
          <w:szCs w:val="24"/>
        </w:rPr>
      </w:pPr>
      <w:r w:rsidRPr="00AB6057">
        <w:rPr>
          <w:noProof/>
          <w:lang w:eastAsia="bg-BG"/>
        </w:rPr>
        <w:drawing>
          <wp:inline distT="0" distB="0" distL="0" distR="0">
            <wp:extent cx="5760720" cy="771015"/>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71015"/>
                    </a:xfrm>
                    <a:prstGeom prst="rect">
                      <a:avLst/>
                    </a:prstGeom>
                    <a:noFill/>
                    <a:ln>
                      <a:noFill/>
                    </a:ln>
                  </pic:spPr>
                </pic:pic>
              </a:graphicData>
            </a:graphic>
          </wp:inline>
        </w:drawing>
      </w:r>
    </w:p>
    <w:p w:rsidR="009E600B" w:rsidRPr="00AB6057" w:rsidRDefault="009E600B" w:rsidP="009E600B">
      <w:pPr>
        <w:rPr>
          <w:rFonts w:ascii="Times New Roman" w:hAnsi="Times New Roman" w:cs="Times New Roman"/>
          <w:sz w:val="24"/>
          <w:szCs w:val="24"/>
        </w:rPr>
      </w:pPr>
    </w:p>
    <w:p w:rsidR="009E600B" w:rsidRPr="00AB6057" w:rsidRDefault="009E600B" w:rsidP="009E600B">
      <w:pPr>
        <w:jc w:val="center"/>
        <w:rPr>
          <w:rFonts w:ascii="Times New Roman" w:hAnsi="Times New Roman" w:cs="Times New Roman"/>
          <w:b/>
          <w:sz w:val="24"/>
          <w:szCs w:val="24"/>
        </w:rPr>
      </w:pPr>
      <w:r w:rsidRPr="00AB6057">
        <w:rPr>
          <w:rFonts w:ascii="Times New Roman" w:hAnsi="Times New Roman" w:cs="Times New Roman"/>
          <w:b/>
          <w:sz w:val="24"/>
          <w:szCs w:val="24"/>
        </w:rPr>
        <w:t>Н А Р Е Д Б А № 7</w:t>
      </w:r>
    </w:p>
    <w:p w:rsidR="00661CF7" w:rsidRPr="00AB6057" w:rsidRDefault="009E600B" w:rsidP="009E600B">
      <w:pPr>
        <w:jc w:val="center"/>
        <w:rPr>
          <w:rFonts w:ascii="Times New Roman" w:hAnsi="Times New Roman" w:cs="Times New Roman"/>
          <w:b/>
          <w:sz w:val="24"/>
          <w:szCs w:val="24"/>
        </w:rPr>
      </w:pPr>
      <w:r w:rsidRPr="00AB6057">
        <w:rPr>
          <w:rFonts w:ascii="Times New Roman" w:hAnsi="Times New Roman" w:cs="Times New Roman"/>
          <w:b/>
          <w:sz w:val="24"/>
          <w:szCs w:val="24"/>
        </w:rPr>
        <w:t>ЗА ОПРЕДЕЛЯНЕТО И АДМИНИСТРИРАНЕТО НА МЕСТНИТЕ ТАКСИ И ЦЕНИ НА УСЛУГИ НА ТЕРИТОРИЯТА НА ОБЩИНА ТРОЯН</w:t>
      </w:r>
    </w:p>
    <w:p w:rsidR="009E600B" w:rsidRPr="00AB6057" w:rsidRDefault="009E600B" w:rsidP="009E600B">
      <w:pPr>
        <w:jc w:val="center"/>
        <w:rPr>
          <w:rFonts w:ascii="Times New Roman" w:eastAsia="Times New Roman" w:hAnsi="Times New Roman" w:cs="Times New Roman"/>
          <w:i/>
          <w:sz w:val="18"/>
          <w:szCs w:val="18"/>
          <w:lang w:eastAsia="ar-SA"/>
        </w:rPr>
      </w:pPr>
      <w:r w:rsidRPr="00AB6057">
        <w:rPr>
          <w:rFonts w:ascii="Times New Roman" w:eastAsia="Times New Roman" w:hAnsi="Times New Roman" w:cs="Times New Roman"/>
          <w:i/>
          <w:sz w:val="18"/>
          <w:szCs w:val="18"/>
          <w:lang w:eastAsia="ar-SA"/>
        </w:rPr>
        <w:t xml:space="preserve">(нова, приета с Решение </w:t>
      </w:r>
      <w:r w:rsidRPr="00915C3D">
        <w:rPr>
          <w:rFonts w:ascii="Times New Roman" w:eastAsia="Times New Roman" w:hAnsi="Times New Roman" w:cs="Times New Roman"/>
          <w:i/>
          <w:sz w:val="18"/>
          <w:szCs w:val="18"/>
          <w:lang w:eastAsia="ar-SA"/>
        </w:rPr>
        <w:t xml:space="preserve">№ </w:t>
      </w:r>
      <w:r w:rsidR="00915C3D" w:rsidRPr="00915C3D">
        <w:rPr>
          <w:rFonts w:ascii="Times New Roman" w:eastAsia="Times New Roman" w:hAnsi="Times New Roman" w:cs="Times New Roman"/>
          <w:i/>
          <w:sz w:val="18"/>
          <w:szCs w:val="18"/>
          <w:lang w:eastAsia="ar-SA"/>
        </w:rPr>
        <w:t>610</w:t>
      </w:r>
      <w:r w:rsidRPr="00915C3D">
        <w:rPr>
          <w:rFonts w:ascii="Times New Roman" w:eastAsia="Times New Roman" w:hAnsi="Times New Roman" w:cs="Times New Roman"/>
          <w:i/>
          <w:sz w:val="18"/>
          <w:szCs w:val="18"/>
          <w:lang w:eastAsia="ar-SA"/>
        </w:rPr>
        <w:t>/</w:t>
      </w:r>
      <w:r w:rsidR="00F15878" w:rsidRPr="00F15878">
        <w:rPr>
          <w:rFonts w:ascii="Times New Roman" w:eastAsia="Times New Roman" w:hAnsi="Times New Roman" w:cs="Times New Roman"/>
          <w:i/>
          <w:sz w:val="18"/>
          <w:szCs w:val="18"/>
          <w:lang w:eastAsia="ar-SA"/>
        </w:rPr>
        <w:t>31</w:t>
      </w:r>
      <w:r w:rsidRPr="00F15878">
        <w:rPr>
          <w:rFonts w:ascii="Times New Roman" w:eastAsia="Times New Roman" w:hAnsi="Times New Roman" w:cs="Times New Roman"/>
          <w:i/>
          <w:sz w:val="18"/>
          <w:szCs w:val="18"/>
          <w:lang w:eastAsia="ar-SA"/>
        </w:rPr>
        <w:t>.0</w:t>
      </w:r>
      <w:r w:rsidR="00F41231" w:rsidRPr="00F15878">
        <w:rPr>
          <w:rFonts w:ascii="Times New Roman" w:eastAsia="Times New Roman" w:hAnsi="Times New Roman" w:cs="Times New Roman"/>
          <w:i/>
          <w:sz w:val="18"/>
          <w:szCs w:val="18"/>
          <w:lang w:eastAsia="ar-SA"/>
        </w:rPr>
        <w:t>7</w:t>
      </w:r>
      <w:r w:rsidRPr="00F15878">
        <w:rPr>
          <w:rFonts w:ascii="Times New Roman" w:eastAsia="Times New Roman" w:hAnsi="Times New Roman" w:cs="Times New Roman"/>
          <w:i/>
          <w:sz w:val="18"/>
          <w:szCs w:val="18"/>
          <w:lang w:eastAsia="ar-SA"/>
        </w:rPr>
        <w:t>.2025 г.</w:t>
      </w:r>
      <w:r w:rsidR="000A00F1">
        <w:rPr>
          <w:rFonts w:ascii="Times New Roman" w:eastAsia="Times New Roman" w:hAnsi="Times New Roman" w:cs="Times New Roman"/>
          <w:i/>
          <w:sz w:val="18"/>
          <w:szCs w:val="18"/>
          <w:lang w:eastAsia="ar-SA"/>
        </w:rPr>
        <w:t xml:space="preserve">, изм. </w:t>
      </w:r>
      <w:r w:rsidR="000A00F1" w:rsidRPr="00AB6057">
        <w:rPr>
          <w:rFonts w:ascii="Times New Roman" w:eastAsia="Times New Roman" w:hAnsi="Times New Roman" w:cs="Times New Roman"/>
          <w:i/>
          <w:sz w:val="18"/>
          <w:szCs w:val="18"/>
          <w:lang w:eastAsia="ar-SA"/>
        </w:rPr>
        <w:t xml:space="preserve">Решение </w:t>
      </w:r>
      <w:r w:rsidR="000A00F1" w:rsidRPr="00915C3D">
        <w:rPr>
          <w:rFonts w:ascii="Times New Roman" w:eastAsia="Times New Roman" w:hAnsi="Times New Roman" w:cs="Times New Roman"/>
          <w:i/>
          <w:sz w:val="18"/>
          <w:szCs w:val="18"/>
          <w:lang w:eastAsia="ar-SA"/>
        </w:rPr>
        <w:t>№ 61</w:t>
      </w:r>
      <w:r w:rsidR="000A00F1">
        <w:rPr>
          <w:rFonts w:ascii="Times New Roman" w:eastAsia="Times New Roman" w:hAnsi="Times New Roman" w:cs="Times New Roman"/>
          <w:i/>
          <w:sz w:val="18"/>
          <w:szCs w:val="18"/>
          <w:lang w:eastAsia="ar-SA"/>
        </w:rPr>
        <w:t>7</w:t>
      </w:r>
      <w:r w:rsidR="000A00F1" w:rsidRPr="00915C3D">
        <w:rPr>
          <w:rFonts w:ascii="Times New Roman" w:eastAsia="Times New Roman" w:hAnsi="Times New Roman" w:cs="Times New Roman"/>
          <w:i/>
          <w:sz w:val="18"/>
          <w:szCs w:val="18"/>
          <w:lang w:eastAsia="ar-SA"/>
        </w:rPr>
        <w:t>/</w:t>
      </w:r>
      <w:r w:rsidR="000A00F1">
        <w:rPr>
          <w:rFonts w:ascii="Times New Roman" w:eastAsia="Times New Roman" w:hAnsi="Times New Roman" w:cs="Times New Roman"/>
          <w:i/>
          <w:sz w:val="18"/>
          <w:szCs w:val="18"/>
          <w:lang w:eastAsia="ar-SA"/>
        </w:rPr>
        <w:t>25</w:t>
      </w:r>
      <w:r w:rsidR="000A00F1" w:rsidRPr="00F15878">
        <w:rPr>
          <w:rFonts w:ascii="Times New Roman" w:eastAsia="Times New Roman" w:hAnsi="Times New Roman" w:cs="Times New Roman"/>
          <w:i/>
          <w:sz w:val="18"/>
          <w:szCs w:val="18"/>
          <w:lang w:eastAsia="ar-SA"/>
        </w:rPr>
        <w:t>.0</w:t>
      </w:r>
      <w:r w:rsidR="000A00F1">
        <w:rPr>
          <w:rFonts w:ascii="Times New Roman" w:eastAsia="Times New Roman" w:hAnsi="Times New Roman" w:cs="Times New Roman"/>
          <w:i/>
          <w:sz w:val="18"/>
          <w:szCs w:val="18"/>
          <w:lang w:eastAsia="ar-SA"/>
        </w:rPr>
        <w:t>9</w:t>
      </w:r>
      <w:r w:rsidR="000A00F1" w:rsidRPr="00F15878">
        <w:rPr>
          <w:rFonts w:ascii="Times New Roman" w:eastAsia="Times New Roman" w:hAnsi="Times New Roman" w:cs="Times New Roman"/>
          <w:i/>
          <w:sz w:val="18"/>
          <w:szCs w:val="18"/>
          <w:lang w:eastAsia="ar-SA"/>
        </w:rPr>
        <w:t>.2025 г.</w:t>
      </w:r>
      <w:r w:rsidR="00222A56">
        <w:rPr>
          <w:rFonts w:ascii="Times New Roman" w:eastAsia="Times New Roman" w:hAnsi="Times New Roman" w:cs="Times New Roman"/>
          <w:i/>
          <w:sz w:val="18"/>
          <w:szCs w:val="18"/>
          <w:lang w:eastAsia="ar-SA"/>
        </w:rPr>
        <w:t xml:space="preserve">, изм. </w:t>
      </w:r>
      <w:r w:rsidR="00222A56" w:rsidRPr="00AB6057">
        <w:rPr>
          <w:rFonts w:ascii="Times New Roman" w:eastAsia="Times New Roman" w:hAnsi="Times New Roman" w:cs="Times New Roman"/>
          <w:i/>
          <w:sz w:val="18"/>
          <w:szCs w:val="18"/>
          <w:lang w:eastAsia="ar-SA"/>
        </w:rPr>
        <w:t xml:space="preserve">Решение </w:t>
      </w:r>
      <w:r w:rsidR="00222A56" w:rsidRPr="00915C3D">
        <w:rPr>
          <w:rFonts w:ascii="Times New Roman" w:eastAsia="Times New Roman" w:hAnsi="Times New Roman" w:cs="Times New Roman"/>
          <w:i/>
          <w:sz w:val="18"/>
          <w:szCs w:val="18"/>
          <w:lang w:eastAsia="ar-SA"/>
        </w:rPr>
        <w:t xml:space="preserve">№ </w:t>
      </w:r>
      <w:r w:rsidR="00222A56">
        <w:rPr>
          <w:rFonts w:ascii="Times New Roman" w:eastAsia="Times New Roman" w:hAnsi="Times New Roman" w:cs="Times New Roman"/>
          <w:i/>
          <w:sz w:val="18"/>
          <w:szCs w:val="18"/>
          <w:lang w:eastAsia="ar-SA"/>
        </w:rPr>
        <w:t>811</w:t>
      </w:r>
      <w:r w:rsidR="00222A56" w:rsidRPr="00915C3D">
        <w:rPr>
          <w:rFonts w:ascii="Times New Roman" w:eastAsia="Times New Roman" w:hAnsi="Times New Roman" w:cs="Times New Roman"/>
          <w:i/>
          <w:sz w:val="18"/>
          <w:szCs w:val="18"/>
          <w:lang w:eastAsia="ar-SA"/>
        </w:rPr>
        <w:t>/</w:t>
      </w:r>
      <w:r w:rsidR="00222A56">
        <w:rPr>
          <w:rFonts w:ascii="Times New Roman" w:eastAsia="Times New Roman" w:hAnsi="Times New Roman" w:cs="Times New Roman"/>
          <w:i/>
          <w:sz w:val="18"/>
          <w:szCs w:val="18"/>
          <w:lang w:eastAsia="ar-SA"/>
        </w:rPr>
        <w:t>26</w:t>
      </w:r>
      <w:r w:rsidR="00222A56" w:rsidRPr="00F15878">
        <w:rPr>
          <w:rFonts w:ascii="Times New Roman" w:eastAsia="Times New Roman" w:hAnsi="Times New Roman" w:cs="Times New Roman"/>
          <w:i/>
          <w:sz w:val="18"/>
          <w:szCs w:val="18"/>
          <w:lang w:eastAsia="ar-SA"/>
        </w:rPr>
        <w:t>.0</w:t>
      </w:r>
      <w:r w:rsidR="00222A56">
        <w:rPr>
          <w:rFonts w:ascii="Times New Roman" w:eastAsia="Times New Roman" w:hAnsi="Times New Roman" w:cs="Times New Roman"/>
          <w:i/>
          <w:sz w:val="18"/>
          <w:szCs w:val="18"/>
          <w:lang w:eastAsia="ar-SA"/>
        </w:rPr>
        <w:t>3</w:t>
      </w:r>
      <w:r w:rsidR="00222A56" w:rsidRPr="00F15878">
        <w:rPr>
          <w:rFonts w:ascii="Times New Roman" w:eastAsia="Times New Roman" w:hAnsi="Times New Roman" w:cs="Times New Roman"/>
          <w:i/>
          <w:sz w:val="18"/>
          <w:szCs w:val="18"/>
          <w:lang w:eastAsia="ar-SA"/>
        </w:rPr>
        <w:t>.202</w:t>
      </w:r>
      <w:r w:rsidR="00222A56">
        <w:rPr>
          <w:rFonts w:ascii="Times New Roman" w:eastAsia="Times New Roman" w:hAnsi="Times New Roman" w:cs="Times New Roman"/>
          <w:i/>
          <w:sz w:val="18"/>
          <w:szCs w:val="18"/>
          <w:lang w:eastAsia="ar-SA"/>
        </w:rPr>
        <w:t>6</w:t>
      </w:r>
      <w:r w:rsidR="00222A56" w:rsidRPr="00F15878">
        <w:rPr>
          <w:rFonts w:ascii="Times New Roman" w:eastAsia="Times New Roman" w:hAnsi="Times New Roman" w:cs="Times New Roman"/>
          <w:i/>
          <w:sz w:val="18"/>
          <w:szCs w:val="18"/>
          <w:lang w:eastAsia="ar-SA"/>
        </w:rPr>
        <w:t xml:space="preserve"> г.</w:t>
      </w:r>
      <w:r w:rsidR="00222A56">
        <w:rPr>
          <w:rFonts w:ascii="Times New Roman" w:eastAsia="Times New Roman" w:hAnsi="Times New Roman" w:cs="Times New Roman"/>
          <w:i/>
          <w:sz w:val="18"/>
          <w:szCs w:val="18"/>
          <w:lang w:eastAsia="ar-SA"/>
        </w:rPr>
        <w:t xml:space="preserve"> </w:t>
      </w:r>
      <w:r w:rsidRPr="00F15878">
        <w:rPr>
          <w:rFonts w:ascii="Times New Roman" w:eastAsia="Times New Roman" w:hAnsi="Times New Roman" w:cs="Times New Roman"/>
          <w:i/>
          <w:sz w:val="18"/>
          <w:szCs w:val="18"/>
          <w:lang w:eastAsia="ar-SA"/>
        </w:rPr>
        <w:t>)</w:t>
      </w:r>
    </w:p>
    <w:p w:rsidR="009E600B" w:rsidRPr="00AB6057" w:rsidRDefault="009E600B" w:rsidP="009E600B">
      <w:pPr>
        <w:rPr>
          <w:rFonts w:ascii="Times New Roman" w:eastAsia="Times New Roman" w:hAnsi="Times New Roman" w:cs="Times New Roman"/>
          <w:i/>
          <w:sz w:val="18"/>
          <w:szCs w:val="18"/>
          <w:lang w:eastAsia="ar-SA"/>
        </w:rPr>
      </w:pPr>
    </w:p>
    <w:p w:rsidR="009E600B" w:rsidRPr="00AB6057" w:rsidRDefault="009E600B" w:rsidP="009E600B">
      <w:pPr>
        <w:jc w:val="center"/>
        <w:rPr>
          <w:rFonts w:ascii="Times New Roman" w:hAnsi="Times New Roman" w:cs="Times New Roman"/>
          <w:b/>
          <w:sz w:val="24"/>
          <w:szCs w:val="24"/>
        </w:rPr>
      </w:pPr>
      <w:r w:rsidRPr="00AB6057">
        <w:rPr>
          <w:rFonts w:ascii="Times New Roman" w:hAnsi="Times New Roman" w:cs="Times New Roman"/>
          <w:b/>
          <w:sz w:val="24"/>
          <w:szCs w:val="24"/>
        </w:rPr>
        <w:t>Глава първа</w:t>
      </w:r>
    </w:p>
    <w:p w:rsidR="009E600B" w:rsidRPr="00AB6057" w:rsidRDefault="009E600B" w:rsidP="009E600B">
      <w:pPr>
        <w:jc w:val="center"/>
        <w:rPr>
          <w:rFonts w:ascii="Times New Roman" w:hAnsi="Times New Roman" w:cs="Times New Roman"/>
          <w:b/>
          <w:sz w:val="24"/>
          <w:szCs w:val="24"/>
        </w:rPr>
      </w:pPr>
      <w:r w:rsidRPr="00AB6057">
        <w:rPr>
          <w:rFonts w:ascii="Times New Roman" w:hAnsi="Times New Roman" w:cs="Times New Roman"/>
          <w:b/>
          <w:sz w:val="24"/>
          <w:szCs w:val="24"/>
        </w:rPr>
        <w:t>ОБЩИ ПОЛОЖЕНИЯ</w:t>
      </w:r>
    </w:p>
    <w:p w:rsidR="009E600B" w:rsidRPr="00AB6057" w:rsidRDefault="009E600B" w:rsidP="009E600B">
      <w:pPr>
        <w:jc w:val="center"/>
        <w:rPr>
          <w:rFonts w:ascii="Times New Roman" w:hAnsi="Times New Roman" w:cs="Times New Roman"/>
          <w:b/>
          <w:sz w:val="24"/>
          <w:szCs w:val="24"/>
        </w:rPr>
      </w:pPr>
      <w:r w:rsidRPr="00AB6057">
        <w:rPr>
          <w:rFonts w:ascii="Times New Roman" w:hAnsi="Times New Roman" w:cs="Times New Roman"/>
          <w:b/>
          <w:sz w:val="24"/>
          <w:szCs w:val="24"/>
        </w:rPr>
        <w:t>РАЗДЕЛ   І</w:t>
      </w:r>
    </w:p>
    <w:p w:rsidR="009E600B" w:rsidRPr="00AB6057" w:rsidRDefault="009E600B" w:rsidP="00A816AC">
      <w:pPr>
        <w:spacing w:line="240" w:lineRule="auto"/>
        <w:ind w:firstLine="709"/>
        <w:jc w:val="both"/>
        <w:rPr>
          <w:rFonts w:ascii="Times New Roman" w:hAnsi="Times New Roman" w:cs="Times New Roman"/>
          <w:sz w:val="24"/>
          <w:szCs w:val="24"/>
        </w:rPr>
      </w:pPr>
      <w:r w:rsidRPr="00AB6057">
        <w:rPr>
          <w:rFonts w:ascii="Times New Roman" w:hAnsi="Times New Roman" w:cs="Times New Roman"/>
          <w:b/>
          <w:sz w:val="24"/>
          <w:szCs w:val="24"/>
        </w:rPr>
        <w:t>Чл. 1.</w:t>
      </w:r>
      <w:r w:rsidRPr="00AB6057">
        <w:rPr>
          <w:rFonts w:ascii="Times New Roman" w:hAnsi="Times New Roman" w:cs="Times New Roman"/>
          <w:sz w:val="24"/>
          <w:szCs w:val="24"/>
        </w:rPr>
        <w:t xml:space="preserve"> С тази Наредба се уреждат отношенията, свързани с определянето и администрирането на местните такси и цени на предоставяни услуги, реда и срока на тяхното събиране на територията на община Троян</w:t>
      </w:r>
    </w:p>
    <w:p w:rsidR="009E600B" w:rsidRPr="00AB6057" w:rsidRDefault="009E600B" w:rsidP="00A816AC">
      <w:pPr>
        <w:spacing w:after="40"/>
        <w:ind w:firstLine="709"/>
        <w:jc w:val="both"/>
        <w:rPr>
          <w:rFonts w:ascii="Times New Roman" w:hAnsi="Times New Roman" w:cs="Times New Roman"/>
          <w:sz w:val="24"/>
          <w:szCs w:val="24"/>
        </w:rPr>
      </w:pPr>
      <w:r w:rsidRPr="00AB6057">
        <w:rPr>
          <w:rFonts w:ascii="Times New Roman" w:hAnsi="Times New Roman" w:cs="Times New Roman"/>
          <w:b/>
          <w:sz w:val="24"/>
          <w:szCs w:val="24"/>
        </w:rPr>
        <w:t>Чл.  2.</w:t>
      </w:r>
      <w:r w:rsidRPr="00AB6057">
        <w:rPr>
          <w:rFonts w:ascii="Times New Roman" w:hAnsi="Times New Roman" w:cs="Times New Roman"/>
          <w:sz w:val="24"/>
          <w:szCs w:val="24"/>
        </w:rPr>
        <w:t xml:space="preserve">  (1) На територията на община Троян се събират следните местни такси:</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1. за битови отпадъци;</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2. за ползване на пазари, тържища, панаири, тротоари, площади и улични платна;</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3. за ползване на детски ясли, детски кухни, детски градини, лагери, общежития и социални услуги, финансирани от общинския бюджет;</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4. за дейностите по хранене на децата в задължителното предучилищно образование извън финансираното от държавата;</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5. за технически услуги;</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6. за административни услуги;</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7. за откупуване на гробни места;</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8. за дейности по обща подкрепа по смисъла на Закона за предучилищното и училищното образование, които не се финансират от държавния бюджет и се осъществяват от центровете за подкрепа за личностно развитие;</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9. за притежаване на куче;</w:t>
      </w:r>
    </w:p>
    <w:p w:rsidR="009E600B" w:rsidRPr="00AB6057" w:rsidRDefault="009E600B" w:rsidP="00AF7A79">
      <w:pPr>
        <w:spacing w:after="40" w:line="240" w:lineRule="auto"/>
        <w:jc w:val="both"/>
        <w:rPr>
          <w:rFonts w:ascii="Times New Roman" w:hAnsi="Times New Roman" w:cs="Times New Roman"/>
          <w:sz w:val="24"/>
          <w:szCs w:val="24"/>
        </w:rPr>
      </w:pPr>
      <w:r w:rsidRPr="007F1A62">
        <w:rPr>
          <w:rFonts w:ascii="Times New Roman" w:hAnsi="Times New Roman" w:cs="Times New Roman"/>
          <w:sz w:val="24"/>
          <w:szCs w:val="24"/>
        </w:rPr>
        <w:t>10. други местни такси, определени със закон.</w:t>
      </w:r>
    </w:p>
    <w:p w:rsidR="009E600B" w:rsidRPr="00AB6057" w:rsidRDefault="009E600B" w:rsidP="00A816AC">
      <w:pPr>
        <w:spacing w:before="160" w:after="0" w:line="240" w:lineRule="auto"/>
        <w:ind w:firstLine="709"/>
        <w:jc w:val="both"/>
        <w:rPr>
          <w:rFonts w:ascii="Times New Roman" w:hAnsi="Times New Roman" w:cs="Times New Roman"/>
          <w:sz w:val="24"/>
          <w:szCs w:val="24"/>
        </w:rPr>
      </w:pPr>
      <w:r w:rsidRPr="00AB6057">
        <w:rPr>
          <w:rFonts w:ascii="Times New Roman" w:hAnsi="Times New Roman" w:cs="Times New Roman"/>
          <w:sz w:val="24"/>
          <w:szCs w:val="24"/>
        </w:rPr>
        <w:t>(2) Извън случаите по ал.1, община Троян предоставя на гражданите и други услуги и права по цени, определени в тази наредба.</w:t>
      </w:r>
    </w:p>
    <w:p w:rsidR="009E600B" w:rsidRPr="00AB6057" w:rsidRDefault="009E600B" w:rsidP="009E600B">
      <w:pPr>
        <w:jc w:val="both"/>
        <w:rPr>
          <w:rFonts w:ascii="Times New Roman" w:hAnsi="Times New Roman" w:cs="Times New Roman"/>
          <w:sz w:val="24"/>
          <w:szCs w:val="24"/>
        </w:rPr>
      </w:pPr>
    </w:p>
    <w:p w:rsidR="009E600B" w:rsidRPr="00AB6057" w:rsidRDefault="009E600B" w:rsidP="009E600B">
      <w:pPr>
        <w:jc w:val="center"/>
        <w:rPr>
          <w:rFonts w:ascii="Times New Roman" w:hAnsi="Times New Roman" w:cs="Times New Roman"/>
          <w:b/>
          <w:sz w:val="24"/>
          <w:szCs w:val="24"/>
        </w:rPr>
      </w:pPr>
      <w:r w:rsidRPr="00AB6057">
        <w:rPr>
          <w:rFonts w:ascii="Times New Roman" w:hAnsi="Times New Roman" w:cs="Times New Roman"/>
          <w:b/>
          <w:sz w:val="24"/>
          <w:szCs w:val="24"/>
        </w:rPr>
        <w:t>РАЗДЕЛ   ІІ</w:t>
      </w:r>
    </w:p>
    <w:p w:rsidR="009E600B" w:rsidRPr="00AB6057" w:rsidRDefault="009E600B" w:rsidP="009E600B">
      <w:pPr>
        <w:keepNext/>
        <w:numPr>
          <w:ilvl w:val="3"/>
          <w:numId w:val="0"/>
        </w:numPr>
        <w:tabs>
          <w:tab w:val="num" w:pos="864"/>
        </w:tabs>
        <w:suppressAutoHyphens/>
        <w:spacing w:after="0" w:line="240" w:lineRule="auto"/>
        <w:ind w:firstLine="720"/>
        <w:jc w:val="center"/>
        <w:outlineLvl w:val="3"/>
        <w:rPr>
          <w:rFonts w:ascii="Times New Roman" w:eastAsia="Times New Roman" w:hAnsi="Times New Roman" w:cs="Times New Roman"/>
          <w:b/>
          <w:bCs/>
          <w:sz w:val="24"/>
          <w:szCs w:val="24"/>
          <w:lang w:eastAsia="ar-SA"/>
        </w:rPr>
      </w:pPr>
      <w:r w:rsidRPr="00AB6057">
        <w:rPr>
          <w:rFonts w:ascii="Times New Roman" w:eastAsia="Times New Roman" w:hAnsi="Times New Roman" w:cs="Times New Roman"/>
          <w:b/>
          <w:bCs/>
          <w:sz w:val="24"/>
          <w:szCs w:val="24"/>
          <w:lang w:eastAsia="ar-SA"/>
        </w:rPr>
        <w:t xml:space="preserve">Определяне на размера на общинските такси, услуги и права </w:t>
      </w:r>
    </w:p>
    <w:p w:rsidR="009E600B" w:rsidRPr="00AB6057" w:rsidRDefault="009E600B" w:rsidP="009E600B">
      <w:pPr>
        <w:suppressAutoHyphens/>
        <w:spacing w:after="0" w:line="240" w:lineRule="auto"/>
        <w:rPr>
          <w:rFonts w:ascii="Times New Roman" w:eastAsia="Times New Roman" w:hAnsi="Times New Roman" w:cs="Times New Roman"/>
          <w:sz w:val="24"/>
          <w:szCs w:val="24"/>
          <w:lang w:eastAsia="ar-SA"/>
        </w:rPr>
      </w:pPr>
    </w:p>
    <w:p w:rsidR="0089155B" w:rsidRPr="00AB6057" w:rsidRDefault="009E600B" w:rsidP="009E600B">
      <w:pPr>
        <w:suppressAutoHyphens/>
        <w:spacing w:after="0" w:line="240" w:lineRule="auto"/>
        <w:ind w:firstLine="720"/>
        <w:jc w:val="both"/>
        <w:rPr>
          <w:rFonts w:ascii="Times New Roman" w:eastAsia="Times New Roman" w:hAnsi="Times New Roman" w:cs="Times New Roman"/>
          <w:sz w:val="24"/>
          <w:szCs w:val="24"/>
          <w:lang w:eastAsia="ar-SA"/>
        </w:rPr>
      </w:pPr>
      <w:r w:rsidRPr="009C1507">
        <w:rPr>
          <w:rFonts w:ascii="Times New Roman" w:eastAsia="Times New Roman" w:hAnsi="Times New Roman" w:cs="Times New Roman"/>
          <w:b/>
          <w:sz w:val="24"/>
          <w:szCs w:val="24"/>
          <w:lang w:eastAsia="ar-SA"/>
        </w:rPr>
        <w:t>Чл. 3.</w:t>
      </w:r>
      <w:r w:rsidRPr="009C1507">
        <w:rPr>
          <w:rFonts w:ascii="Times New Roman" w:eastAsia="Times New Roman" w:hAnsi="Times New Roman" w:cs="Times New Roman"/>
          <w:sz w:val="24"/>
          <w:szCs w:val="24"/>
          <w:lang w:eastAsia="ar-SA"/>
        </w:rPr>
        <w:t xml:space="preserve"> (1) Размерът на местните такси и цените на услуги</w:t>
      </w:r>
      <w:r w:rsidR="009C1507">
        <w:rPr>
          <w:rFonts w:ascii="Times New Roman" w:eastAsia="Times New Roman" w:hAnsi="Times New Roman" w:cs="Times New Roman"/>
          <w:sz w:val="24"/>
          <w:szCs w:val="24"/>
          <w:lang w:eastAsia="ar-SA"/>
        </w:rPr>
        <w:t xml:space="preserve"> и права</w:t>
      </w:r>
      <w:r w:rsidRPr="009C1507">
        <w:rPr>
          <w:rFonts w:ascii="Times New Roman" w:eastAsia="Times New Roman" w:hAnsi="Times New Roman" w:cs="Times New Roman"/>
          <w:sz w:val="24"/>
          <w:szCs w:val="24"/>
          <w:lang w:eastAsia="ar-SA"/>
        </w:rPr>
        <w:t xml:space="preserve"> се определя в български</w:t>
      </w:r>
      <w:r w:rsidRPr="00AB6057">
        <w:rPr>
          <w:rFonts w:ascii="Times New Roman" w:eastAsia="Times New Roman" w:hAnsi="Times New Roman" w:cs="Times New Roman"/>
          <w:sz w:val="24"/>
          <w:szCs w:val="24"/>
          <w:lang w:eastAsia="ar-SA"/>
        </w:rPr>
        <w:t xml:space="preserve"> лева</w:t>
      </w:r>
      <w:r w:rsidR="0089155B" w:rsidRPr="00AB6057">
        <w:rPr>
          <w:rFonts w:ascii="Times New Roman" w:eastAsia="Times New Roman" w:hAnsi="Times New Roman" w:cs="Times New Roman"/>
          <w:sz w:val="24"/>
          <w:szCs w:val="24"/>
          <w:lang w:eastAsia="ar-SA"/>
        </w:rPr>
        <w:t xml:space="preserve"> и евро</w:t>
      </w:r>
      <w:r w:rsidRPr="00AB6057">
        <w:rPr>
          <w:rFonts w:ascii="Times New Roman" w:eastAsia="Times New Roman" w:hAnsi="Times New Roman" w:cs="Times New Roman"/>
          <w:sz w:val="24"/>
          <w:szCs w:val="24"/>
          <w:lang w:eastAsia="ar-SA"/>
        </w:rPr>
        <w:t xml:space="preserve">. </w:t>
      </w:r>
    </w:p>
    <w:p w:rsidR="0089155B" w:rsidRPr="00AB6057" w:rsidRDefault="0089155B" w:rsidP="0089155B">
      <w:pPr>
        <w:suppressAutoHyphens/>
        <w:spacing w:after="0" w:line="240" w:lineRule="auto"/>
        <w:ind w:firstLine="720"/>
        <w:jc w:val="both"/>
        <w:rPr>
          <w:rFonts w:ascii="Times New Roman" w:eastAsia="Times New Roman" w:hAnsi="Times New Roman" w:cs="Times New Roman"/>
          <w:sz w:val="24"/>
          <w:szCs w:val="24"/>
          <w:shd w:val="clear" w:color="auto" w:fill="FFFFFF"/>
          <w:lang w:eastAsia="ar-SA"/>
        </w:rPr>
      </w:pPr>
      <w:r w:rsidRPr="00AB6057">
        <w:rPr>
          <w:rFonts w:ascii="Times New Roman" w:eastAsia="Times New Roman" w:hAnsi="Times New Roman" w:cs="Times New Roman"/>
          <w:sz w:val="24"/>
          <w:szCs w:val="24"/>
          <w:lang w:eastAsia="ar-SA"/>
        </w:rPr>
        <w:t xml:space="preserve">(2) </w:t>
      </w:r>
      <w:r w:rsidRPr="00AB6057">
        <w:rPr>
          <w:rFonts w:ascii="Times New Roman" w:hAnsi="Times New Roman" w:cs="Times New Roman"/>
          <w:sz w:val="24"/>
          <w:szCs w:val="24"/>
        </w:rPr>
        <w:t>Разпоредбата на ал.1 се прилага един месец след датата</w:t>
      </w:r>
      <w:r w:rsidR="00A3020D" w:rsidRPr="00AB6057">
        <w:rPr>
          <w:rFonts w:ascii="Times New Roman" w:hAnsi="Times New Roman" w:cs="Times New Roman"/>
          <w:sz w:val="24"/>
          <w:szCs w:val="24"/>
        </w:rPr>
        <w:t xml:space="preserve">, определена в Решение на Съвета на Европейския съюз за приемането на еврото от Република България </w:t>
      </w:r>
      <w:r w:rsidRPr="00AB6057">
        <w:rPr>
          <w:rFonts w:ascii="Times New Roman" w:hAnsi="Times New Roman" w:cs="Times New Roman"/>
          <w:sz w:val="24"/>
          <w:szCs w:val="24"/>
        </w:rPr>
        <w:t>и завършва 12 месеца след датата на въвеждане на еврото в Република България.</w:t>
      </w:r>
    </w:p>
    <w:p w:rsidR="009E600B" w:rsidRPr="00AB6057" w:rsidRDefault="0089155B" w:rsidP="009E600B">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(3) </w:t>
      </w:r>
      <w:r w:rsidR="009E600B" w:rsidRPr="00AB6057">
        <w:rPr>
          <w:rFonts w:ascii="Times New Roman" w:eastAsia="Times New Roman" w:hAnsi="Times New Roman" w:cs="Times New Roman"/>
          <w:sz w:val="24"/>
          <w:szCs w:val="24"/>
          <w:lang w:eastAsia="ar-SA"/>
        </w:rPr>
        <w:t xml:space="preserve">Местните такси са </w:t>
      </w:r>
      <w:r w:rsidR="009E600B" w:rsidRPr="009C1507">
        <w:rPr>
          <w:rFonts w:ascii="Times New Roman" w:eastAsia="Times New Roman" w:hAnsi="Times New Roman" w:cs="Times New Roman"/>
          <w:sz w:val="24"/>
          <w:szCs w:val="24"/>
          <w:lang w:eastAsia="ar-SA"/>
        </w:rPr>
        <w:t>прости и пропорционални</w:t>
      </w:r>
      <w:r w:rsidR="009E600B" w:rsidRPr="00AB6057">
        <w:rPr>
          <w:rFonts w:ascii="Times New Roman" w:eastAsia="Times New Roman" w:hAnsi="Times New Roman" w:cs="Times New Roman"/>
          <w:sz w:val="24"/>
          <w:szCs w:val="24"/>
          <w:lang w:eastAsia="ar-SA"/>
        </w:rPr>
        <w:t xml:space="preserve"> и се заплащат безкасово</w:t>
      </w:r>
      <w:r w:rsidR="00F41231">
        <w:rPr>
          <w:rFonts w:ascii="Times New Roman" w:eastAsia="Times New Roman" w:hAnsi="Times New Roman" w:cs="Times New Roman"/>
          <w:sz w:val="24"/>
          <w:szCs w:val="24"/>
          <w:lang w:eastAsia="ar-SA"/>
        </w:rPr>
        <w:t xml:space="preserve"> или </w:t>
      </w:r>
      <w:r w:rsidR="009E600B" w:rsidRPr="00AB6057">
        <w:rPr>
          <w:rFonts w:ascii="Times New Roman" w:eastAsia="Times New Roman" w:hAnsi="Times New Roman" w:cs="Times New Roman"/>
          <w:sz w:val="24"/>
          <w:szCs w:val="24"/>
          <w:lang w:eastAsia="ar-SA"/>
        </w:rPr>
        <w:t>в брой</w:t>
      </w:r>
      <w:r w:rsidR="00F41231">
        <w:rPr>
          <w:rFonts w:ascii="Times New Roman" w:eastAsia="Times New Roman" w:hAnsi="Times New Roman" w:cs="Times New Roman"/>
          <w:sz w:val="24"/>
          <w:szCs w:val="24"/>
          <w:lang w:eastAsia="ar-SA"/>
        </w:rPr>
        <w:t>.</w:t>
      </w:r>
      <w:r w:rsidR="009E600B" w:rsidRPr="00AB6057">
        <w:rPr>
          <w:rFonts w:ascii="Times New Roman" w:eastAsia="Times New Roman" w:hAnsi="Times New Roman" w:cs="Times New Roman"/>
          <w:sz w:val="24"/>
          <w:szCs w:val="24"/>
          <w:lang w:eastAsia="ar-SA"/>
        </w:rPr>
        <w:t xml:space="preserve"> </w:t>
      </w:r>
    </w:p>
    <w:p w:rsidR="009E600B" w:rsidRPr="00AB6057" w:rsidRDefault="009E600B" w:rsidP="009E600B">
      <w:pPr>
        <w:suppressAutoHyphens/>
        <w:spacing w:after="0" w:line="240" w:lineRule="auto"/>
        <w:ind w:firstLine="720"/>
        <w:jc w:val="both"/>
        <w:rPr>
          <w:rFonts w:ascii="Times New Roman" w:eastAsia="Times New Roman" w:hAnsi="Times New Roman" w:cs="Times New Roman"/>
          <w:sz w:val="24"/>
          <w:szCs w:val="24"/>
          <w:shd w:val="clear" w:color="auto" w:fill="FFFFFF"/>
          <w:lang w:eastAsia="ar-SA"/>
        </w:rPr>
      </w:pPr>
      <w:r w:rsidRPr="009C1507">
        <w:rPr>
          <w:rFonts w:ascii="Times New Roman" w:eastAsia="Times New Roman" w:hAnsi="Times New Roman" w:cs="Times New Roman"/>
          <w:sz w:val="24"/>
          <w:szCs w:val="24"/>
          <w:lang w:eastAsia="ar-SA"/>
        </w:rPr>
        <w:lastRenderedPageBreak/>
        <w:t>(</w:t>
      </w:r>
      <w:r w:rsidR="00F41231" w:rsidRPr="009C1507">
        <w:rPr>
          <w:rFonts w:ascii="Times New Roman" w:eastAsia="Times New Roman" w:hAnsi="Times New Roman" w:cs="Times New Roman"/>
          <w:sz w:val="24"/>
          <w:szCs w:val="24"/>
          <w:lang w:eastAsia="ar-SA"/>
        </w:rPr>
        <w:t>4</w:t>
      </w:r>
      <w:r w:rsidRPr="009C1507">
        <w:rPr>
          <w:rFonts w:ascii="Times New Roman" w:eastAsia="Times New Roman" w:hAnsi="Times New Roman" w:cs="Times New Roman"/>
          <w:sz w:val="24"/>
          <w:szCs w:val="24"/>
          <w:lang w:eastAsia="ar-SA"/>
        </w:rPr>
        <w:t>) Местните такси</w:t>
      </w:r>
      <w:r w:rsidR="009C1507" w:rsidRPr="009C1507">
        <w:rPr>
          <w:rFonts w:ascii="Times New Roman" w:eastAsia="Times New Roman" w:hAnsi="Times New Roman" w:cs="Times New Roman"/>
          <w:sz w:val="24"/>
          <w:szCs w:val="24"/>
          <w:lang w:eastAsia="ar-SA"/>
        </w:rPr>
        <w:t xml:space="preserve"> и</w:t>
      </w:r>
      <w:r w:rsidRPr="009C1507">
        <w:rPr>
          <w:rFonts w:ascii="Times New Roman" w:eastAsia="Times New Roman" w:hAnsi="Times New Roman" w:cs="Times New Roman"/>
          <w:sz w:val="24"/>
          <w:szCs w:val="24"/>
          <w:lang w:eastAsia="ar-SA"/>
        </w:rPr>
        <w:t xml:space="preserve"> цените на услуги и права, предоставяни от общината, се</w:t>
      </w:r>
      <w:r w:rsidRPr="00AB6057">
        <w:rPr>
          <w:rFonts w:ascii="Times New Roman" w:eastAsia="Times New Roman" w:hAnsi="Times New Roman" w:cs="Times New Roman"/>
          <w:sz w:val="24"/>
          <w:szCs w:val="24"/>
          <w:lang w:eastAsia="ar-SA"/>
        </w:rPr>
        <w:t xml:space="preserve"> заплащат предварително или едновременно с предоставяне на услугите, с изключение на тези, </w:t>
      </w:r>
      <w:r w:rsidRPr="00AB6057">
        <w:rPr>
          <w:rFonts w:ascii="Times New Roman" w:eastAsia="Times New Roman" w:hAnsi="Times New Roman" w:cs="Times New Roman"/>
          <w:sz w:val="24"/>
          <w:szCs w:val="24"/>
          <w:shd w:val="clear" w:color="auto" w:fill="FFFFFF"/>
          <w:lang w:eastAsia="ar-SA"/>
        </w:rPr>
        <w:t>за които друг нормативен акт или тази наредба предвиждат друго.</w:t>
      </w:r>
    </w:p>
    <w:p w:rsidR="009E600B" w:rsidRPr="00AB6057" w:rsidRDefault="00A3020D" w:rsidP="009E600B">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hAnsi="Times New Roman" w:cs="Times New Roman"/>
          <w:sz w:val="24"/>
          <w:szCs w:val="24"/>
        </w:rPr>
        <w:t>(</w:t>
      </w:r>
      <w:r w:rsidR="00F41231">
        <w:rPr>
          <w:rFonts w:ascii="Times New Roman" w:hAnsi="Times New Roman" w:cs="Times New Roman"/>
          <w:sz w:val="24"/>
          <w:szCs w:val="24"/>
        </w:rPr>
        <w:t>5</w:t>
      </w:r>
      <w:r w:rsidRPr="00AB6057">
        <w:rPr>
          <w:rFonts w:ascii="Times New Roman" w:hAnsi="Times New Roman" w:cs="Times New Roman"/>
          <w:sz w:val="24"/>
          <w:szCs w:val="24"/>
        </w:rPr>
        <w:t>) З</w:t>
      </w:r>
      <w:r w:rsidR="009E600B" w:rsidRPr="00AB6057">
        <w:rPr>
          <w:rFonts w:ascii="Times New Roman" w:hAnsi="Times New Roman" w:cs="Times New Roman"/>
          <w:sz w:val="24"/>
          <w:szCs w:val="24"/>
        </w:rPr>
        <w:t xml:space="preserve">а административните услуги на Община Троян, предлагани и по електронен път, цените се определят с десет на сто намаление спрямо таксата, определена за присъствено заявяване и предоставяне на услугите, като намалението не може да надвишава </w:t>
      </w:r>
      <w:r w:rsidR="00521888" w:rsidRPr="00E23EC5">
        <w:rPr>
          <w:rFonts w:ascii="Times New Roman" w:hAnsi="Times New Roman" w:cs="Times New Roman"/>
          <w:sz w:val="24"/>
          <w:szCs w:val="24"/>
        </w:rPr>
        <w:t>20,00</w:t>
      </w:r>
      <w:r w:rsidR="009E600B" w:rsidRPr="00E23EC5">
        <w:rPr>
          <w:rFonts w:ascii="Times New Roman" w:hAnsi="Times New Roman" w:cs="Times New Roman"/>
          <w:sz w:val="24"/>
          <w:szCs w:val="24"/>
        </w:rPr>
        <w:t xml:space="preserve"> лева</w:t>
      </w:r>
      <w:r w:rsidR="00521888" w:rsidRPr="00E23EC5">
        <w:rPr>
          <w:rFonts w:ascii="Times New Roman" w:hAnsi="Times New Roman" w:cs="Times New Roman"/>
          <w:sz w:val="24"/>
          <w:szCs w:val="24"/>
        </w:rPr>
        <w:t>/10,23 евро</w:t>
      </w:r>
      <w:r w:rsidR="009E600B" w:rsidRPr="00E23EC5">
        <w:rPr>
          <w:rFonts w:ascii="Times New Roman" w:hAnsi="Times New Roman" w:cs="Times New Roman"/>
          <w:sz w:val="24"/>
          <w:szCs w:val="24"/>
        </w:rPr>
        <w:t>.</w:t>
      </w:r>
    </w:p>
    <w:p w:rsidR="009E600B" w:rsidRPr="00AB6057" w:rsidRDefault="009E600B" w:rsidP="009E600B">
      <w:pPr>
        <w:suppressAutoHyphens/>
        <w:spacing w:after="0" w:line="240" w:lineRule="auto"/>
        <w:ind w:firstLine="720"/>
        <w:jc w:val="both"/>
        <w:rPr>
          <w:rFonts w:ascii="Arial" w:eastAsia="Times New Roman" w:hAnsi="Arial" w:cs="Arial"/>
          <w:sz w:val="24"/>
          <w:szCs w:val="24"/>
          <w:lang w:eastAsia="ar-SA"/>
        </w:rPr>
      </w:pPr>
      <w:r w:rsidRPr="00AB6057">
        <w:rPr>
          <w:rFonts w:ascii="Times New Roman" w:eastAsia="Times New Roman" w:hAnsi="Times New Roman" w:cs="Times New Roman"/>
          <w:b/>
          <w:sz w:val="24"/>
          <w:szCs w:val="24"/>
          <w:lang w:eastAsia="ar-SA"/>
        </w:rPr>
        <w:t>Чл. 4.</w:t>
      </w:r>
      <w:r w:rsidRPr="00AB6057">
        <w:rPr>
          <w:rFonts w:ascii="Times New Roman" w:eastAsia="Times New Roman" w:hAnsi="Times New Roman" w:cs="Times New Roman"/>
          <w:sz w:val="24"/>
          <w:szCs w:val="24"/>
          <w:lang w:eastAsia="ar-SA"/>
        </w:rPr>
        <w:t xml:space="preserve">  Размерът на местните такси,</w:t>
      </w:r>
      <w:r w:rsidRPr="00AB6057">
        <w:rPr>
          <w:rFonts w:ascii="Times New Roman" w:eastAsia="Times New Roman" w:hAnsi="Times New Roman" w:cs="Times New Roman"/>
          <w:sz w:val="24"/>
          <w:szCs w:val="24"/>
          <w:shd w:val="clear" w:color="auto" w:fill="FFFFFF"/>
          <w:lang w:eastAsia="ar-SA"/>
        </w:rPr>
        <w:t xml:space="preserve"> цени на услуги и права </w:t>
      </w:r>
      <w:r w:rsidRPr="00AB6057">
        <w:rPr>
          <w:rFonts w:ascii="Times New Roman" w:eastAsia="Times New Roman" w:hAnsi="Times New Roman" w:cs="Times New Roman"/>
          <w:sz w:val="24"/>
          <w:szCs w:val="24"/>
          <w:lang w:eastAsia="ar-SA"/>
        </w:rPr>
        <w:t xml:space="preserve"> се определя при спазване на следните принципи, регламентирани в чл.</w:t>
      </w:r>
      <w:r w:rsidR="00B5220F">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8 от ЗМДТ:</w:t>
      </w:r>
    </w:p>
    <w:p w:rsidR="009E600B" w:rsidRPr="00AB6057" w:rsidRDefault="009E600B" w:rsidP="009E600B">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възстановяване на пълните разходи на общината по предоставяне на услугата;</w:t>
      </w:r>
    </w:p>
    <w:p w:rsidR="009E600B" w:rsidRPr="00AB6057" w:rsidRDefault="009E600B" w:rsidP="009E600B">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създаване на условия за разширяване на предлаганите услуги и повишаване на тяхното качество;</w:t>
      </w:r>
    </w:p>
    <w:p w:rsidR="009E600B" w:rsidRPr="00AB6057" w:rsidRDefault="009E600B" w:rsidP="009E600B">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постигане на по-голяма справедливост при определяне и заплащане на местните такси;</w:t>
      </w:r>
    </w:p>
    <w:p w:rsidR="009E600B" w:rsidRPr="00AB6057" w:rsidRDefault="009E600B" w:rsidP="009E600B">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5.</w:t>
      </w:r>
      <w:r w:rsidRPr="00AB6057">
        <w:rPr>
          <w:rFonts w:ascii="Times New Roman" w:eastAsia="Times New Roman" w:hAnsi="Times New Roman" w:cs="Times New Roman"/>
          <w:sz w:val="24"/>
          <w:szCs w:val="24"/>
          <w:lang w:eastAsia="ar-SA"/>
        </w:rPr>
        <w:t xml:space="preserve"> Пълните разходи на общината по предоставяне на определена услуга</w:t>
      </w:r>
      <w:r w:rsidR="00A3020D" w:rsidRPr="00AB6057">
        <w:rPr>
          <w:rFonts w:ascii="Times New Roman" w:eastAsia="Times New Roman" w:hAnsi="Times New Roman" w:cs="Times New Roman"/>
          <w:sz w:val="24"/>
          <w:szCs w:val="24"/>
          <w:lang w:eastAsia="ar-SA"/>
        </w:rPr>
        <w:t xml:space="preserve"> се определят при спазване изискванията на Закона за счетоводството и други актове по неговото прилагане и </w:t>
      </w:r>
      <w:r w:rsidRPr="00AB6057">
        <w:rPr>
          <w:rFonts w:ascii="Times New Roman" w:eastAsia="Times New Roman" w:hAnsi="Times New Roman" w:cs="Times New Roman"/>
          <w:sz w:val="24"/>
          <w:szCs w:val="24"/>
          <w:lang w:eastAsia="ar-SA"/>
        </w:rPr>
        <w:t>включват:</w:t>
      </w:r>
    </w:p>
    <w:p w:rsidR="009E600B" w:rsidRPr="00AB6057" w:rsidRDefault="009E600B" w:rsidP="0089155B">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Преките и непреките трудови разходи (работна заплата, допълнителни плащания, здравни, пенсионни и осигурителни вноски);</w:t>
      </w:r>
    </w:p>
    <w:p w:rsidR="009E600B" w:rsidRPr="00AB6057" w:rsidRDefault="009E600B" w:rsidP="0089155B">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Материални, режийни и други непреки разходи (доставки на материали и услуги, застраховки, командировъчни и наеми);</w:t>
      </w:r>
    </w:p>
    <w:p w:rsidR="009E600B" w:rsidRPr="00AB6057" w:rsidRDefault="009E600B" w:rsidP="0089155B">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Разходи за управление и контрол;</w:t>
      </w:r>
    </w:p>
    <w:p w:rsidR="009E600B" w:rsidRPr="00AB6057" w:rsidRDefault="009E600B" w:rsidP="0089155B">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Инвестиционни разходи.</w:t>
      </w:r>
    </w:p>
    <w:p w:rsidR="009E600B" w:rsidRPr="00AB6057" w:rsidRDefault="009E600B" w:rsidP="009E600B">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6.</w:t>
      </w:r>
      <w:r w:rsidRPr="00AB6057">
        <w:rPr>
          <w:rFonts w:ascii="Times New Roman" w:eastAsia="Times New Roman" w:hAnsi="Times New Roman" w:cs="Times New Roman"/>
          <w:sz w:val="24"/>
          <w:szCs w:val="24"/>
          <w:lang w:eastAsia="ar-SA"/>
        </w:rPr>
        <w:t xml:space="preserve"> (1) Размерът на таксата, цената на услугата и правото може и да не възстановява пълните разходи на общината по предоставянето на определена услуга, когато това се налага за защита на обществения интерес, като в този случай разликата между разходите и размера на таксата е за сметка на общинските приходи.</w:t>
      </w:r>
    </w:p>
    <w:p w:rsidR="009E600B" w:rsidRPr="00AB6057" w:rsidRDefault="009E600B" w:rsidP="009E600B">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(2) Не се допуска разликата между разходите и размера на таксите да е за сметка на държавните приходи (споделени данъци, допълваща субсидия, целеви субсидии, заеми и други трансфери от републиканския бюджет).</w:t>
      </w:r>
    </w:p>
    <w:p w:rsidR="009E600B" w:rsidRPr="00AB6057" w:rsidRDefault="009E600B" w:rsidP="009E600B">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 xml:space="preserve">Чл. 7. </w:t>
      </w:r>
      <w:r w:rsidRPr="00AB6057">
        <w:rPr>
          <w:rFonts w:ascii="Times New Roman" w:eastAsia="Times New Roman" w:hAnsi="Times New Roman" w:cs="Times New Roman"/>
          <w:sz w:val="24"/>
          <w:szCs w:val="24"/>
          <w:lang w:eastAsia="ar-SA"/>
        </w:rPr>
        <w:t>Общинският съвет, с приемането на бюджета на общината, може да освобождава отделни категории граждани изцяло или частично от заплащане на отделни такси и услуги, като определя реда за това. В този случай разходите са за сметка на общинските приходи с изключение на приходите от такси и услуги.</w:t>
      </w:r>
    </w:p>
    <w:p w:rsidR="009E600B" w:rsidRPr="00AB6057" w:rsidRDefault="009E600B" w:rsidP="009E600B">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 xml:space="preserve">Чл. 8. </w:t>
      </w:r>
      <w:r w:rsidRPr="00AB6057">
        <w:rPr>
          <w:rFonts w:ascii="Times New Roman" w:eastAsia="Times New Roman" w:hAnsi="Times New Roman" w:cs="Times New Roman"/>
          <w:sz w:val="24"/>
          <w:szCs w:val="24"/>
          <w:lang w:eastAsia="ar-SA"/>
        </w:rPr>
        <w:t xml:space="preserve">(1) Събирането на местните такси и </w:t>
      </w:r>
      <w:r w:rsidRPr="009C1507">
        <w:rPr>
          <w:rFonts w:ascii="Times New Roman" w:eastAsia="Times New Roman" w:hAnsi="Times New Roman" w:cs="Times New Roman"/>
          <w:sz w:val="24"/>
          <w:szCs w:val="24"/>
          <w:lang w:eastAsia="ar-SA"/>
        </w:rPr>
        <w:t>цени</w:t>
      </w:r>
      <w:r w:rsidR="009C1507" w:rsidRPr="009C1507">
        <w:rPr>
          <w:rFonts w:ascii="Times New Roman" w:eastAsia="Times New Roman" w:hAnsi="Times New Roman" w:cs="Times New Roman"/>
          <w:sz w:val="24"/>
          <w:szCs w:val="24"/>
          <w:lang w:eastAsia="ar-SA"/>
        </w:rPr>
        <w:t>те</w:t>
      </w:r>
      <w:r w:rsidRPr="009C1507">
        <w:rPr>
          <w:rFonts w:ascii="Times New Roman" w:eastAsia="Times New Roman" w:hAnsi="Times New Roman" w:cs="Times New Roman"/>
          <w:sz w:val="24"/>
          <w:szCs w:val="24"/>
          <w:lang w:eastAsia="ar-SA"/>
        </w:rPr>
        <w:t xml:space="preserve"> на услуги</w:t>
      </w:r>
      <w:r w:rsidR="009C1507">
        <w:rPr>
          <w:rFonts w:ascii="Times New Roman" w:eastAsia="Times New Roman" w:hAnsi="Times New Roman" w:cs="Times New Roman"/>
          <w:sz w:val="24"/>
          <w:szCs w:val="24"/>
          <w:lang w:eastAsia="ar-SA"/>
        </w:rPr>
        <w:t xml:space="preserve"> и права</w:t>
      </w:r>
      <w:r w:rsidRPr="00AB6057">
        <w:rPr>
          <w:rFonts w:ascii="Times New Roman" w:eastAsia="Times New Roman" w:hAnsi="Times New Roman" w:cs="Times New Roman"/>
          <w:sz w:val="24"/>
          <w:szCs w:val="24"/>
          <w:lang w:eastAsia="ar-SA"/>
        </w:rPr>
        <w:t xml:space="preserve"> се извършва от и за сметка на общината</w:t>
      </w:r>
      <w:r w:rsidR="00A3020D" w:rsidRPr="00AB6057">
        <w:rPr>
          <w:rFonts w:ascii="Times New Roman" w:eastAsia="Times New Roman" w:hAnsi="Times New Roman" w:cs="Times New Roman"/>
          <w:sz w:val="24"/>
          <w:szCs w:val="24"/>
          <w:lang w:eastAsia="ar-SA"/>
        </w:rPr>
        <w:t xml:space="preserve"> от общинската администрация</w:t>
      </w:r>
      <w:r w:rsidRPr="00AB6057">
        <w:rPr>
          <w:rFonts w:ascii="Times New Roman" w:eastAsia="Times New Roman" w:hAnsi="Times New Roman" w:cs="Times New Roman"/>
          <w:sz w:val="24"/>
          <w:szCs w:val="24"/>
          <w:lang w:eastAsia="ar-SA"/>
        </w:rPr>
        <w:t xml:space="preserve">. </w:t>
      </w:r>
    </w:p>
    <w:p w:rsidR="009E600B" w:rsidRPr="00AB6057" w:rsidRDefault="009E600B" w:rsidP="009E600B">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Органите</w:t>
      </w:r>
      <w:r w:rsidRPr="00AB6057">
        <w:rPr>
          <w:rFonts w:ascii="Times New Roman" w:eastAsia="Times New Roman" w:hAnsi="Times New Roman" w:cs="Times New Roman"/>
          <w:sz w:val="24"/>
          <w:szCs w:val="24"/>
          <w:shd w:val="clear" w:color="auto" w:fill="FFFFFF"/>
          <w:lang w:eastAsia="ar-SA"/>
        </w:rPr>
        <w:t xml:space="preserve"> и лицата</w:t>
      </w:r>
      <w:r w:rsidRPr="00AB6057">
        <w:rPr>
          <w:rFonts w:ascii="Times New Roman" w:eastAsia="Times New Roman" w:hAnsi="Times New Roman" w:cs="Times New Roman"/>
          <w:sz w:val="24"/>
          <w:szCs w:val="24"/>
          <w:lang w:eastAsia="ar-SA"/>
        </w:rPr>
        <w:t>, които събират таксите и приходите от предоставени права и услуги, се определят с тази Наредба и постъпват в общинския бюджет.</w:t>
      </w:r>
    </w:p>
    <w:p w:rsidR="009E600B" w:rsidRPr="00AB6057" w:rsidRDefault="009E600B" w:rsidP="009E600B">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Приходите от извършваните услуги и събираните наеми в звената, работещи на принципа на “делегираните бюджети”, постъпват директно по самостоятелните им бюджети.</w:t>
      </w:r>
    </w:p>
    <w:p w:rsidR="00A3020D" w:rsidRPr="00AB6057" w:rsidRDefault="00A3020D" w:rsidP="00FF22AD">
      <w:pPr>
        <w:suppressAutoHyphens/>
        <w:spacing w:before="120" w:after="0" w:line="240" w:lineRule="auto"/>
        <w:ind w:firstLine="720"/>
        <w:jc w:val="both"/>
        <w:rPr>
          <w:rFonts w:ascii="Times New Roman" w:eastAsia="Times New Roman" w:hAnsi="Times New Roman" w:cs="Times New Roman"/>
          <w:sz w:val="24"/>
          <w:szCs w:val="24"/>
          <w:lang w:eastAsia="ar-SA"/>
        </w:rPr>
      </w:pPr>
    </w:p>
    <w:p w:rsidR="00A3020D" w:rsidRPr="00AB6057" w:rsidRDefault="00A3020D" w:rsidP="006105AA">
      <w:pPr>
        <w:keepNext/>
        <w:numPr>
          <w:ilvl w:val="1"/>
          <w:numId w:val="0"/>
        </w:numPr>
        <w:tabs>
          <w:tab w:val="num" w:pos="576"/>
        </w:tabs>
        <w:suppressAutoHyphens/>
        <w:spacing w:before="120" w:after="0" w:line="240" w:lineRule="auto"/>
        <w:jc w:val="center"/>
        <w:outlineLvl w:val="1"/>
        <w:rPr>
          <w:rFonts w:ascii="Times New Roman" w:eastAsia="Times New Roman" w:hAnsi="Times New Roman" w:cs="Times New Roman"/>
          <w:b/>
          <w:bCs/>
          <w:sz w:val="24"/>
          <w:szCs w:val="24"/>
          <w:lang w:eastAsia="ar-SA"/>
        </w:rPr>
      </w:pPr>
      <w:r w:rsidRPr="00AB6057">
        <w:rPr>
          <w:rFonts w:ascii="Times New Roman" w:eastAsia="Times New Roman" w:hAnsi="Times New Roman" w:cs="Times New Roman"/>
          <w:b/>
          <w:bCs/>
          <w:sz w:val="24"/>
          <w:szCs w:val="24"/>
          <w:lang w:eastAsia="ar-SA"/>
        </w:rPr>
        <w:t>Глава втора</w:t>
      </w:r>
    </w:p>
    <w:p w:rsidR="00A3020D" w:rsidRPr="00AB6057" w:rsidRDefault="00A3020D" w:rsidP="006105AA">
      <w:pPr>
        <w:keepNext/>
        <w:numPr>
          <w:ilvl w:val="4"/>
          <w:numId w:val="0"/>
        </w:numPr>
        <w:tabs>
          <w:tab w:val="num" w:pos="1008"/>
        </w:tabs>
        <w:suppressAutoHyphens/>
        <w:spacing w:before="120" w:after="0" w:line="240" w:lineRule="auto"/>
        <w:jc w:val="center"/>
        <w:outlineLvl w:val="4"/>
        <w:rPr>
          <w:rFonts w:ascii="Times New Roman" w:eastAsia="Times New Roman" w:hAnsi="Times New Roman" w:cs="Times New Roman"/>
          <w:b/>
          <w:caps/>
          <w:sz w:val="24"/>
          <w:szCs w:val="24"/>
          <w:lang w:eastAsia="ar-SA"/>
        </w:rPr>
      </w:pPr>
      <w:r w:rsidRPr="00AB6057">
        <w:rPr>
          <w:rFonts w:ascii="Times New Roman" w:eastAsia="Times New Roman" w:hAnsi="Times New Roman" w:cs="Times New Roman"/>
          <w:b/>
          <w:caps/>
          <w:sz w:val="24"/>
          <w:szCs w:val="24"/>
          <w:lang w:eastAsia="ar-SA"/>
        </w:rPr>
        <w:t>Местни такси</w:t>
      </w:r>
    </w:p>
    <w:p w:rsidR="00A3020D" w:rsidRPr="00AB6057" w:rsidRDefault="00A3020D" w:rsidP="006105AA">
      <w:pPr>
        <w:suppressAutoHyphens/>
        <w:spacing w:before="120" w:after="0" w:line="240" w:lineRule="auto"/>
        <w:jc w:val="center"/>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РАЗДЕЛ І</w:t>
      </w:r>
    </w:p>
    <w:p w:rsidR="00A3020D" w:rsidRPr="00AB6057" w:rsidRDefault="00A3020D" w:rsidP="006105AA">
      <w:pPr>
        <w:keepNext/>
        <w:numPr>
          <w:ilvl w:val="1"/>
          <w:numId w:val="0"/>
        </w:numPr>
        <w:tabs>
          <w:tab w:val="num" w:pos="576"/>
        </w:tabs>
        <w:suppressAutoHyphens/>
        <w:spacing w:before="120" w:after="0" w:line="240" w:lineRule="auto"/>
        <w:jc w:val="center"/>
        <w:outlineLvl w:val="1"/>
        <w:rPr>
          <w:rFonts w:ascii="Times New Roman" w:eastAsia="Times New Roman" w:hAnsi="Times New Roman" w:cs="Times New Roman"/>
          <w:b/>
          <w:bCs/>
          <w:sz w:val="24"/>
          <w:szCs w:val="24"/>
          <w:lang w:eastAsia="ar-SA"/>
        </w:rPr>
      </w:pPr>
      <w:r w:rsidRPr="00AB6057">
        <w:rPr>
          <w:rFonts w:ascii="Times New Roman" w:eastAsia="Times New Roman" w:hAnsi="Times New Roman" w:cs="Times New Roman"/>
          <w:b/>
          <w:bCs/>
          <w:sz w:val="24"/>
          <w:szCs w:val="24"/>
          <w:lang w:eastAsia="ar-SA"/>
        </w:rPr>
        <w:t>Такса за битови отпадъци</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9</w:t>
      </w:r>
      <w:r w:rsidRPr="00AB6057">
        <w:rPr>
          <w:rFonts w:ascii="Times New Roman" w:eastAsia="Times New Roman" w:hAnsi="Times New Roman" w:cs="Times New Roman"/>
          <w:sz w:val="24"/>
          <w:szCs w:val="24"/>
          <w:lang w:eastAsia="ar-SA"/>
        </w:rPr>
        <w:t xml:space="preserve">. (1) Такса битови отпадъци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w:t>
      </w:r>
    </w:p>
    <w:p w:rsidR="00A3020D" w:rsidRPr="00AB6057" w:rsidRDefault="00A3020D" w:rsidP="00A3020D">
      <w:pPr>
        <w:suppressAutoHyphens/>
        <w:spacing w:after="0" w:line="240" w:lineRule="auto"/>
        <w:ind w:firstLine="708"/>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(2) Размерът на таксата се определя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lastRenderedPageBreak/>
        <w:t>Чл.</w:t>
      </w:r>
      <w:r w:rsidR="001D0D91" w:rsidRPr="00AB6057">
        <w:rPr>
          <w:rFonts w:ascii="Times New Roman" w:eastAsia="Times New Roman" w:hAnsi="Times New Roman" w:cs="Times New Roman"/>
          <w:b/>
          <w:sz w:val="24"/>
          <w:szCs w:val="24"/>
          <w:lang w:eastAsia="ar-SA"/>
        </w:rPr>
        <w:t xml:space="preserve"> </w:t>
      </w:r>
      <w:r w:rsidRPr="00AB6057">
        <w:rPr>
          <w:rFonts w:ascii="Times New Roman" w:eastAsia="Times New Roman" w:hAnsi="Times New Roman" w:cs="Times New Roman"/>
          <w:b/>
          <w:sz w:val="24"/>
          <w:szCs w:val="24"/>
          <w:lang w:eastAsia="ar-SA"/>
        </w:rPr>
        <w:t>1</w:t>
      </w:r>
      <w:r w:rsidR="001D0D91" w:rsidRPr="00AB6057">
        <w:rPr>
          <w:rFonts w:ascii="Times New Roman" w:eastAsia="Times New Roman" w:hAnsi="Times New Roman" w:cs="Times New Roman"/>
          <w:b/>
          <w:sz w:val="24"/>
          <w:szCs w:val="24"/>
          <w:lang w:eastAsia="ar-SA"/>
        </w:rPr>
        <w:t>0</w:t>
      </w:r>
      <w:r w:rsidRPr="00AB6057">
        <w:rPr>
          <w:rFonts w:ascii="Times New Roman" w:eastAsia="Times New Roman" w:hAnsi="Times New Roman" w:cs="Times New Roman"/>
          <w:b/>
          <w:sz w:val="24"/>
          <w:szCs w:val="24"/>
          <w:lang w:eastAsia="ar-SA"/>
        </w:rPr>
        <w:t xml:space="preserve">. </w:t>
      </w:r>
      <w:r w:rsidRPr="00AB6057">
        <w:rPr>
          <w:rFonts w:ascii="Times New Roman" w:eastAsia="Times New Roman" w:hAnsi="Times New Roman" w:cs="Times New Roman"/>
          <w:sz w:val="24"/>
          <w:szCs w:val="24"/>
          <w:lang w:eastAsia="ar-SA"/>
        </w:rPr>
        <w:t>За имоти, намиращи се извън районите, в които общината е организирала събиране и извозване на битови отпадъци, се събира такса за ползване на депо за битови отпадъци и за поддържането на чистотата на териториите за обществено ползване.</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Чл.</w:t>
      </w:r>
      <w:r w:rsidR="001D0D91" w:rsidRPr="00AB6057">
        <w:rPr>
          <w:rFonts w:ascii="Times New Roman" w:eastAsia="Times New Roman" w:hAnsi="Times New Roman" w:cs="Times New Roman"/>
          <w:b/>
          <w:sz w:val="24"/>
          <w:szCs w:val="24"/>
          <w:lang w:eastAsia="ar-SA"/>
        </w:rPr>
        <w:t xml:space="preserve"> </w:t>
      </w:r>
      <w:r w:rsidRPr="00AB6057">
        <w:rPr>
          <w:rFonts w:ascii="Times New Roman" w:eastAsia="Times New Roman" w:hAnsi="Times New Roman" w:cs="Times New Roman"/>
          <w:b/>
          <w:sz w:val="24"/>
          <w:szCs w:val="24"/>
          <w:lang w:eastAsia="ar-SA"/>
        </w:rPr>
        <w:t>1</w:t>
      </w:r>
      <w:r w:rsidR="001D0D91" w:rsidRPr="00AB6057">
        <w:rPr>
          <w:rFonts w:ascii="Times New Roman" w:eastAsia="Times New Roman" w:hAnsi="Times New Roman" w:cs="Times New Roman"/>
          <w:b/>
          <w:sz w:val="24"/>
          <w:szCs w:val="24"/>
          <w:lang w:eastAsia="ar-SA"/>
        </w:rPr>
        <w:t>1</w:t>
      </w:r>
      <w:r w:rsidRPr="00AB6057">
        <w:rPr>
          <w:rFonts w:ascii="Times New Roman" w:eastAsia="Times New Roman" w:hAnsi="Times New Roman" w:cs="Times New Roman"/>
          <w:b/>
          <w:sz w:val="24"/>
          <w:szCs w:val="24"/>
          <w:lang w:eastAsia="ar-SA"/>
        </w:rPr>
        <w:t>.</w:t>
      </w:r>
      <w:r w:rsidRPr="00AB6057">
        <w:rPr>
          <w:rFonts w:ascii="Times New Roman" w:eastAsia="Times New Roman" w:hAnsi="Times New Roman" w:cs="Times New Roman"/>
          <w:i/>
          <w:sz w:val="24"/>
          <w:szCs w:val="24"/>
          <w:lang w:eastAsia="ar-SA"/>
        </w:rPr>
        <w:t xml:space="preserve">  </w:t>
      </w:r>
      <w:r w:rsidRPr="00AB6057">
        <w:rPr>
          <w:rFonts w:ascii="Times New Roman" w:eastAsia="Times New Roman" w:hAnsi="Times New Roman" w:cs="Times New Roman"/>
          <w:sz w:val="24"/>
          <w:szCs w:val="24"/>
          <w:lang w:eastAsia="ar-SA"/>
        </w:rPr>
        <w:t>Границите на районите и видът на предлаганите услуги по чл.</w:t>
      </w:r>
      <w:r w:rsidR="00B5220F">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62 от Закона за местните данъци и такси в съответния район, както и честотата на сметоизвозване, се определят със заповед на Кмета на общината и се обявяват публично до 31 октомври на предходната година.</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1</w:t>
      </w:r>
      <w:r w:rsidR="001D0D91" w:rsidRPr="00AB6057">
        <w:rPr>
          <w:rFonts w:ascii="Times New Roman" w:eastAsia="Times New Roman" w:hAnsi="Times New Roman" w:cs="Times New Roman"/>
          <w:b/>
          <w:sz w:val="24"/>
          <w:szCs w:val="24"/>
          <w:lang w:eastAsia="ar-SA"/>
        </w:rPr>
        <w:t>2</w:t>
      </w:r>
      <w:r w:rsidRPr="00AB6057">
        <w:rPr>
          <w:rFonts w:ascii="Times New Roman" w:eastAsia="Times New Roman" w:hAnsi="Times New Roman" w:cs="Times New Roman"/>
          <w:b/>
          <w:sz w:val="24"/>
          <w:szCs w:val="24"/>
          <w:lang w:eastAsia="ar-SA"/>
        </w:rPr>
        <w:t>.</w:t>
      </w:r>
      <w:r w:rsidRPr="00AB6057">
        <w:rPr>
          <w:rFonts w:ascii="Times New Roman" w:eastAsia="Times New Roman" w:hAnsi="Times New Roman" w:cs="Times New Roman"/>
          <w:sz w:val="24"/>
          <w:szCs w:val="24"/>
          <w:lang w:eastAsia="ar-SA"/>
        </w:rPr>
        <w:t xml:space="preserve"> </w:t>
      </w:r>
      <w:r w:rsidR="001D0D91" w:rsidRPr="00AB6057">
        <w:rPr>
          <w:rFonts w:ascii="Times New Roman" w:eastAsia="Times New Roman" w:hAnsi="Times New Roman" w:cs="Times New Roman"/>
          <w:sz w:val="24"/>
          <w:szCs w:val="24"/>
          <w:lang w:eastAsia="ar-SA"/>
        </w:rPr>
        <w:t>Такса битови отпадъци</w:t>
      </w:r>
      <w:r w:rsidR="00AF7A79">
        <w:rPr>
          <w:rFonts w:ascii="Times New Roman" w:eastAsia="Times New Roman" w:hAnsi="Times New Roman" w:cs="Times New Roman"/>
          <w:sz w:val="24"/>
          <w:szCs w:val="24"/>
          <w:lang w:eastAsia="ar-SA"/>
        </w:rPr>
        <w:t xml:space="preserve"> се заплаща</w:t>
      </w:r>
      <w:r w:rsidRPr="00AB6057">
        <w:rPr>
          <w:rFonts w:ascii="Times New Roman" w:eastAsia="Times New Roman" w:hAnsi="Times New Roman" w:cs="Times New Roman"/>
          <w:sz w:val="24"/>
          <w:szCs w:val="24"/>
          <w:lang w:eastAsia="ar-SA"/>
        </w:rPr>
        <w:t>:</w:t>
      </w:r>
    </w:p>
    <w:p w:rsidR="00A3020D" w:rsidRPr="00AB6057" w:rsidRDefault="00A3020D" w:rsidP="00AF7A79">
      <w:pPr>
        <w:numPr>
          <w:ilvl w:val="0"/>
          <w:numId w:val="2"/>
        </w:numPr>
        <w:tabs>
          <w:tab w:val="clear" w:pos="928"/>
          <w:tab w:val="left" w:pos="284"/>
        </w:tabs>
        <w:suppressAutoHyphens/>
        <w:spacing w:after="0" w:line="240" w:lineRule="auto"/>
        <w:ind w:left="0" w:firstLine="0"/>
        <w:jc w:val="both"/>
        <w:rPr>
          <w:rFonts w:ascii="Times New Roman" w:eastAsia="Times New Roman" w:hAnsi="Times New Roman" w:cs="Times New Roman"/>
          <w:i/>
          <w:sz w:val="24"/>
          <w:szCs w:val="24"/>
          <w:lang w:eastAsia="ar-SA"/>
        </w:rPr>
      </w:pPr>
      <w:r w:rsidRPr="00AB6057">
        <w:rPr>
          <w:rFonts w:ascii="Times New Roman" w:eastAsia="Times New Roman" w:hAnsi="Times New Roman" w:cs="Times New Roman"/>
          <w:sz w:val="24"/>
          <w:szCs w:val="24"/>
          <w:lang w:eastAsia="ar-SA"/>
        </w:rPr>
        <w:t>от собственика на имота.</w:t>
      </w:r>
    </w:p>
    <w:p w:rsidR="00A3020D" w:rsidRPr="00AB6057" w:rsidRDefault="00A3020D" w:rsidP="00AF7A79">
      <w:pPr>
        <w:numPr>
          <w:ilvl w:val="0"/>
          <w:numId w:val="2"/>
        </w:numPr>
        <w:tabs>
          <w:tab w:val="clear" w:pos="928"/>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при учредено вещно право на ползване – от ползвателя.</w:t>
      </w:r>
    </w:p>
    <w:p w:rsidR="00A3020D" w:rsidRPr="00AB6057" w:rsidRDefault="00A3020D" w:rsidP="00AF7A79">
      <w:pPr>
        <w:numPr>
          <w:ilvl w:val="0"/>
          <w:numId w:val="2"/>
        </w:numPr>
        <w:tabs>
          <w:tab w:val="clear" w:pos="928"/>
          <w:tab w:val="left" w:pos="284"/>
        </w:tabs>
        <w:suppressAutoHyphens/>
        <w:spacing w:after="0" w:line="240" w:lineRule="auto"/>
        <w:ind w:left="0" w:firstLine="0"/>
        <w:jc w:val="both"/>
        <w:rPr>
          <w:rFonts w:ascii="Times New Roman" w:eastAsia="Times New Roman" w:hAnsi="Times New Roman" w:cs="Times New Roman"/>
          <w:i/>
          <w:sz w:val="24"/>
          <w:szCs w:val="24"/>
          <w:lang w:eastAsia="ar-SA"/>
        </w:rPr>
      </w:pPr>
      <w:r w:rsidRPr="00AB6057">
        <w:rPr>
          <w:rFonts w:ascii="Times New Roman" w:eastAsia="Times New Roman" w:hAnsi="Times New Roman" w:cs="Times New Roman"/>
          <w:sz w:val="24"/>
          <w:szCs w:val="24"/>
          <w:lang w:eastAsia="ar-SA"/>
        </w:rPr>
        <w:t>при предоставяне на особено право на ползване – концесия – от концесионера.</w:t>
      </w:r>
    </w:p>
    <w:p w:rsidR="00A3020D" w:rsidRPr="00AB6057" w:rsidRDefault="00A3020D" w:rsidP="00AF7A79">
      <w:pPr>
        <w:numPr>
          <w:ilvl w:val="0"/>
          <w:numId w:val="2"/>
        </w:numPr>
        <w:tabs>
          <w:tab w:val="clear" w:pos="928"/>
          <w:tab w:val="left" w:pos="284"/>
        </w:tabs>
        <w:suppressAutoHyphens/>
        <w:spacing w:after="0" w:line="240" w:lineRule="auto"/>
        <w:ind w:left="0" w:firstLine="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за имоти – държавна или общинска собственост, предоставени за управление – от лицето, на което имотът е предоставен за управление.</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1</w:t>
      </w:r>
      <w:r w:rsidR="001D0D91" w:rsidRPr="00AB6057">
        <w:rPr>
          <w:rFonts w:ascii="Times New Roman" w:eastAsia="Times New Roman" w:hAnsi="Times New Roman" w:cs="Times New Roman"/>
          <w:b/>
          <w:sz w:val="24"/>
          <w:szCs w:val="24"/>
          <w:lang w:eastAsia="ar-SA"/>
        </w:rPr>
        <w:t>3</w:t>
      </w:r>
      <w:r w:rsidRPr="00AB6057">
        <w:rPr>
          <w:rFonts w:ascii="Times New Roman" w:eastAsia="Times New Roman" w:hAnsi="Times New Roman" w:cs="Times New Roman"/>
          <w:b/>
          <w:sz w:val="24"/>
          <w:szCs w:val="24"/>
          <w:lang w:eastAsia="ar-SA"/>
        </w:rPr>
        <w:t>.</w:t>
      </w:r>
      <w:r w:rsidRPr="00AB6057">
        <w:rPr>
          <w:rFonts w:ascii="Times New Roman" w:eastAsia="Times New Roman" w:hAnsi="Times New Roman" w:cs="Times New Roman"/>
          <w:sz w:val="24"/>
          <w:szCs w:val="24"/>
          <w:lang w:eastAsia="ar-SA"/>
        </w:rPr>
        <w:t xml:space="preserve"> </w:t>
      </w:r>
      <w:r w:rsidR="001D0D91" w:rsidRPr="00AB6057">
        <w:rPr>
          <w:rFonts w:ascii="Times New Roman" w:eastAsia="Times New Roman" w:hAnsi="Times New Roman" w:cs="Times New Roman"/>
          <w:sz w:val="24"/>
          <w:szCs w:val="24"/>
          <w:lang w:eastAsia="ar-SA"/>
        </w:rPr>
        <w:t xml:space="preserve">Такса битови отпадъци </w:t>
      </w:r>
      <w:r w:rsidRPr="00AB6057">
        <w:rPr>
          <w:rFonts w:ascii="Times New Roman" w:eastAsia="Times New Roman" w:hAnsi="Times New Roman" w:cs="Times New Roman"/>
          <w:sz w:val="24"/>
          <w:szCs w:val="24"/>
          <w:lang w:eastAsia="ar-SA"/>
        </w:rPr>
        <w:t>се определя в годишен размер за всяко населено място с решение на общинския съвет въз основа на одобрена план-сметка, включваща необходимите разходи за:</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осигуряване на съдове за съхраняване на битовите отпадъци – контейнери, кофи и други;</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събиране, включително разделно на битовите отпадъци и транспортирането им до депата или други инсталации и съоръжения за третирането им;</w:t>
      </w:r>
    </w:p>
    <w:p w:rsidR="00A3020D" w:rsidRPr="00AB6057" w:rsidRDefault="00AF7A79" w:rsidP="00AF7A7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w:t>
      </w:r>
      <w:r w:rsidR="00A3020D" w:rsidRPr="00AB6057">
        <w:rPr>
          <w:rFonts w:ascii="Times New Roman" w:eastAsia="Times New Roman" w:hAnsi="Times New Roman" w:cs="Times New Roman"/>
          <w:sz w:val="24"/>
          <w:szCs w:val="24"/>
          <w:lang w:eastAsia="ar-SA"/>
        </w:rPr>
        <w:t xml:space="preserve">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включително отчисленията по </w:t>
      </w:r>
      <w:r w:rsidRPr="00AF7A79">
        <w:rPr>
          <w:rFonts w:ascii="Times New Roman" w:eastAsia="Times New Roman" w:hAnsi="Times New Roman" w:cs="Times New Roman"/>
          <w:sz w:val="24"/>
          <w:szCs w:val="24"/>
          <w:lang w:eastAsia="ar-SA"/>
        </w:rPr>
        <w:t>чл. 60 и 64 от Закона за управление на отпадъците;</w:t>
      </w:r>
    </w:p>
    <w:p w:rsidR="00A3020D" w:rsidRPr="00AB6057" w:rsidRDefault="00A3020D" w:rsidP="00AF7A79">
      <w:pPr>
        <w:suppressAutoHyphens/>
        <w:spacing w:after="0" w:line="240" w:lineRule="auto"/>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4. почистване на уличните платна, площадите, алеите, парковете и другите територии от населените места, предназначени за обществено ползване.</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D459A9">
        <w:rPr>
          <w:rFonts w:ascii="Times New Roman" w:eastAsia="Times New Roman" w:hAnsi="Times New Roman" w:cs="Times New Roman"/>
          <w:b/>
          <w:sz w:val="24"/>
          <w:szCs w:val="24"/>
          <w:lang w:eastAsia="ar-SA"/>
        </w:rPr>
        <w:t>Чл.1</w:t>
      </w:r>
      <w:r w:rsidR="001D0D91" w:rsidRPr="00D459A9">
        <w:rPr>
          <w:rFonts w:ascii="Times New Roman" w:eastAsia="Times New Roman" w:hAnsi="Times New Roman" w:cs="Times New Roman"/>
          <w:b/>
          <w:sz w:val="24"/>
          <w:szCs w:val="24"/>
          <w:lang w:eastAsia="ar-SA"/>
        </w:rPr>
        <w:t>4</w:t>
      </w:r>
      <w:r w:rsidRPr="00D459A9">
        <w:rPr>
          <w:rFonts w:ascii="Times New Roman" w:eastAsia="Times New Roman" w:hAnsi="Times New Roman" w:cs="Times New Roman"/>
          <w:b/>
          <w:sz w:val="24"/>
          <w:szCs w:val="24"/>
          <w:lang w:eastAsia="ar-SA"/>
        </w:rPr>
        <w:t>.</w:t>
      </w:r>
      <w:r w:rsidRPr="00D459A9">
        <w:rPr>
          <w:rFonts w:ascii="Times New Roman" w:eastAsia="Times New Roman" w:hAnsi="Times New Roman" w:cs="Times New Roman"/>
          <w:i/>
          <w:sz w:val="24"/>
          <w:szCs w:val="24"/>
          <w:lang w:eastAsia="ar-SA"/>
        </w:rPr>
        <w:t xml:space="preserve"> </w:t>
      </w:r>
      <w:r w:rsidRPr="00D459A9">
        <w:rPr>
          <w:rFonts w:ascii="Times New Roman" w:eastAsia="Times New Roman" w:hAnsi="Times New Roman" w:cs="Times New Roman"/>
          <w:sz w:val="24"/>
          <w:szCs w:val="24"/>
          <w:lang w:eastAsia="ar-SA"/>
        </w:rPr>
        <w:t>Размерът на таксата се формира:</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за жилищни имоти за услугите по сметосъбиране и сметоизвозване, обезвреждане на битови отпадъци в депо и поддържане на места за обществено ползване – на база количество на битовите отпадъци, а когато то не може да се установи – на база данъчната оценка на имота;</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за нежилищни имоти за услугите по сметосъбиране и сметоизвозване, обезвреждане на битови отпадъци в депо и поддържане на местата за обществено ползване – на база количество на битовите отпадъци, а когато то не може да се установи – на база по-високата между отчетната стойност на имотите и данъчната им оценка.</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w:t>
      </w:r>
      <w:r w:rsidR="001D0D91" w:rsidRPr="00AB6057">
        <w:rPr>
          <w:rFonts w:ascii="Times New Roman" w:eastAsia="Times New Roman" w:hAnsi="Times New Roman" w:cs="Times New Roman"/>
          <w:b/>
          <w:sz w:val="24"/>
          <w:szCs w:val="24"/>
          <w:lang w:eastAsia="ar-SA"/>
        </w:rPr>
        <w:t xml:space="preserve"> 15</w:t>
      </w:r>
      <w:r w:rsidRPr="00AB6057">
        <w:rPr>
          <w:rFonts w:ascii="Times New Roman" w:eastAsia="Times New Roman" w:hAnsi="Times New Roman" w:cs="Times New Roman"/>
          <w:sz w:val="24"/>
          <w:szCs w:val="24"/>
          <w:lang w:eastAsia="ar-SA"/>
        </w:rPr>
        <w:t>. Размерът на такса битови отпадъци за територията на Община Троян се определя пропорционално /в промил/ върху основата, определена в чл.</w:t>
      </w:r>
      <w:r w:rsidR="00B5220F">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1</w:t>
      </w:r>
      <w:r w:rsidR="001D0D91" w:rsidRPr="00AB6057">
        <w:rPr>
          <w:rFonts w:ascii="Times New Roman" w:eastAsia="Times New Roman" w:hAnsi="Times New Roman" w:cs="Times New Roman"/>
          <w:sz w:val="24"/>
          <w:szCs w:val="24"/>
          <w:lang w:eastAsia="ar-SA"/>
        </w:rPr>
        <w:t>4</w:t>
      </w:r>
      <w:r w:rsidRPr="00AB6057">
        <w:rPr>
          <w:rFonts w:ascii="Times New Roman" w:eastAsia="Times New Roman" w:hAnsi="Times New Roman" w:cs="Times New Roman"/>
          <w:sz w:val="24"/>
          <w:szCs w:val="24"/>
          <w:lang w:eastAsia="ar-SA"/>
        </w:rPr>
        <w:t xml:space="preserve"> както следва:</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За жилищни и вилни имоти на граждани, както и за жилищните имоти на предприятията върху данъчната оценка, както следва:</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1.1. За населените места – Балабанско, Балканец, Бели Осъм, Белиш, Врабево, Гумощник, Голяма Желязна, Горно Трапе, Дебнево, Добродан, Дълбок дол, Калейца, Ломец, Патрешко, Старо село, Терзийско, Черни Осъм, Чифлик, Шипково – общо 12 на хиляда, в т.ч.: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 за събиране на битови отпадъци и транспортирането им до депата или други инсталации и съоръжения за обезвреждането им и за осигуряване на съдове за смет в размер на 4,1 ‰;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 за изграждане, поддържане, експлоатация и закриване на депата за битови отпадъци или други инсталации и съоръжения за обезвреждане на битовите отпадъци в размер на 1,3 ‰;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за почистване на уличните платна, площадите, алеите, парковете и другите територии от населените места, предназначени за обществено ползване в размер на 6,6 ‰.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1.2. За населените места Борима и Орешак – 9,2 на хиляда, в т.ч.:</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 за събиране на битови отпадъци и транспортирането им до депата или други инсталации и съоръжения за обезвреждането им и за осигуряване на съдове за смет в размер на 3,1 ‰;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 за изграждане, поддържане, експлоатация и закриване на депата за битови отпадъци или други инсталации и съоръжения за обезвреждане на битовите отпадъци в размер на 1 ‰;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за почистване на уличните платна, площадите, алеите, парковете и другите територии от населените места, предназначени за обществено ползване в размер на 5,1 ‰.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1.3. За град Троян 3,7 на хиляда, в т.ч.:</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lastRenderedPageBreak/>
        <w:t>- за събиране на битови отпадъци и транспортирането им до депата или други инсталации и съоръжения за обезвреждането им и за осигуряване на съдове за смет в размер на 1,26 ‰;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за изграждане, поддържане, експлоатация и закриване на депата за битови отпадъци или други инсталации и съоръжения за обезвреждане на битовите отпадъци в размер на 0,4 ‰;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за почистване на уличните платна, площадите, алеите, парковете и другите територии от населените места, предназначени за обществено ползване в размер на 2,04 ‰.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2244C">
        <w:rPr>
          <w:rFonts w:ascii="Times New Roman" w:eastAsia="Times New Roman" w:hAnsi="Times New Roman" w:cs="Times New Roman"/>
          <w:sz w:val="24"/>
          <w:szCs w:val="24"/>
          <w:lang w:eastAsia="ar-SA"/>
        </w:rPr>
        <w:t xml:space="preserve">2. Такса за обслужване на един контейнер </w:t>
      </w:r>
      <w:r w:rsidR="00A2244C" w:rsidRPr="00A2244C">
        <w:rPr>
          <w:rFonts w:ascii="Times New Roman" w:eastAsia="Times New Roman" w:hAnsi="Times New Roman" w:cs="Times New Roman"/>
          <w:sz w:val="24"/>
          <w:szCs w:val="24"/>
          <w:lang w:eastAsia="ar-SA"/>
        </w:rPr>
        <w:t>–</w:t>
      </w:r>
      <w:r w:rsidRPr="00A2244C">
        <w:rPr>
          <w:rFonts w:ascii="Times New Roman" w:eastAsia="Times New Roman" w:hAnsi="Times New Roman" w:cs="Times New Roman"/>
          <w:sz w:val="24"/>
          <w:szCs w:val="24"/>
          <w:lang w:eastAsia="ar-SA"/>
        </w:rPr>
        <w:t xml:space="preserve"> </w:t>
      </w:r>
      <w:r w:rsidR="0067698B" w:rsidRPr="00A2244C">
        <w:rPr>
          <w:rFonts w:ascii="Times New Roman" w:eastAsia="Times New Roman" w:hAnsi="Times New Roman" w:cs="Times New Roman"/>
          <w:sz w:val="24"/>
          <w:szCs w:val="24"/>
          <w:lang w:eastAsia="ar-SA"/>
        </w:rPr>
        <w:t>9 370.00 лв./4 790.80 евро</w:t>
      </w:r>
      <w:r w:rsidRPr="00A2244C">
        <w:rPr>
          <w:rFonts w:ascii="Times New Roman" w:eastAsia="Times New Roman" w:hAnsi="Times New Roman" w:cs="Times New Roman"/>
          <w:sz w:val="24"/>
          <w:szCs w:val="24"/>
          <w:lang w:eastAsia="ar-SA"/>
        </w:rPr>
        <w:t>, за една кофа за смет</w:t>
      </w:r>
      <w:r w:rsidR="0067698B">
        <w:rPr>
          <w:rFonts w:ascii="Times New Roman" w:eastAsia="Times New Roman" w:hAnsi="Times New Roman" w:cs="Times New Roman"/>
          <w:sz w:val="24"/>
          <w:szCs w:val="24"/>
          <w:lang w:eastAsia="ar-SA"/>
        </w:rPr>
        <w:t xml:space="preserve">  970.00 лв./</w:t>
      </w:r>
      <w:r w:rsidR="0067698B" w:rsidRPr="0067698B">
        <w:rPr>
          <w:rFonts w:ascii="Times New Roman" w:eastAsia="Times New Roman" w:hAnsi="Times New Roman" w:cs="Times New Roman"/>
          <w:sz w:val="24"/>
          <w:szCs w:val="24"/>
          <w:lang w:eastAsia="ar-SA"/>
        </w:rPr>
        <w:t xml:space="preserve">495.95 </w:t>
      </w:r>
      <w:r w:rsidR="0067698B">
        <w:rPr>
          <w:rFonts w:ascii="Times New Roman" w:eastAsia="Times New Roman" w:hAnsi="Times New Roman" w:cs="Times New Roman"/>
          <w:sz w:val="24"/>
          <w:szCs w:val="24"/>
          <w:lang w:eastAsia="ar-SA"/>
        </w:rPr>
        <w:t>евро</w:t>
      </w:r>
      <w:r w:rsidRPr="00AB6057">
        <w:rPr>
          <w:rFonts w:ascii="Times New Roman" w:eastAsia="Times New Roman" w:hAnsi="Times New Roman" w:cs="Times New Roman"/>
          <w:sz w:val="24"/>
          <w:szCs w:val="24"/>
          <w:lang w:eastAsia="ar-SA"/>
        </w:rPr>
        <w:t xml:space="preserve"> и за един контейнер тип “Бобър”</w:t>
      </w:r>
      <w:r w:rsidR="0067698B">
        <w:rPr>
          <w:rFonts w:ascii="Times New Roman" w:eastAsia="Times New Roman" w:hAnsi="Times New Roman" w:cs="Times New Roman"/>
          <w:sz w:val="24"/>
          <w:szCs w:val="24"/>
          <w:lang w:eastAsia="ar-SA"/>
        </w:rPr>
        <w:t xml:space="preserve">  3 025.00 лв. /</w:t>
      </w:r>
      <w:r w:rsidR="0067698B" w:rsidRPr="0067698B">
        <w:rPr>
          <w:rFonts w:ascii="Times New Roman" w:eastAsia="Times New Roman" w:hAnsi="Times New Roman" w:cs="Times New Roman"/>
          <w:sz w:val="24"/>
          <w:szCs w:val="24"/>
          <w:lang w:eastAsia="ar-SA"/>
        </w:rPr>
        <w:t xml:space="preserve">1 546.66 </w:t>
      </w:r>
      <w:r w:rsidR="0067698B">
        <w:rPr>
          <w:rFonts w:ascii="Times New Roman" w:eastAsia="Times New Roman" w:hAnsi="Times New Roman" w:cs="Times New Roman"/>
          <w:sz w:val="24"/>
          <w:szCs w:val="24"/>
          <w:lang w:eastAsia="ar-SA"/>
        </w:rPr>
        <w:t>евро</w:t>
      </w:r>
      <w:r w:rsidRPr="00AB6057">
        <w:rPr>
          <w:rFonts w:ascii="Times New Roman" w:eastAsia="Times New Roman" w:hAnsi="Times New Roman" w:cs="Times New Roman"/>
          <w:sz w:val="24"/>
          <w:szCs w:val="24"/>
          <w:lang w:eastAsia="ar-SA"/>
        </w:rPr>
        <w:t>. Размерът на таксата на един съд включва разходите за сметосъбиране и сметоизвозване; изграждане, поддържане, експлоатация и закриване на депа за битови отпадъци</w:t>
      </w:r>
      <w:r w:rsidR="00B5220F">
        <w:rPr>
          <w:rFonts w:ascii="Times New Roman" w:eastAsia="Times New Roman" w:hAnsi="Times New Roman" w:cs="Times New Roman"/>
          <w:sz w:val="24"/>
          <w:szCs w:val="24"/>
          <w:lang w:eastAsia="ar-SA"/>
        </w:rPr>
        <w:t>,</w:t>
      </w:r>
      <w:r w:rsidRPr="00AB6057">
        <w:rPr>
          <w:rFonts w:ascii="Times New Roman" w:eastAsia="Times New Roman" w:hAnsi="Times New Roman" w:cs="Times New Roman"/>
          <w:sz w:val="24"/>
          <w:szCs w:val="24"/>
          <w:lang w:eastAsia="ar-SA"/>
        </w:rPr>
        <w:t xml:space="preserve"> и поддържане на чистотата на териториите за обществено ползване в населените места.</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Във всички населени места на територията на общината за нежилищни имоти на граждани и за нежилищни имоти на предприятия ТБО се определя на 20 ‰, в т.ч.:</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за събиране на битови отпадъци и транспортирането им до депата или други инсталации и съоръжения за обезвреждането им и за осигуряване на съдове за смет в размер на 6,8 ‰;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за изграждане, поддържане, експлоатация и закриване на депата за битови отпадъци или други инсталации и съоръжения за обезвреждане на битовите отпадъци в размер на 2,2 ‰;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за почистване на уличните платна, площадите, алеите, парковете и другите територии от населените места, предназначени за обществено ползване, в размер на 11 ‰.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Във всички населени места на територията на общината за незастроени имоти на граждани, на които със заверка на техническата страница на декларацията по чл.</w:t>
      </w:r>
      <w:r w:rsidR="004453D0">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 xml:space="preserve">14 от </w:t>
      </w:r>
      <w:r w:rsidRPr="004453D0">
        <w:rPr>
          <w:rFonts w:ascii="Times New Roman" w:eastAsia="Times New Roman" w:hAnsi="Times New Roman" w:cs="Times New Roman"/>
          <w:sz w:val="24"/>
          <w:szCs w:val="24"/>
          <w:lang w:eastAsia="ar-SA"/>
        </w:rPr>
        <w:t>Закона за местните данъци и такси, имотът е определен като централна, производствена, селскостопанска и друга</w:t>
      </w:r>
      <w:r w:rsidR="004453D0" w:rsidRPr="004453D0">
        <w:rPr>
          <w:rFonts w:ascii="Times New Roman" w:eastAsia="Times New Roman" w:hAnsi="Times New Roman" w:cs="Times New Roman"/>
          <w:sz w:val="24"/>
          <w:szCs w:val="24"/>
          <w:lang w:eastAsia="ar-SA"/>
        </w:rPr>
        <w:t xml:space="preserve"> зона</w:t>
      </w:r>
      <w:r w:rsidRPr="004453D0">
        <w:rPr>
          <w:rFonts w:ascii="Times New Roman" w:eastAsia="Times New Roman" w:hAnsi="Times New Roman" w:cs="Times New Roman"/>
          <w:sz w:val="24"/>
          <w:szCs w:val="24"/>
          <w:lang w:eastAsia="ar-SA"/>
        </w:rPr>
        <w:t>, се заплаща такса за битови отпадъци в размер на 10% от</w:t>
      </w:r>
      <w:r w:rsidRPr="00AB6057">
        <w:rPr>
          <w:rFonts w:ascii="Times New Roman" w:eastAsia="Times New Roman" w:hAnsi="Times New Roman" w:cs="Times New Roman"/>
          <w:sz w:val="24"/>
          <w:szCs w:val="24"/>
          <w:lang w:eastAsia="ar-SA"/>
        </w:rPr>
        <w:t xml:space="preserve"> определения промил в т.</w:t>
      </w:r>
      <w:r w:rsidR="00B5220F">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3.</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4453D0">
        <w:rPr>
          <w:rFonts w:ascii="Times New Roman" w:eastAsia="Times New Roman" w:hAnsi="Times New Roman" w:cs="Times New Roman"/>
          <w:b/>
          <w:sz w:val="24"/>
          <w:szCs w:val="24"/>
          <w:lang w:eastAsia="ar-SA"/>
        </w:rPr>
        <w:t>Чл.</w:t>
      </w:r>
      <w:r w:rsidR="001D0D91" w:rsidRPr="004453D0">
        <w:rPr>
          <w:rFonts w:ascii="Times New Roman" w:eastAsia="Times New Roman" w:hAnsi="Times New Roman" w:cs="Times New Roman"/>
          <w:b/>
          <w:sz w:val="24"/>
          <w:szCs w:val="24"/>
          <w:lang w:eastAsia="ar-SA"/>
        </w:rPr>
        <w:t xml:space="preserve"> </w:t>
      </w:r>
      <w:r w:rsidRPr="004453D0">
        <w:rPr>
          <w:rFonts w:ascii="Times New Roman" w:eastAsia="Times New Roman" w:hAnsi="Times New Roman" w:cs="Times New Roman"/>
          <w:b/>
          <w:sz w:val="24"/>
          <w:szCs w:val="24"/>
          <w:lang w:eastAsia="ar-SA"/>
        </w:rPr>
        <w:t>1</w:t>
      </w:r>
      <w:r w:rsidR="001D0D91" w:rsidRPr="004453D0">
        <w:rPr>
          <w:rFonts w:ascii="Times New Roman" w:eastAsia="Times New Roman" w:hAnsi="Times New Roman" w:cs="Times New Roman"/>
          <w:b/>
          <w:sz w:val="24"/>
          <w:szCs w:val="24"/>
          <w:lang w:eastAsia="ar-SA"/>
        </w:rPr>
        <w:t>6</w:t>
      </w:r>
      <w:r w:rsidRPr="004453D0">
        <w:rPr>
          <w:rFonts w:ascii="Times New Roman" w:eastAsia="Times New Roman" w:hAnsi="Times New Roman" w:cs="Times New Roman"/>
          <w:b/>
          <w:sz w:val="24"/>
          <w:szCs w:val="24"/>
          <w:lang w:eastAsia="ar-SA"/>
        </w:rPr>
        <w:t>.</w:t>
      </w:r>
      <w:r w:rsidRPr="004453D0">
        <w:rPr>
          <w:rFonts w:ascii="Times New Roman" w:eastAsia="Times New Roman" w:hAnsi="Times New Roman" w:cs="Times New Roman"/>
          <w:sz w:val="24"/>
          <w:szCs w:val="24"/>
          <w:lang w:eastAsia="ar-SA"/>
        </w:rPr>
        <w:t xml:space="preserve"> Когато такса битови отпадъци може да се определи според количеството им,</w:t>
      </w:r>
      <w:r w:rsidRPr="00AB6057">
        <w:rPr>
          <w:rFonts w:ascii="Times New Roman" w:eastAsia="Times New Roman" w:hAnsi="Times New Roman" w:cs="Times New Roman"/>
          <w:sz w:val="24"/>
          <w:szCs w:val="24"/>
          <w:lang w:eastAsia="ar-SA"/>
        </w:rPr>
        <w:t xml:space="preserve"> лицата по чл. 1</w:t>
      </w:r>
      <w:r w:rsidR="001D0D91" w:rsidRPr="00AB6057">
        <w:rPr>
          <w:rFonts w:ascii="Times New Roman" w:eastAsia="Times New Roman" w:hAnsi="Times New Roman" w:cs="Times New Roman"/>
          <w:sz w:val="24"/>
          <w:szCs w:val="24"/>
          <w:lang w:eastAsia="ar-SA"/>
        </w:rPr>
        <w:t>2</w:t>
      </w:r>
      <w:r w:rsidRPr="00AB6057">
        <w:rPr>
          <w:rFonts w:ascii="Times New Roman" w:eastAsia="Times New Roman" w:hAnsi="Times New Roman" w:cs="Times New Roman"/>
          <w:sz w:val="24"/>
          <w:szCs w:val="24"/>
          <w:lang w:eastAsia="ar-SA"/>
        </w:rPr>
        <w:t xml:space="preserve"> подават декларация по образец (Приложение № 3) от 1 септември до 31 октомври на предходната година.</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В декларацията се посочват вид</w:t>
      </w:r>
      <w:r w:rsidR="00B5220F">
        <w:rPr>
          <w:rFonts w:ascii="Times New Roman" w:eastAsia="Times New Roman" w:hAnsi="Times New Roman" w:cs="Times New Roman"/>
          <w:sz w:val="24"/>
          <w:szCs w:val="24"/>
          <w:lang w:eastAsia="ar-SA"/>
        </w:rPr>
        <w:t>ът</w:t>
      </w:r>
      <w:r w:rsidRPr="00AB6057">
        <w:rPr>
          <w:rFonts w:ascii="Times New Roman" w:eastAsia="Times New Roman" w:hAnsi="Times New Roman" w:cs="Times New Roman"/>
          <w:sz w:val="24"/>
          <w:szCs w:val="24"/>
          <w:lang w:eastAsia="ar-SA"/>
        </w:rPr>
        <w:t xml:space="preserve"> и броя</w:t>
      </w:r>
      <w:r w:rsidR="00B5220F">
        <w:rPr>
          <w:rFonts w:ascii="Times New Roman" w:eastAsia="Times New Roman" w:hAnsi="Times New Roman" w:cs="Times New Roman"/>
          <w:sz w:val="24"/>
          <w:szCs w:val="24"/>
          <w:lang w:eastAsia="ar-SA"/>
        </w:rPr>
        <w:t>т</w:t>
      </w:r>
      <w:r w:rsidRPr="00AB6057">
        <w:rPr>
          <w:rFonts w:ascii="Times New Roman" w:eastAsia="Times New Roman" w:hAnsi="Times New Roman" w:cs="Times New Roman"/>
          <w:sz w:val="24"/>
          <w:szCs w:val="24"/>
          <w:lang w:eastAsia="ar-SA"/>
        </w:rPr>
        <w:t xml:space="preserve"> на съдовете за изхвърляне на битови отпадъци, които ще се ползват през годината, съобразно обявената честота на извозването им. В седемдневен срок от изтичане на срока за подаване на декларации, отдел „Местни приходи“ изпраща информация за декларираните съдове до ОП „Комунални услуги“.</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За придобитите през годината имоти и за новопостроените сгради, както и в случаите на разделяне или обединяване на имоти, декларацията по предходните алинеи се подава в двумесечен срок от придобиването на имотите, съответно от разделянето/обединяването им.</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В срока по ал.1 и ал. 3 лицата, които са подали декларация по предходните алинеи, могат да подадат коригираща декларация, с която да декларират други брой и вид съдове за изхвърляне на битови отпадъци или да заявят отказ от деклариран</w:t>
      </w:r>
      <w:r w:rsidR="00B5220F">
        <w:rPr>
          <w:rFonts w:ascii="Times New Roman" w:eastAsia="Times New Roman" w:hAnsi="Times New Roman" w:cs="Times New Roman"/>
          <w:sz w:val="24"/>
          <w:szCs w:val="24"/>
          <w:lang w:eastAsia="ar-SA"/>
        </w:rPr>
        <w:t>ия съд. Коригиращата декларация</w:t>
      </w:r>
      <w:r w:rsidRPr="00AB6057">
        <w:rPr>
          <w:rFonts w:ascii="Times New Roman" w:eastAsia="Times New Roman" w:hAnsi="Times New Roman" w:cs="Times New Roman"/>
          <w:sz w:val="24"/>
          <w:szCs w:val="24"/>
          <w:lang w:eastAsia="ar-SA"/>
        </w:rPr>
        <w:t xml:space="preserve"> заменя първоначално подадената.</w:t>
      </w:r>
    </w:p>
    <w:p w:rsidR="00A3020D"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(5) Лице, което не е подало декларация по ал. 1 или я е подало извън сроковете по ал. 1 и ал. 3 или ползва (и) други</w:t>
      </w:r>
      <w:r w:rsidR="00B5220F">
        <w:rPr>
          <w:rFonts w:ascii="Times New Roman" w:eastAsia="Times New Roman" w:hAnsi="Times New Roman" w:cs="Times New Roman"/>
          <w:sz w:val="24"/>
          <w:szCs w:val="24"/>
          <w:lang w:eastAsia="ar-SA"/>
        </w:rPr>
        <w:t>,</w:t>
      </w:r>
      <w:r w:rsidRPr="00AB6057">
        <w:rPr>
          <w:rFonts w:ascii="Times New Roman" w:eastAsia="Times New Roman" w:hAnsi="Times New Roman" w:cs="Times New Roman"/>
          <w:sz w:val="24"/>
          <w:szCs w:val="24"/>
          <w:lang w:eastAsia="ar-SA"/>
        </w:rPr>
        <w:t xml:space="preserve"> освен декларираните съдове, заплаща годишна такса, пропорционално в промили върху основа, определена в чл.20 и чл. 21 от ЗМДТ.  От размера на дължимата част се приспада платената част, като върху разликата се дължат лихви съгласно сроковете за плащане.</w:t>
      </w:r>
    </w:p>
    <w:p w:rsidR="00D459A9" w:rsidRDefault="00D459A9" w:rsidP="00D459A9">
      <w:pPr>
        <w:suppressAutoHyphens/>
        <w:spacing w:after="0" w:line="240" w:lineRule="auto"/>
        <w:ind w:firstLine="720"/>
        <w:jc w:val="both"/>
        <w:rPr>
          <w:rFonts w:ascii="Times New Roman" w:eastAsia="Times New Roman" w:hAnsi="Times New Roman" w:cs="Times New Roman"/>
          <w:b/>
          <w:sz w:val="24"/>
          <w:szCs w:val="24"/>
          <w:lang w:eastAsia="ar-SA"/>
        </w:rPr>
      </w:pPr>
      <w:r w:rsidRPr="002C2D6E">
        <w:rPr>
          <w:rFonts w:ascii="Times New Roman" w:eastAsia="Times New Roman" w:hAnsi="Times New Roman" w:cs="Times New Roman"/>
          <w:sz w:val="24"/>
          <w:szCs w:val="24"/>
          <w:lang w:eastAsia="ar-SA"/>
        </w:rPr>
        <w:t>(6) Ползването на заявените съдове за битови отпадъци по реда на ал. 5 се установява с констативен протокол, съставен от експерт по екология в администрацията на общината.</w:t>
      </w:r>
    </w:p>
    <w:p w:rsidR="00A3020D" w:rsidRPr="00AB6057" w:rsidRDefault="00A3020D" w:rsidP="00A3020D">
      <w:pPr>
        <w:suppressAutoHyphens/>
        <w:spacing w:after="0" w:line="240" w:lineRule="auto"/>
        <w:ind w:firstLine="51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w:t>
      </w:r>
      <w:r w:rsidR="001D0D91" w:rsidRPr="00AB6057">
        <w:rPr>
          <w:rFonts w:ascii="Times New Roman" w:eastAsia="Times New Roman" w:hAnsi="Times New Roman" w:cs="Times New Roman"/>
          <w:b/>
          <w:sz w:val="24"/>
          <w:szCs w:val="24"/>
          <w:lang w:eastAsia="ar-SA"/>
        </w:rPr>
        <w:t xml:space="preserve"> </w:t>
      </w:r>
      <w:r w:rsidRPr="00AB6057">
        <w:rPr>
          <w:rFonts w:ascii="Times New Roman" w:eastAsia="Times New Roman" w:hAnsi="Times New Roman" w:cs="Times New Roman"/>
          <w:b/>
          <w:sz w:val="24"/>
          <w:szCs w:val="24"/>
          <w:lang w:eastAsia="ar-SA"/>
        </w:rPr>
        <w:t>1</w:t>
      </w:r>
      <w:r w:rsidR="001D0D91" w:rsidRPr="00AB6057">
        <w:rPr>
          <w:rFonts w:ascii="Times New Roman" w:eastAsia="Times New Roman" w:hAnsi="Times New Roman" w:cs="Times New Roman"/>
          <w:b/>
          <w:sz w:val="24"/>
          <w:szCs w:val="24"/>
          <w:lang w:eastAsia="ar-SA"/>
        </w:rPr>
        <w:t>7</w:t>
      </w:r>
      <w:r w:rsidRPr="00AB6057">
        <w:rPr>
          <w:rFonts w:ascii="Times New Roman" w:eastAsia="Times New Roman" w:hAnsi="Times New Roman" w:cs="Times New Roman"/>
          <w:b/>
          <w:sz w:val="24"/>
          <w:szCs w:val="24"/>
          <w:lang w:eastAsia="ar-SA"/>
        </w:rPr>
        <w:t>.</w:t>
      </w:r>
      <w:r w:rsidRPr="00AB6057">
        <w:rPr>
          <w:rFonts w:ascii="Times New Roman" w:eastAsia="Times New Roman" w:hAnsi="Times New Roman" w:cs="Times New Roman"/>
          <w:sz w:val="24"/>
          <w:szCs w:val="24"/>
          <w:lang w:eastAsia="ar-SA"/>
        </w:rPr>
        <w:t xml:space="preserve"> (1)</w:t>
      </w:r>
      <w:r w:rsidRPr="00AB6057">
        <w:rPr>
          <w:rFonts w:ascii="Times New Roman" w:eastAsia="Times New Roman" w:hAnsi="Times New Roman" w:cs="Times New Roman"/>
          <w:i/>
          <w:sz w:val="24"/>
          <w:szCs w:val="24"/>
          <w:lang w:eastAsia="ar-SA"/>
        </w:rPr>
        <w:t xml:space="preserve"> </w:t>
      </w:r>
      <w:r w:rsidR="001D0D91" w:rsidRPr="00AB6057">
        <w:rPr>
          <w:rFonts w:ascii="Times New Roman" w:eastAsia="Times New Roman" w:hAnsi="Times New Roman" w:cs="Times New Roman"/>
          <w:sz w:val="24"/>
          <w:szCs w:val="24"/>
          <w:lang w:eastAsia="ar-SA"/>
        </w:rPr>
        <w:t xml:space="preserve">Такса битови отпадъци </w:t>
      </w:r>
      <w:r w:rsidRPr="00AB6057">
        <w:rPr>
          <w:rFonts w:ascii="Times New Roman" w:eastAsia="Times New Roman" w:hAnsi="Times New Roman" w:cs="Times New Roman"/>
          <w:sz w:val="24"/>
          <w:szCs w:val="24"/>
          <w:lang w:eastAsia="ar-SA"/>
        </w:rPr>
        <w:t xml:space="preserve">се определя според количеството на битовите отпадъци за имоти, включващи места за настаняване с повече от две стаи. </w:t>
      </w:r>
    </w:p>
    <w:p w:rsidR="00A3020D" w:rsidRPr="00AB6057" w:rsidRDefault="00A3020D" w:rsidP="00A3020D">
      <w:pPr>
        <w:suppressAutoHyphens/>
        <w:spacing w:after="0" w:line="240" w:lineRule="auto"/>
        <w:ind w:firstLine="51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ab/>
        <w:t xml:space="preserve">(2) </w:t>
      </w:r>
      <w:r w:rsidR="00D459A9">
        <w:rPr>
          <w:rFonts w:ascii="Times New Roman" w:eastAsia="Times New Roman" w:hAnsi="Times New Roman" w:cs="Times New Roman"/>
          <w:sz w:val="24"/>
          <w:szCs w:val="24"/>
          <w:lang w:eastAsia="ar-SA"/>
        </w:rPr>
        <w:t>За имоти, включващи места за настаняване</w:t>
      </w:r>
      <w:r w:rsidR="00B5220F">
        <w:rPr>
          <w:rFonts w:ascii="Times New Roman" w:eastAsia="Times New Roman" w:hAnsi="Times New Roman" w:cs="Times New Roman"/>
          <w:sz w:val="24"/>
          <w:szCs w:val="24"/>
          <w:lang w:eastAsia="ar-SA"/>
        </w:rPr>
        <w:t>,</w:t>
      </w:r>
      <w:r w:rsidR="00D459A9">
        <w:rPr>
          <w:rFonts w:ascii="Times New Roman" w:eastAsia="Times New Roman" w:hAnsi="Times New Roman" w:cs="Times New Roman"/>
          <w:sz w:val="24"/>
          <w:szCs w:val="24"/>
          <w:lang w:eastAsia="ar-SA"/>
        </w:rPr>
        <w:t xml:space="preserve"> таксата се определя служебно от органите по приходите въз основа на издадена заповед за категоризация</w:t>
      </w:r>
      <w:r w:rsidR="00D459A9" w:rsidRPr="002C2D6E">
        <w:rPr>
          <w:rFonts w:ascii="Times New Roman" w:eastAsia="Times New Roman" w:hAnsi="Times New Roman" w:cs="Times New Roman"/>
          <w:sz w:val="24"/>
          <w:szCs w:val="24"/>
          <w:lang w:eastAsia="ar-SA"/>
        </w:rPr>
        <w:t>/регистрация</w:t>
      </w:r>
      <w:r w:rsidR="00D459A9">
        <w:rPr>
          <w:rFonts w:ascii="Times New Roman" w:eastAsia="Times New Roman" w:hAnsi="Times New Roman" w:cs="Times New Roman"/>
          <w:sz w:val="24"/>
          <w:szCs w:val="24"/>
          <w:lang w:eastAsia="ar-SA"/>
        </w:rPr>
        <w:t>, както следва</w:t>
      </w:r>
      <w:r w:rsidRPr="00AB6057">
        <w:rPr>
          <w:rFonts w:ascii="Times New Roman" w:eastAsia="Times New Roman" w:hAnsi="Times New Roman" w:cs="Times New Roman"/>
          <w:sz w:val="24"/>
          <w:szCs w:val="24"/>
          <w:lang w:eastAsia="ar-SA"/>
        </w:rPr>
        <w:t xml:space="preserve">: </w:t>
      </w:r>
    </w:p>
    <w:p w:rsidR="00A3020D" w:rsidRPr="00AB6057" w:rsidRDefault="00A3020D"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с капацитет от три до девет стаи включително – за една кофа за смет, а когато в имота има заведения за обществено хранене и/или развлечения с капацитет повече от тридесет места, таксата за битови отпадъци се определя по реда на т.</w:t>
      </w:r>
      <w:r w:rsidR="00B5220F">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2;</w:t>
      </w:r>
    </w:p>
    <w:p w:rsidR="00A3020D" w:rsidRPr="00AB6057" w:rsidRDefault="00A3020D"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lastRenderedPageBreak/>
        <w:t>2. с капацитет от десет до двадесет и пет стаи включително – за един съд за отпадъци – тип „Бобър“;</w:t>
      </w:r>
    </w:p>
    <w:p w:rsidR="00A3020D" w:rsidRPr="00AB6057" w:rsidRDefault="00A3020D"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с капацитет над двадесет и пет стаи – за три съда за отпадъци тип „Бобър“.</w:t>
      </w:r>
    </w:p>
    <w:p w:rsidR="00D459A9" w:rsidRDefault="00A3020D" w:rsidP="00D459A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ab/>
        <w:t xml:space="preserve">(3) </w:t>
      </w:r>
      <w:r w:rsidR="00D459A9">
        <w:rPr>
          <w:rFonts w:ascii="Times New Roman" w:eastAsia="Times New Roman" w:hAnsi="Times New Roman" w:cs="Times New Roman"/>
          <w:sz w:val="24"/>
          <w:szCs w:val="24"/>
          <w:lang w:eastAsia="ar-SA"/>
        </w:rPr>
        <w:t>Такса битови отпадъци за имоти, включващи места за настаняване</w:t>
      </w:r>
      <w:r w:rsidR="00B5220F">
        <w:rPr>
          <w:rFonts w:ascii="Times New Roman" w:eastAsia="Times New Roman" w:hAnsi="Times New Roman" w:cs="Times New Roman"/>
          <w:sz w:val="24"/>
          <w:szCs w:val="24"/>
          <w:lang w:eastAsia="ar-SA"/>
        </w:rPr>
        <w:t>,</w:t>
      </w:r>
      <w:r w:rsidR="00D459A9">
        <w:rPr>
          <w:rFonts w:ascii="Times New Roman" w:eastAsia="Times New Roman" w:hAnsi="Times New Roman" w:cs="Times New Roman"/>
          <w:sz w:val="24"/>
          <w:szCs w:val="24"/>
          <w:lang w:eastAsia="ar-SA"/>
        </w:rPr>
        <w:t xml:space="preserve"> може да се опре</w:t>
      </w:r>
      <w:r w:rsidR="002C2D6E">
        <w:rPr>
          <w:rFonts w:ascii="Times New Roman" w:eastAsia="Times New Roman" w:hAnsi="Times New Roman" w:cs="Times New Roman"/>
          <w:sz w:val="24"/>
          <w:szCs w:val="24"/>
          <w:lang w:eastAsia="ar-SA"/>
        </w:rPr>
        <w:t xml:space="preserve">деля и въз основа на декларация </w:t>
      </w:r>
      <w:r w:rsidR="00D459A9">
        <w:rPr>
          <w:rFonts w:ascii="Times New Roman" w:eastAsia="Times New Roman" w:hAnsi="Times New Roman" w:cs="Times New Roman"/>
          <w:sz w:val="24"/>
          <w:szCs w:val="24"/>
          <w:lang w:eastAsia="ar-SA"/>
        </w:rPr>
        <w:t>по чл. 16, подадена за повече или по-големи от съответно посочените в ал.</w:t>
      </w:r>
      <w:r w:rsidR="00B5220F">
        <w:rPr>
          <w:rFonts w:ascii="Times New Roman" w:eastAsia="Times New Roman" w:hAnsi="Times New Roman" w:cs="Times New Roman"/>
          <w:sz w:val="24"/>
          <w:szCs w:val="24"/>
          <w:lang w:eastAsia="ar-SA"/>
        </w:rPr>
        <w:t xml:space="preserve"> </w:t>
      </w:r>
      <w:r w:rsidR="00D459A9">
        <w:rPr>
          <w:rFonts w:ascii="Times New Roman" w:eastAsia="Times New Roman" w:hAnsi="Times New Roman" w:cs="Times New Roman"/>
          <w:sz w:val="24"/>
          <w:szCs w:val="24"/>
          <w:lang w:eastAsia="ar-SA"/>
        </w:rPr>
        <w:t>2 съдове.</w:t>
      </w:r>
    </w:p>
    <w:p w:rsidR="00D459A9" w:rsidRDefault="00D459A9" w:rsidP="00D459A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(4) В случаите по ал. 3 се декларират само допълнителните съдове.</w:t>
      </w:r>
    </w:p>
    <w:p w:rsidR="00D459A9" w:rsidRDefault="00D459A9" w:rsidP="00D459A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Pr="002C2D6E">
        <w:rPr>
          <w:rFonts w:ascii="Times New Roman" w:eastAsia="Times New Roman" w:hAnsi="Times New Roman" w:cs="Times New Roman"/>
          <w:sz w:val="24"/>
          <w:szCs w:val="24"/>
          <w:lang w:eastAsia="ar-SA"/>
        </w:rPr>
        <w:t>(5) За издадените заповеди за категоризация или регистрация и свързаните с тях промени Дирекция „ОСИ“ ежемесечно изпраща информация до Отдел „Местни приходи“. Всяка година до 15 януари Дирекция „ОСИ“ изпраща до Отдел „Местни приходи“ актуална информация за всички категоризирани  или регистрирани обекти на територията на Община Троян към 1 януари.</w:t>
      </w:r>
    </w:p>
    <w:p w:rsidR="00A3020D" w:rsidRPr="00AB6057" w:rsidRDefault="00A3020D" w:rsidP="00D459A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w:t>
      </w:r>
      <w:r w:rsidR="001D0D91" w:rsidRPr="00AB6057">
        <w:rPr>
          <w:rFonts w:ascii="Times New Roman" w:eastAsia="Times New Roman" w:hAnsi="Times New Roman" w:cs="Times New Roman"/>
          <w:b/>
          <w:sz w:val="24"/>
          <w:szCs w:val="24"/>
          <w:lang w:eastAsia="ar-SA"/>
        </w:rPr>
        <w:t xml:space="preserve"> 18</w:t>
      </w:r>
      <w:r w:rsidRPr="00AB6057">
        <w:rPr>
          <w:rFonts w:ascii="Times New Roman" w:eastAsia="Times New Roman" w:hAnsi="Times New Roman" w:cs="Times New Roman"/>
          <w:b/>
          <w:sz w:val="24"/>
          <w:szCs w:val="24"/>
          <w:lang w:eastAsia="ar-SA"/>
        </w:rPr>
        <w:t>.</w:t>
      </w:r>
      <w:r w:rsidRPr="00AB6057">
        <w:rPr>
          <w:rFonts w:ascii="Times New Roman" w:eastAsia="Times New Roman" w:hAnsi="Times New Roman" w:cs="Times New Roman"/>
          <w:sz w:val="24"/>
          <w:szCs w:val="24"/>
          <w:lang w:eastAsia="ar-SA"/>
        </w:rPr>
        <w:t xml:space="preserve"> (1) Физическите и юридическите лица се освобождават само от таксата за услугата “сметосъбиране и см</w:t>
      </w:r>
      <w:r w:rsidR="003E2FD8">
        <w:rPr>
          <w:rFonts w:ascii="Times New Roman" w:eastAsia="Times New Roman" w:hAnsi="Times New Roman" w:cs="Times New Roman"/>
          <w:sz w:val="24"/>
          <w:szCs w:val="24"/>
          <w:lang w:eastAsia="ar-SA"/>
        </w:rPr>
        <w:t>етоизвозване” в следните случаи</w:t>
      </w:r>
      <w:r w:rsidRPr="00AB6057">
        <w:rPr>
          <w:rFonts w:ascii="Times New Roman" w:eastAsia="Times New Roman" w:hAnsi="Times New Roman" w:cs="Times New Roman"/>
          <w:sz w:val="24"/>
          <w:szCs w:val="24"/>
          <w:lang w:eastAsia="ar-SA"/>
        </w:rPr>
        <w:t>:</w:t>
      </w:r>
    </w:p>
    <w:p w:rsidR="00A3020D" w:rsidRPr="00AB6057" w:rsidRDefault="00A3020D"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когато имотът е включен в заповедта на Кмета на общината като район, в който не е организирано сметосъбиране и сметоизвозване;</w:t>
      </w:r>
    </w:p>
    <w:p w:rsidR="00A3020D" w:rsidRPr="00AB6057" w:rsidRDefault="001D0D91"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w:t>
      </w:r>
      <w:r w:rsidR="00A3020D" w:rsidRPr="00AB6057">
        <w:rPr>
          <w:rFonts w:ascii="Times New Roman" w:eastAsia="Times New Roman" w:hAnsi="Times New Roman" w:cs="Times New Roman"/>
          <w:sz w:val="24"/>
          <w:szCs w:val="24"/>
          <w:lang w:eastAsia="ar-SA"/>
        </w:rPr>
        <w:t>. когато в срок до края на предходната година лицето представи писмен отказ за извършване на услугата от предприятието, изпълняващо дейността по събиране и извозване на отпадъците, и имотът не е включен в заповедта на Кмета на общината за освободените от таксата райони;</w:t>
      </w:r>
    </w:p>
    <w:p w:rsidR="00A3020D" w:rsidRPr="00AB6057" w:rsidRDefault="001D0D91"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w:t>
      </w:r>
      <w:r w:rsidR="00A3020D" w:rsidRPr="00AB6057">
        <w:rPr>
          <w:rFonts w:ascii="Times New Roman" w:eastAsia="Times New Roman" w:hAnsi="Times New Roman" w:cs="Times New Roman"/>
          <w:sz w:val="24"/>
          <w:szCs w:val="24"/>
          <w:lang w:eastAsia="ar-SA"/>
        </w:rPr>
        <w:t xml:space="preserve">. </w:t>
      </w:r>
      <w:r w:rsidR="00D459A9">
        <w:rPr>
          <w:rFonts w:ascii="Times New Roman" w:eastAsia="Times New Roman" w:hAnsi="Times New Roman" w:cs="Times New Roman"/>
          <w:sz w:val="24"/>
          <w:szCs w:val="24"/>
          <w:lang w:eastAsia="ar-SA"/>
        </w:rPr>
        <w:t xml:space="preserve">ако имотът не се ползва през цялата година и е подадена декларация по образец /Приложение № 1/ от собственика и/или  ползвателя </w:t>
      </w:r>
      <w:r w:rsidR="00D459A9" w:rsidRPr="00204B7B">
        <w:rPr>
          <w:rFonts w:ascii="Times New Roman" w:eastAsia="Times New Roman" w:hAnsi="Times New Roman" w:cs="Times New Roman"/>
          <w:sz w:val="24"/>
          <w:szCs w:val="24"/>
          <w:lang w:eastAsia="ar-SA"/>
        </w:rPr>
        <w:t>до края на предходната година</w:t>
      </w:r>
      <w:r w:rsidR="00D459A9">
        <w:rPr>
          <w:rFonts w:ascii="Times New Roman" w:eastAsia="Times New Roman" w:hAnsi="Times New Roman" w:cs="Times New Roman"/>
          <w:sz w:val="24"/>
          <w:szCs w:val="24"/>
          <w:lang w:eastAsia="ar-SA"/>
        </w:rPr>
        <w:t xml:space="preserve">. Ако имотът е съсобственост на няколко лица или има няколко ползватели, декларацията се подписва от всички съсобственици или ползватели. При промяна в декларираните обстоятелства, лицата  </w:t>
      </w:r>
      <w:r w:rsidR="00321CA9">
        <w:rPr>
          <w:rFonts w:ascii="Times New Roman" w:eastAsia="Times New Roman" w:hAnsi="Times New Roman" w:cs="Times New Roman"/>
          <w:sz w:val="24"/>
          <w:szCs w:val="24"/>
          <w:lang w:eastAsia="ar-SA"/>
        </w:rPr>
        <w:t>подават декларация по образец /</w:t>
      </w:r>
      <w:r w:rsidR="00D459A9">
        <w:rPr>
          <w:rFonts w:ascii="Times New Roman" w:eastAsia="Times New Roman" w:hAnsi="Times New Roman" w:cs="Times New Roman"/>
          <w:sz w:val="24"/>
          <w:szCs w:val="24"/>
          <w:lang w:eastAsia="ar-SA"/>
        </w:rPr>
        <w:t>Приложение  № 2/ преди започване на ползването. Таксата се дължи в пълен размер от месеца на промяната</w:t>
      </w:r>
      <w:r w:rsidR="00A3020D" w:rsidRPr="00AB6057">
        <w:rPr>
          <w:rFonts w:ascii="Times New Roman" w:eastAsia="Times New Roman" w:hAnsi="Times New Roman" w:cs="Times New Roman"/>
          <w:sz w:val="24"/>
          <w:szCs w:val="24"/>
          <w:lang w:eastAsia="ar-SA"/>
        </w:rPr>
        <w:t xml:space="preserve">; </w:t>
      </w:r>
    </w:p>
    <w:p w:rsidR="00091BA6" w:rsidRDefault="001D0D91" w:rsidP="00321CA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w:t>
      </w:r>
      <w:r w:rsidR="00A3020D" w:rsidRPr="00AB6057">
        <w:rPr>
          <w:rFonts w:ascii="Times New Roman" w:eastAsia="Times New Roman" w:hAnsi="Times New Roman" w:cs="Times New Roman"/>
          <w:sz w:val="24"/>
          <w:szCs w:val="24"/>
          <w:lang w:eastAsia="ar-SA"/>
        </w:rPr>
        <w:t>. за обстоятелствата по т.</w:t>
      </w:r>
      <w:r w:rsidRPr="00AB6057">
        <w:rPr>
          <w:rFonts w:ascii="Times New Roman" w:eastAsia="Times New Roman" w:hAnsi="Times New Roman" w:cs="Times New Roman"/>
          <w:sz w:val="24"/>
          <w:szCs w:val="24"/>
          <w:lang w:eastAsia="ar-SA"/>
        </w:rPr>
        <w:t xml:space="preserve"> 3</w:t>
      </w:r>
      <w:r w:rsidR="00A3020D" w:rsidRPr="00AB6057">
        <w:rPr>
          <w:rFonts w:ascii="Times New Roman" w:eastAsia="Times New Roman" w:hAnsi="Times New Roman" w:cs="Times New Roman"/>
          <w:sz w:val="24"/>
          <w:szCs w:val="24"/>
          <w:lang w:eastAsia="ar-SA"/>
        </w:rPr>
        <w:t xml:space="preserve"> се извършват проверки, които могат да се базират и на информация за ползвани услуги на ВиК, Електроразпределение и др. При констатирано ползване на имота, таксата се събира в годишен размер. В случай, че се установи консумация на вода над 1 куб.</w:t>
      </w:r>
      <w:r w:rsidR="00321CA9">
        <w:rPr>
          <w:rFonts w:ascii="Times New Roman" w:eastAsia="Times New Roman" w:hAnsi="Times New Roman" w:cs="Times New Roman"/>
          <w:sz w:val="24"/>
          <w:szCs w:val="24"/>
          <w:lang w:eastAsia="ar-SA"/>
        </w:rPr>
        <w:t xml:space="preserve"> </w:t>
      </w:r>
      <w:r w:rsidR="00A3020D" w:rsidRPr="00AB6057">
        <w:rPr>
          <w:rFonts w:ascii="Times New Roman" w:eastAsia="Times New Roman" w:hAnsi="Times New Roman" w:cs="Times New Roman"/>
          <w:sz w:val="24"/>
          <w:szCs w:val="24"/>
          <w:lang w:eastAsia="ar-SA"/>
        </w:rPr>
        <w:t>м. и/или ел.</w:t>
      </w:r>
      <w:r w:rsidR="00321CA9">
        <w:rPr>
          <w:rFonts w:ascii="Times New Roman" w:eastAsia="Times New Roman" w:hAnsi="Times New Roman" w:cs="Times New Roman"/>
          <w:sz w:val="24"/>
          <w:szCs w:val="24"/>
          <w:lang w:eastAsia="ar-SA"/>
        </w:rPr>
        <w:t xml:space="preserve"> </w:t>
      </w:r>
      <w:r w:rsidR="00A3020D" w:rsidRPr="00AB6057">
        <w:rPr>
          <w:rFonts w:ascii="Times New Roman" w:eastAsia="Times New Roman" w:hAnsi="Times New Roman" w:cs="Times New Roman"/>
          <w:sz w:val="24"/>
          <w:szCs w:val="24"/>
          <w:lang w:eastAsia="ar-SA"/>
        </w:rPr>
        <w:t xml:space="preserve">енергия над </w:t>
      </w:r>
      <w:r w:rsidR="00A3020D" w:rsidRPr="00321CA9">
        <w:rPr>
          <w:rFonts w:ascii="Times New Roman" w:eastAsia="Times New Roman" w:hAnsi="Times New Roman" w:cs="Times New Roman"/>
          <w:sz w:val="24"/>
          <w:szCs w:val="24"/>
          <w:lang w:eastAsia="ar-SA"/>
        </w:rPr>
        <w:t xml:space="preserve">50 </w:t>
      </w:r>
      <w:r w:rsidR="00321CA9">
        <w:rPr>
          <w:rFonts w:ascii="Times New Roman" w:eastAsia="Times New Roman" w:hAnsi="Times New Roman" w:cs="Times New Roman"/>
          <w:sz w:val="24"/>
          <w:szCs w:val="24"/>
          <w:lang w:eastAsia="ar-SA"/>
        </w:rPr>
        <w:t>кВтч</w:t>
      </w:r>
      <w:r w:rsidR="00A3020D" w:rsidRPr="00AB6057">
        <w:rPr>
          <w:rFonts w:ascii="Times New Roman" w:eastAsia="Times New Roman" w:hAnsi="Times New Roman" w:cs="Times New Roman"/>
          <w:sz w:val="24"/>
          <w:szCs w:val="24"/>
          <w:lang w:eastAsia="ar-SA"/>
        </w:rPr>
        <w:t xml:space="preserve"> за имота за месец, се приема, че имотът се ползва.</w:t>
      </w:r>
      <w:r w:rsidR="002C2D6E">
        <w:rPr>
          <w:rFonts w:ascii="Times New Roman" w:eastAsia="Times New Roman" w:hAnsi="Times New Roman" w:cs="Times New Roman"/>
          <w:sz w:val="24"/>
          <w:szCs w:val="24"/>
          <w:lang w:eastAsia="ar-SA"/>
        </w:rPr>
        <w:t xml:space="preserve"> </w:t>
      </w:r>
    </w:p>
    <w:p w:rsidR="00091BA6" w:rsidRPr="00091BA6" w:rsidRDefault="00091BA6" w:rsidP="00321CA9">
      <w:pPr>
        <w:suppressAutoHyphens/>
        <w:spacing w:after="0" w:line="240" w:lineRule="auto"/>
        <w:jc w:val="both"/>
        <w:rPr>
          <w:rFonts w:ascii="Times New Roman" w:eastAsia="Times New Roman" w:hAnsi="Times New Roman" w:cs="Arial"/>
          <w:color w:val="000000" w:themeColor="text1"/>
          <w:sz w:val="24"/>
          <w:szCs w:val="24"/>
          <w:lang w:eastAsia="bg-BG"/>
        </w:rPr>
      </w:pPr>
      <w:r w:rsidRPr="00004A72">
        <w:rPr>
          <w:rFonts w:ascii="Times New Roman" w:eastAsia="Times New Roman" w:hAnsi="Times New Roman" w:cs="Times New Roman"/>
          <w:sz w:val="24"/>
          <w:szCs w:val="24"/>
          <w:lang w:eastAsia="ar-SA"/>
        </w:rPr>
        <w:t xml:space="preserve">5. </w:t>
      </w:r>
      <w:r w:rsidRPr="00004A72">
        <w:rPr>
          <w:rFonts w:ascii="Times New Roman" w:eastAsia="Times New Roman" w:hAnsi="Times New Roman" w:cs="Arial"/>
          <w:color w:val="000000" w:themeColor="text1"/>
          <w:sz w:val="24"/>
          <w:szCs w:val="24"/>
          <w:lang w:eastAsia="bg-BG"/>
        </w:rPr>
        <w:t xml:space="preserve">При несъответствие на посочените в декларацията </w:t>
      </w:r>
      <w:r w:rsidRPr="00004A72">
        <w:rPr>
          <w:rFonts w:ascii="Times New Roman" w:eastAsia="Times New Roman" w:hAnsi="Times New Roman" w:cs="Times New Roman"/>
          <w:sz w:val="24"/>
          <w:szCs w:val="24"/>
          <w:lang w:eastAsia="ar-SA"/>
        </w:rPr>
        <w:t xml:space="preserve">/Приложение № 1/ номера на </w:t>
      </w:r>
      <w:r w:rsidRPr="00004A72">
        <w:rPr>
          <w:rFonts w:ascii="Times New Roman" w:eastAsia="Times New Roman" w:hAnsi="Times New Roman" w:cs="Arial"/>
          <w:color w:val="000000" w:themeColor="text1"/>
          <w:sz w:val="24"/>
          <w:szCs w:val="24"/>
          <w:lang w:eastAsia="bg-BG"/>
        </w:rPr>
        <w:t xml:space="preserve">партиди за електроенергия и вода с действителните такива </w:t>
      </w:r>
      <w:r w:rsidR="00321CA9" w:rsidRPr="00004A72">
        <w:rPr>
          <w:rFonts w:ascii="Times New Roman" w:eastAsia="Times New Roman" w:hAnsi="Times New Roman" w:cs="Arial"/>
          <w:color w:val="000000" w:themeColor="text1"/>
          <w:sz w:val="24"/>
          <w:szCs w:val="24"/>
          <w:lang w:eastAsia="bg-BG"/>
        </w:rPr>
        <w:t xml:space="preserve">за </w:t>
      </w:r>
      <w:r w:rsidR="00033E16" w:rsidRPr="00004A72">
        <w:rPr>
          <w:rFonts w:ascii="Times New Roman" w:eastAsia="Times New Roman" w:hAnsi="Times New Roman" w:cs="Arial"/>
          <w:color w:val="000000" w:themeColor="text1"/>
          <w:sz w:val="24"/>
          <w:szCs w:val="24"/>
          <w:lang w:eastAsia="bg-BG"/>
        </w:rPr>
        <w:t>конкретен</w:t>
      </w:r>
      <w:r w:rsidR="00321CA9" w:rsidRPr="00004A72">
        <w:rPr>
          <w:rFonts w:ascii="Times New Roman" w:eastAsia="Times New Roman" w:hAnsi="Times New Roman" w:cs="Arial"/>
          <w:color w:val="000000" w:themeColor="text1"/>
          <w:sz w:val="24"/>
          <w:szCs w:val="24"/>
          <w:lang w:eastAsia="bg-BG"/>
        </w:rPr>
        <w:t xml:space="preserve"> имот </w:t>
      </w:r>
      <w:r w:rsidRPr="00004A72">
        <w:rPr>
          <w:rFonts w:ascii="Times New Roman" w:eastAsia="Times New Roman" w:hAnsi="Times New Roman" w:cs="Arial"/>
          <w:color w:val="000000" w:themeColor="text1"/>
          <w:sz w:val="24"/>
          <w:szCs w:val="24"/>
          <w:lang w:eastAsia="bg-BG"/>
        </w:rPr>
        <w:t xml:space="preserve">при </w:t>
      </w:r>
      <w:r w:rsidR="00033E16" w:rsidRPr="00004A72">
        <w:rPr>
          <w:rFonts w:ascii="Times New Roman" w:eastAsia="Times New Roman" w:hAnsi="Times New Roman" w:cs="Arial"/>
          <w:color w:val="000000" w:themeColor="text1"/>
          <w:sz w:val="24"/>
          <w:szCs w:val="24"/>
          <w:lang w:eastAsia="bg-BG"/>
        </w:rPr>
        <w:t>отделните</w:t>
      </w:r>
      <w:r w:rsidRPr="00004A72">
        <w:rPr>
          <w:rFonts w:ascii="Times New Roman" w:eastAsia="Times New Roman" w:hAnsi="Times New Roman" w:cs="Arial"/>
          <w:color w:val="000000" w:themeColor="text1"/>
          <w:sz w:val="24"/>
          <w:szCs w:val="24"/>
          <w:lang w:eastAsia="bg-BG"/>
        </w:rPr>
        <w:t xml:space="preserve"> доставчици, се счита, че имотът се използва</w:t>
      </w:r>
      <w:r w:rsidR="00033E16" w:rsidRPr="00004A72">
        <w:rPr>
          <w:rFonts w:ascii="Times New Roman" w:eastAsia="Times New Roman" w:hAnsi="Times New Roman" w:cs="Arial"/>
          <w:color w:val="000000" w:themeColor="text1"/>
          <w:sz w:val="24"/>
          <w:szCs w:val="24"/>
          <w:lang w:eastAsia="bg-BG"/>
        </w:rPr>
        <w:t>. Допустима е корекция на данните при</w:t>
      </w:r>
      <w:r w:rsidR="00033E16">
        <w:rPr>
          <w:rFonts w:ascii="Times New Roman" w:eastAsia="Times New Roman" w:hAnsi="Times New Roman" w:cs="Arial"/>
          <w:color w:val="000000" w:themeColor="text1"/>
          <w:sz w:val="24"/>
          <w:szCs w:val="24"/>
          <w:lang w:eastAsia="bg-BG"/>
        </w:rPr>
        <w:t xml:space="preserve"> представяне на документ, удостоверяващ действителния партиден номер. </w:t>
      </w:r>
    </w:p>
    <w:p w:rsidR="00A3020D" w:rsidRPr="00AB6057" w:rsidRDefault="00A3020D" w:rsidP="00A3020D">
      <w:pPr>
        <w:suppressAutoHyphens/>
        <w:spacing w:after="0" w:line="240" w:lineRule="auto"/>
        <w:ind w:left="11"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w:t>
      </w:r>
      <w:r w:rsidRPr="00AB6057">
        <w:rPr>
          <w:rFonts w:ascii="Times New Roman" w:eastAsia="Times New Roman" w:hAnsi="Times New Roman" w:cs="Times New Roman"/>
          <w:i/>
          <w:sz w:val="24"/>
          <w:szCs w:val="24"/>
          <w:lang w:eastAsia="ar-SA"/>
        </w:rPr>
        <w:t xml:space="preserve"> </w:t>
      </w:r>
      <w:r w:rsidRPr="00AB6057">
        <w:rPr>
          <w:rFonts w:ascii="Times New Roman" w:eastAsia="Times New Roman" w:hAnsi="Times New Roman" w:cs="Times New Roman"/>
          <w:sz w:val="24"/>
          <w:szCs w:val="24"/>
          <w:lang w:eastAsia="ar-SA"/>
        </w:rPr>
        <w:t xml:space="preserve"> За имот, който е основно жилище на лице с намалена трудоспособност от 50 до 100 на сто, такса битови отпадъци се дължи със 75 на сто намаление, като </w:t>
      </w:r>
      <w:r w:rsidR="00F41231">
        <w:rPr>
          <w:rFonts w:ascii="Times New Roman" w:eastAsia="Times New Roman" w:hAnsi="Times New Roman" w:cs="Times New Roman"/>
          <w:sz w:val="24"/>
          <w:szCs w:val="24"/>
          <w:lang w:eastAsia="ar-SA"/>
        </w:rPr>
        <w:t xml:space="preserve">се </w:t>
      </w:r>
      <w:r w:rsidRPr="00AB6057">
        <w:rPr>
          <w:rFonts w:ascii="Times New Roman" w:eastAsia="Times New Roman" w:hAnsi="Times New Roman" w:cs="Times New Roman"/>
          <w:sz w:val="24"/>
          <w:szCs w:val="24"/>
          <w:lang w:eastAsia="ar-SA"/>
        </w:rPr>
        <w:t>подава декларация по реда на чл.</w:t>
      </w:r>
      <w:r w:rsidR="00A33500">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27 от ЗМДТ.</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За имот, който е основно жилище на лице, което е доброволец по смисъла на Наредба за реда за създаване и организиране на дейността на доброволните формирования за предотвратяване или овладяване на бедствия, пожари и извънредни ситуации и отстраняване на последиците от тях, такса битови отпадъци  се дължи със 75 на сто намаление. Лицата предявяват правото си на ползване на облекчение чрез под</w:t>
      </w:r>
      <w:r w:rsidR="00B6655A">
        <w:rPr>
          <w:rFonts w:ascii="Times New Roman" w:eastAsia="Times New Roman" w:hAnsi="Times New Roman" w:cs="Times New Roman"/>
          <w:sz w:val="24"/>
          <w:szCs w:val="24"/>
          <w:lang w:eastAsia="ar-SA"/>
        </w:rPr>
        <w:t>аване на декларация по образец /Приложение № 4/</w:t>
      </w:r>
      <w:r w:rsidRPr="00AB6057">
        <w:rPr>
          <w:rFonts w:ascii="Times New Roman" w:eastAsia="Times New Roman" w:hAnsi="Times New Roman" w:cs="Times New Roman"/>
          <w:sz w:val="24"/>
          <w:szCs w:val="24"/>
          <w:lang w:eastAsia="ar-SA"/>
        </w:rPr>
        <w:t xml:space="preserve"> в отдел „Местни приходи“  от 1-ви до 30-ти ноември на предходната година, за която ще се ползва облекчението, като прилагат служебна бележка, издадена от Община Троян.</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Лица със сключен граждански брак и до навършване на 35 г. включително и на двамата съпрузи, могат да ползват облекчение на такса за битови отпадъци със 75 на сто намаление за имота, който е основно жилище на семейството. Лицата предявяват правото си на ползване на облекчение чрез под</w:t>
      </w:r>
      <w:r w:rsidR="00B6655A">
        <w:rPr>
          <w:rFonts w:ascii="Times New Roman" w:eastAsia="Times New Roman" w:hAnsi="Times New Roman" w:cs="Times New Roman"/>
          <w:sz w:val="24"/>
          <w:szCs w:val="24"/>
          <w:lang w:eastAsia="ar-SA"/>
        </w:rPr>
        <w:t>аване на декларация по образец /Приложение № 5/</w:t>
      </w:r>
      <w:r w:rsidRPr="00AB6057">
        <w:rPr>
          <w:rFonts w:ascii="Times New Roman" w:eastAsia="Times New Roman" w:hAnsi="Times New Roman" w:cs="Times New Roman"/>
          <w:sz w:val="24"/>
          <w:szCs w:val="24"/>
          <w:lang w:eastAsia="ar-SA"/>
        </w:rPr>
        <w:t xml:space="preserve"> в отдел „Местни приходи“ от 1-ви до 30-ти ноември на предходната година, за която ще се ползва облекчението. Сключилите граждански брак през годината подават декларация в двумесечен срок от датата на сключването му.</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w:t>
      </w:r>
      <w:r w:rsidR="001D0D91" w:rsidRPr="00AB6057">
        <w:rPr>
          <w:rFonts w:ascii="Times New Roman" w:eastAsia="Times New Roman" w:hAnsi="Times New Roman" w:cs="Times New Roman"/>
          <w:sz w:val="24"/>
          <w:szCs w:val="24"/>
          <w:lang w:eastAsia="ar-SA"/>
        </w:rPr>
        <w:t>5</w:t>
      </w:r>
      <w:r w:rsidRPr="00AB6057">
        <w:rPr>
          <w:rFonts w:ascii="Times New Roman" w:eastAsia="Times New Roman" w:hAnsi="Times New Roman" w:cs="Times New Roman"/>
          <w:sz w:val="24"/>
          <w:szCs w:val="24"/>
          <w:lang w:eastAsia="ar-SA"/>
        </w:rPr>
        <w:t>) Лица, които са действащи планински спасители</w:t>
      </w:r>
      <w:r w:rsidR="00B6655A">
        <w:rPr>
          <w:rFonts w:ascii="Times New Roman" w:eastAsia="Times New Roman" w:hAnsi="Times New Roman" w:cs="Times New Roman"/>
          <w:sz w:val="24"/>
          <w:szCs w:val="24"/>
          <w:lang w:eastAsia="ar-SA"/>
        </w:rPr>
        <w:t>,</w:t>
      </w:r>
      <w:r w:rsidRPr="00AB6057">
        <w:rPr>
          <w:rFonts w:ascii="Times New Roman" w:eastAsia="Times New Roman" w:hAnsi="Times New Roman" w:cs="Times New Roman"/>
          <w:sz w:val="24"/>
          <w:szCs w:val="24"/>
          <w:lang w:eastAsia="ar-SA"/>
        </w:rPr>
        <w:t xml:space="preserve"> ползват облекчение на такса за битови отпадъци със 75 на сто намаление за имота, който им е основно жилище, като</w:t>
      </w:r>
      <w:r w:rsidR="00B6655A">
        <w:rPr>
          <w:rFonts w:ascii="Times New Roman" w:eastAsia="Times New Roman" w:hAnsi="Times New Roman" w:cs="Times New Roman"/>
          <w:sz w:val="24"/>
          <w:szCs w:val="24"/>
          <w:lang w:eastAsia="ar-SA"/>
        </w:rPr>
        <w:t xml:space="preserve"> </w:t>
      </w:r>
      <w:r w:rsidR="00B6655A">
        <w:rPr>
          <w:rFonts w:ascii="Times New Roman" w:eastAsia="Times New Roman" w:hAnsi="Times New Roman" w:cs="Times New Roman"/>
          <w:sz w:val="24"/>
          <w:szCs w:val="24"/>
          <w:lang w:eastAsia="ar-SA"/>
        </w:rPr>
        <w:lastRenderedPageBreak/>
        <w:t>подават декларация по образец /</w:t>
      </w:r>
      <w:r w:rsidRPr="00AB6057">
        <w:rPr>
          <w:rFonts w:ascii="Times New Roman" w:eastAsia="Times New Roman" w:hAnsi="Times New Roman" w:cs="Times New Roman"/>
          <w:sz w:val="24"/>
          <w:szCs w:val="24"/>
          <w:lang w:eastAsia="ar-SA"/>
        </w:rPr>
        <w:t>Приложение № 6</w:t>
      </w:r>
      <w:r w:rsidR="00B6655A">
        <w:rPr>
          <w:rFonts w:ascii="Times New Roman" w:eastAsia="Times New Roman" w:hAnsi="Times New Roman" w:cs="Times New Roman"/>
          <w:sz w:val="24"/>
          <w:szCs w:val="24"/>
          <w:lang w:eastAsia="ar-SA"/>
        </w:rPr>
        <w:t>/</w:t>
      </w:r>
      <w:r w:rsidRPr="00AB6057">
        <w:rPr>
          <w:rFonts w:ascii="Times New Roman" w:eastAsia="Times New Roman" w:hAnsi="Times New Roman" w:cs="Times New Roman"/>
          <w:sz w:val="24"/>
          <w:szCs w:val="24"/>
          <w:lang w:eastAsia="ar-SA"/>
        </w:rPr>
        <w:t xml:space="preserve"> в отдел „Местни приходи“ в срок от 1-ви до 30-ти ноември на предходната година, за която ще се ползва облекчението, като прилагат служебна бележка, издадена от Планинска Спасителна Служба при БЧК.</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w:t>
      </w:r>
      <w:r w:rsidR="001D0D91" w:rsidRPr="00AB6057">
        <w:rPr>
          <w:rFonts w:ascii="Times New Roman" w:eastAsia="Times New Roman" w:hAnsi="Times New Roman" w:cs="Times New Roman"/>
          <w:sz w:val="24"/>
          <w:szCs w:val="24"/>
          <w:lang w:eastAsia="ar-SA"/>
        </w:rPr>
        <w:t>6</w:t>
      </w:r>
      <w:r w:rsidR="00085F93">
        <w:rPr>
          <w:rFonts w:ascii="Times New Roman" w:eastAsia="Times New Roman" w:hAnsi="Times New Roman" w:cs="Times New Roman"/>
          <w:sz w:val="24"/>
          <w:szCs w:val="24"/>
          <w:lang w:eastAsia="ar-SA"/>
        </w:rPr>
        <w:t>) В случай</w:t>
      </w:r>
      <w:r w:rsidRPr="00AB6057">
        <w:rPr>
          <w:rFonts w:ascii="Times New Roman" w:eastAsia="Times New Roman" w:hAnsi="Times New Roman" w:cs="Times New Roman"/>
          <w:sz w:val="24"/>
          <w:szCs w:val="24"/>
          <w:lang w:eastAsia="ar-SA"/>
        </w:rPr>
        <w:t xml:space="preserve"> че е установено деклариране на повече от едно о</w:t>
      </w:r>
      <w:r w:rsidR="001D0D91" w:rsidRPr="00AB6057">
        <w:rPr>
          <w:rFonts w:ascii="Times New Roman" w:eastAsia="Times New Roman" w:hAnsi="Times New Roman" w:cs="Times New Roman"/>
          <w:sz w:val="24"/>
          <w:szCs w:val="24"/>
          <w:lang w:eastAsia="ar-SA"/>
        </w:rPr>
        <w:t>сновно жилище, облекченията по а</w:t>
      </w:r>
      <w:r w:rsidRPr="00AB6057">
        <w:rPr>
          <w:rFonts w:ascii="Times New Roman" w:eastAsia="Times New Roman" w:hAnsi="Times New Roman" w:cs="Times New Roman"/>
          <w:sz w:val="24"/>
          <w:szCs w:val="24"/>
          <w:lang w:eastAsia="ar-SA"/>
        </w:rPr>
        <w:t>л. 2</w:t>
      </w:r>
      <w:r w:rsidR="001D0D91" w:rsidRPr="00AB6057">
        <w:rPr>
          <w:rFonts w:ascii="Times New Roman" w:eastAsia="Times New Roman" w:hAnsi="Times New Roman" w:cs="Times New Roman"/>
          <w:sz w:val="24"/>
          <w:szCs w:val="24"/>
          <w:lang w:eastAsia="ar-SA"/>
        </w:rPr>
        <w:t>-</w:t>
      </w:r>
      <w:r w:rsidRPr="00AB6057">
        <w:rPr>
          <w:rFonts w:ascii="Times New Roman" w:eastAsia="Times New Roman" w:hAnsi="Times New Roman" w:cs="Times New Roman"/>
          <w:sz w:val="24"/>
          <w:szCs w:val="24"/>
          <w:lang w:eastAsia="ar-SA"/>
        </w:rPr>
        <w:t>5 не се прилагат и такса битови отпадъци се дължи в пълен размер за всяко от жилищата за периода, в който същите едновременно са декларирани като основни жилища.</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 xml:space="preserve">Чл. </w:t>
      </w:r>
      <w:r w:rsidR="001D0D91" w:rsidRPr="00AB6057">
        <w:rPr>
          <w:rFonts w:ascii="Times New Roman" w:eastAsia="Times New Roman" w:hAnsi="Times New Roman" w:cs="Times New Roman"/>
          <w:b/>
          <w:sz w:val="24"/>
          <w:szCs w:val="24"/>
          <w:lang w:eastAsia="ar-SA"/>
        </w:rPr>
        <w:t>19</w:t>
      </w:r>
      <w:r w:rsidRPr="00AB6057">
        <w:rPr>
          <w:rFonts w:ascii="Times New Roman" w:eastAsia="Times New Roman" w:hAnsi="Times New Roman" w:cs="Times New Roman"/>
          <w:b/>
          <w:sz w:val="24"/>
          <w:szCs w:val="24"/>
          <w:lang w:eastAsia="ar-SA"/>
        </w:rPr>
        <w:t xml:space="preserve">. </w:t>
      </w:r>
      <w:r w:rsidRPr="00AB6057">
        <w:rPr>
          <w:rFonts w:ascii="Times New Roman" w:eastAsia="Times New Roman" w:hAnsi="Times New Roman" w:cs="Times New Roman"/>
          <w:sz w:val="24"/>
          <w:szCs w:val="24"/>
          <w:lang w:eastAsia="ar-SA"/>
        </w:rPr>
        <w:t>(1) Освобождават се от такса битови отпадъци:</w:t>
      </w:r>
    </w:p>
    <w:p w:rsidR="00A3020D" w:rsidRPr="00AB6057" w:rsidRDefault="00085F93" w:rsidP="003E1ED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Община Троян – з</w:t>
      </w:r>
      <w:r w:rsidR="00A3020D" w:rsidRPr="00AB6057">
        <w:rPr>
          <w:rFonts w:ascii="Times New Roman" w:eastAsia="Times New Roman" w:hAnsi="Times New Roman" w:cs="Times New Roman"/>
          <w:sz w:val="24"/>
          <w:szCs w:val="24"/>
          <w:lang w:eastAsia="ar-SA"/>
        </w:rPr>
        <w:t>а имоти публична общинска собственост;</w:t>
      </w:r>
    </w:p>
    <w:p w:rsidR="00A3020D" w:rsidRPr="00AB6057" w:rsidRDefault="00A3020D"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ползвателите – за предоставените им за безвъзмездно ползване имоти – собственост на Община Троян. Лицата предявяват правото си на освобождаване чрез под</w:t>
      </w:r>
      <w:r w:rsidR="00403B9A">
        <w:rPr>
          <w:rFonts w:ascii="Times New Roman" w:eastAsia="Times New Roman" w:hAnsi="Times New Roman" w:cs="Times New Roman"/>
          <w:sz w:val="24"/>
          <w:szCs w:val="24"/>
          <w:lang w:eastAsia="ar-SA"/>
        </w:rPr>
        <w:t>аване на декларация по образец /Приложение № 7/</w:t>
      </w:r>
      <w:r w:rsidRPr="00AB6057">
        <w:rPr>
          <w:rFonts w:ascii="Times New Roman" w:eastAsia="Times New Roman" w:hAnsi="Times New Roman" w:cs="Times New Roman"/>
          <w:sz w:val="24"/>
          <w:szCs w:val="24"/>
          <w:lang w:eastAsia="ar-SA"/>
        </w:rPr>
        <w:t xml:space="preserve"> в отдел „Местни приходи“. За  предоставените им за безвъзмездно ползване имоти през годината, както и в случаите на разделяне или обединяване на имоти, декларацията се подават в двумесечен срок;</w:t>
      </w:r>
    </w:p>
    <w:p w:rsidR="00A3020D" w:rsidRPr="00AB6057" w:rsidRDefault="00A3020D"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лицата, на които е предоставен за безвъзмездно управление имот – собственост на Община Троян. Лицата предявяват правото си на освобождаване чрез под</w:t>
      </w:r>
      <w:r w:rsidR="00403B9A">
        <w:rPr>
          <w:rFonts w:ascii="Times New Roman" w:eastAsia="Times New Roman" w:hAnsi="Times New Roman" w:cs="Times New Roman"/>
          <w:sz w:val="24"/>
          <w:szCs w:val="24"/>
          <w:lang w:eastAsia="ar-SA"/>
        </w:rPr>
        <w:t>аване на декларация по образец /</w:t>
      </w:r>
      <w:r w:rsidRPr="00AB6057">
        <w:rPr>
          <w:rFonts w:ascii="Times New Roman" w:eastAsia="Times New Roman" w:hAnsi="Times New Roman" w:cs="Times New Roman"/>
          <w:sz w:val="24"/>
          <w:szCs w:val="24"/>
          <w:lang w:eastAsia="ar-SA"/>
        </w:rPr>
        <w:t>Приложение № 7</w:t>
      </w:r>
      <w:r w:rsidR="00403B9A">
        <w:rPr>
          <w:rFonts w:ascii="Times New Roman" w:eastAsia="Times New Roman" w:hAnsi="Times New Roman" w:cs="Times New Roman"/>
          <w:sz w:val="24"/>
          <w:szCs w:val="24"/>
          <w:lang w:eastAsia="ar-SA"/>
        </w:rPr>
        <w:t>/</w:t>
      </w:r>
      <w:r w:rsidRPr="00AB6057">
        <w:rPr>
          <w:rFonts w:ascii="Times New Roman" w:eastAsia="Times New Roman" w:hAnsi="Times New Roman" w:cs="Times New Roman"/>
          <w:sz w:val="24"/>
          <w:szCs w:val="24"/>
          <w:lang w:eastAsia="ar-SA"/>
        </w:rPr>
        <w:t xml:space="preserve"> в отдел „Местни приходи“. За  предоставените им за безвъзмездно ползване имоти през годината, както и в случаите на разделяне или обединяване на имоти, декларацията се подават в двумесечен срок.</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Освобождаването по ал.</w:t>
      </w:r>
      <w:r w:rsidR="00403B9A">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1 е при условие, че имотите не се ползват със стопанска цел, която не е свързана с пряката им дейност.</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(3) Ал.</w:t>
      </w:r>
      <w:r w:rsidR="00403B9A">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1 и ал.</w:t>
      </w:r>
      <w:r w:rsidR="00403B9A">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 xml:space="preserve">2 се прилагат съответно и за части от имоти. </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b/>
          <w:bCs/>
          <w:spacing w:val="-6"/>
          <w:sz w:val="24"/>
          <w:szCs w:val="24"/>
          <w:lang w:eastAsia="ar-SA"/>
        </w:rPr>
      </w:pPr>
      <w:r w:rsidRPr="00AB6057">
        <w:rPr>
          <w:rFonts w:ascii="Times New Roman" w:eastAsia="Times New Roman" w:hAnsi="Times New Roman" w:cs="Times New Roman"/>
          <w:b/>
          <w:sz w:val="24"/>
          <w:szCs w:val="24"/>
          <w:lang w:eastAsia="ar-SA"/>
        </w:rPr>
        <w:t xml:space="preserve">Чл. 20. </w:t>
      </w:r>
      <w:r w:rsidRPr="00AB6057">
        <w:rPr>
          <w:rFonts w:ascii="Times New Roman" w:eastAsia="Times New Roman" w:hAnsi="Times New Roman" w:cs="Times New Roman"/>
          <w:sz w:val="24"/>
          <w:szCs w:val="24"/>
          <w:lang w:eastAsia="ar-SA"/>
        </w:rPr>
        <w:t>Не се</w:t>
      </w:r>
      <w:r w:rsidRPr="00AB6057">
        <w:rPr>
          <w:rFonts w:ascii="Times New Roman" w:eastAsia="Times New Roman" w:hAnsi="Times New Roman" w:cs="Times New Roman"/>
          <w:i/>
          <w:sz w:val="24"/>
          <w:szCs w:val="24"/>
          <w:lang w:eastAsia="ar-SA"/>
        </w:rPr>
        <w:t xml:space="preserve"> </w:t>
      </w:r>
      <w:r w:rsidRPr="00AB6057">
        <w:rPr>
          <w:rFonts w:ascii="Times New Roman" w:eastAsia="Times New Roman" w:hAnsi="Times New Roman" w:cs="Times New Roman"/>
          <w:sz w:val="24"/>
          <w:szCs w:val="24"/>
          <w:lang w:eastAsia="ar-SA"/>
        </w:rPr>
        <w:t xml:space="preserve">събира такса битови отпадъци за услугите, предоставени на молитвените домове, храмове и манастири, в които се извършва богослужебна дейност от законно регистрираните вероизповедания в страната, заедно с поземлените имоти, върху които са построени. </w:t>
      </w:r>
    </w:p>
    <w:p w:rsidR="00A3020D" w:rsidRPr="00AB6057" w:rsidRDefault="00A3020D" w:rsidP="00A3020D">
      <w:pPr>
        <w:shd w:val="clear" w:color="auto" w:fill="FFFFFF"/>
        <w:suppressAutoHyphens/>
        <w:spacing w:before="14" w:after="0" w:line="254" w:lineRule="exact"/>
        <w:ind w:left="19" w:right="5" w:firstLine="701"/>
        <w:jc w:val="both"/>
        <w:rPr>
          <w:rFonts w:ascii="Times New Roman" w:eastAsia="Times New Roman" w:hAnsi="Times New Roman" w:cs="Times New Roman"/>
          <w:bCs/>
          <w:spacing w:val="-6"/>
          <w:sz w:val="24"/>
          <w:szCs w:val="24"/>
          <w:lang w:eastAsia="ar-SA"/>
        </w:rPr>
      </w:pPr>
      <w:r w:rsidRPr="00AB6057">
        <w:rPr>
          <w:rFonts w:ascii="Times New Roman" w:eastAsia="Times New Roman" w:hAnsi="Times New Roman" w:cs="Times New Roman"/>
          <w:b/>
          <w:bCs/>
          <w:spacing w:val="-6"/>
          <w:sz w:val="24"/>
          <w:szCs w:val="24"/>
          <w:lang w:eastAsia="ar-SA"/>
        </w:rPr>
        <w:t>Чл.</w:t>
      </w:r>
      <w:r w:rsidR="001D0D91" w:rsidRPr="00AB6057">
        <w:rPr>
          <w:rFonts w:ascii="Times New Roman" w:eastAsia="Times New Roman" w:hAnsi="Times New Roman" w:cs="Times New Roman"/>
          <w:b/>
          <w:bCs/>
          <w:spacing w:val="-6"/>
          <w:sz w:val="24"/>
          <w:szCs w:val="24"/>
          <w:lang w:eastAsia="ar-SA"/>
        </w:rPr>
        <w:t xml:space="preserve"> </w:t>
      </w:r>
      <w:r w:rsidRPr="00AB6057">
        <w:rPr>
          <w:rFonts w:ascii="Times New Roman" w:eastAsia="Times New Roman" w:hAnsi="Times New Roman" w:cs="Times New Roman"/>
          <w:b/>
          <w:bCs/>
          <w:spacing w:val="-6"/>
          <w:sz w:val="24"/>
          <w:szCs w:val="24"/>
          <w:lang w:eastAsia="ar-SA"/>
        </w:rPr>
        <w:t xml:space="preserve">21. </w:t>
      </w:r>
      <w:r w:rsidRPr="00AB6057">
        <w:rPr>
          <w:rFonts w:ascii="Times New Roman" w:eastAsia="Times New Roman" w:hAnsi="Times New Roman" w:cs="Times New Roman"/>
          <w:bCs/>
          <w:spacing w:val="-6"/>
          <w:sz w:val="24"/>
          <w:szCs w:val="24"/>
          <w:lang w:eastAsia="ar-SA"/>
        </w:rPr>
        <w:t xml:space="preserve">Такса битови отпадъци се </w:t>
      </w:r>
      <w:r w:rsidR="001D0D91" w:rsidRPr="00AB6057">
        <w:rPr>
          <w:rFonts w:ascii="Times New Roman" w:eastAsia="Times New Roman" w:hAnsi="Times New Roman" w:cs="Times New Roman"/>
          <w:bCs/>
          <w:spacing w:val="-6"/>
          <w:sz w:val="24"/>
          <w:szCs w:val="24"/>
          <w:lang w:eastAsia="ar-SA"/>
        </w:rPr>
        <w:t>за</w:t>
      </w:r>
      <w:r w:rsidRPr="00AB6057">
        <w:rPr>
          <w:rFonts w:ascii="Times New Roman" w:eastAsia="Times New Roman" w:hAnsi="Times New Roman" w:cs="Times New Roman"/>
          <w:bCs/>
          <w:spacing w:val="-6"/>
          <w:sz w:val="24"/>
          <w:szCs w:val="24"/>
          <w:lang w:eastAsia="ar-SA"/>
        </w:rPr>
        <w:t>плаща по реда и в сроковете на чл.</w:t>
      </w:r>
      <w:r w:rsidR="00403B9A">
        <w:rPr>
          <w:rFonts w:ascii="Times New Roman" w:eastAsia="Times New Roman" w:hAnsi="Times New Roman" w:cs="Times New Roman"/>
          <w:bCs/>
          <w:spacing w:val="-6"/>
          <w:sz w:val="24"/>
          <w:szCs w:val="24"/>
          <w:lang w:eastAsia="ar-SA"/>
        </w:rPr>
        <w:t xml:space="preserve"> </w:t>
      </w:r>
      <w:r w:rsidRPr="00AB6057">
        <w:rPr>
          <w:rFonts w:ascii="Times New Roman" w:eastAsia="Times New Roman" w:hAnsi="Times New Roman" w:cs="Times New Roman"/>
          <w:bCs/>
          <w:spacing w:val="-6"/>
          <w:sz w:val="24"/>
          <w:szCs w:val="24"/>
          <w:lang w:eastAsia="ar-SA"/>
        </w:rPr>
        <w:t>19, ал.</w:t>
      </w:r>
      <w:r w:rsidR="00403B9A">
        <w:rPr>
          <w:rFonts w:ascii="Times New Roman" w:eastAsia="Times New Roman" w:hAnsi="Times New Roman" w:cs="Times New Roman"/>
          <w:bCs/>
          <w:spacing w:val="-6"/>
          <w:sz w:val="24"/>
          <w:szCs w:val="24"/>
          <w:lang w:eastAsia="ar-SA"/>
        </w:rPr>
        <w:t xml:space="preserve"> </w:t>
      </w:r>
      <w:r w:rsidRPr="00AB6057">
        <w:rPr>
          <w:rFonts w:ascii="Times New Roman" w:eastAsia="Times New Roman" w:hAnsi="Times New Roman" w:cs="Times New Roman"/>
          <w:bCs/>
          <w:spacing w:val="-6"/>
          <w:sz w:val="24"/>
          <w:szCs w:val="24"/>
          <w:lang w:eastAsia="ar-SA"/>
        </w:rPr>
        <w:t>4 и чл.</w:t>
      </w:r>
      <w:r w:rsidR="00403B9A">
        <w:rPr>
          <w:rFonts w:ascii="Times New Roman" w:eastAsia="Times New Roman" w:hAnsi="Times New Roman" w:cs="Times New Roman"/>
          <w:bCs/>
          <w:spacing w:val="-6"/>
          <w:sz w:val="24"/>
          <w:szCs w:val="24"/>
          <w:lang w:eastAsia="ar-SA"/>
        </w:rPr>
        <w:t xml:space="preserve"> </w:t>
      </w:r>
      <w:r w:rsidRPr="00AB6057">
        <w:rPr>
          <w:rFonts w:ascii="Times New Roman" w:eastAsia="Times New Roman" w:hAnsi="Times New Roman" w:cs="Times New Roman"/>
          <w:bCs/>
          <w:spacing w:val="-6"/>
          <w:sz w:val="24"/>
          <w:szCs w:val="24"/>
          <w:lang w:eastAsia="ar-SA"/>
        </w:rPr>
        <w:t>28 от ЗМДТ.</w:t>
      </w:r>
    </w:p>
    <w:p w:rsidR="00A3020D" w:rsidRPr="00AB6057" w:rsidRDefault="00A3020D" w:rsidP="00A3020D">
      <w:pPr>
        <w:shd w:val="clear" w:color="auto" w:fill="FFFFFF"/>
        <w:suppressAutoHyphens/>
        <w:spacing w:before="14" w:after="0" w:line="254" w:lineRule="exact"/>
        <w:ind w:left="19" w:right="5" w:firstLine="701"/>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22.</w:t>
      </w:r>
      <w:r w:rsidRPr="00AB6057">
        <w:rPr>
          <w:rFonts w:ascii="Times New Roman" w:eastAsia="Times New Roman" w:hAnsi="Times New Roman" w:cs="Times New Roman"/>
          <w:sz w:val="24"/>
          <w:szCs w:val="24"/>
          <w:lang w:eastAsia="ar-SA"/>
        </w:rPr>
        <w:t xml:space="preserve"> (1) Собственикът на новопостроени имоти дължи такса от началото на месеца, следващ месеца на построяване на имота.</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Когато ползването е започнало преди окончателното завършване на сградата, таксата се дължи от началото на месеца, следващ месеца, през който ползването е започнало.</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(3) При прехвърляне на имот </w:t>
      </w:r>
      <w:r w:rsidRPr="003577A9">
        <w:rPr>
          <w:rFonts w:ascii="Times New Roman" w:eastAsia="Times New Roman" w:hAnsi="Times New Roman" w:cs="Times New Roman"/>
          <w:sz w:val="24"/>
          <w:szCs w:val="24"/>
          <w:lang w:eastAsia="ar-SA"/>
        </w:rPr>
        <w:t>приобретателят</w:t>
      </w:r>
      <w:r w:rsidRPr="00AB6057">
        <w:rPr>
          <w:rFonts w:ascii="Times New Roman" w:eastAsia="Times New Roman" w:hAnsi="Times New Roman" w:cs="Times New Roman"/>
          <w:sz w:val="24"/>
          <w:szCs w:val="24"/>
          <w:lang w:eastAsia="ar-SA"/>
        </w:rPr>
        <w:t xml:space="preserve"> дължи такса битови отпадъци от началото на месеца, следващ месеца, през който е настъпила промяната в собствеността или ползването, освен ако такса битови отпадъци е платена от прехвърлителя за цялата година.</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При прехвърляне на недвижим имот или при учредяване на вещни права върху недвижим имот, дължимата до прехвърлянето/учредяването такса битови отпадъци, включително за месеца на прехвърлянето/учредяването, се заплаща от прехвърлителя/учредителя преди прехвърлянето/учредяването.</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(5) </w:t>
      </w:r>
      <w:r w:rsidR="00D459A9">
        <w:rPr>
          <w:rFonts w:ascii="Times New Roman" w:eastAsia="Times New Roman" w:hAnsi="Times New Roman" w:cs="Times New Roman"/>
          <w:sz w:val="24"/>
          <w:szCs w:val="24"/>
          <w:lang w:eastAsia="ar-SA"/>
        </w:rPr>
        <w:t>При промяна на предназначението на съществуваща сграда или част от сграда в категоризиран</w:t>
      </w:r>
      <w:r w:rsidR="00D459A9" w:rsidRPr="002C2D6E">
        <w:rPr>
          <w:rFonts w:ascii="Times New Roman" w:eastAsia="Times New Roman" w:hAnsi="Times New Roman" w:cs="Times New Roman"/>
          <w:sz w:val="24"/>
          <w:szCs w:val="24"/>
          <w:lang w:eastAsia="ar-SA"/>
        </w:rPr>
        <w:t>/регистриран</w:t>
      </w:r>
      <w:r w:rsidR="00D459A9">
        <w:rPr>
          <w:rFonts w:ascii="Times New Roman" w:eastAsia="Times New Roman" w:hAnsi="Times New Roman" w:cs="Times New Roman"/>
          <w:sz w:val="24"/>
          <w:szCs w:val="24"/>
          <w:lang w:eastAsia="ar-SA"/>
        </w:rPr>
        <w:t xml:space="preserve"> туристически обект, таксата за имоти по чл.</w:t>
      </w:r>
      <w:r w:rsidR="0008227E">
        <w:rPr>
          <w:rFonts w:ascii="Times New Roman" w:eastAsia="Times New Roman" w:hAnsi="Times New Roman" w:cs="Times New Roman"/>
          <w:sz w:val="24"/>
          <w:szCs w:val="24"/>
          <w:lang w:eastAsia="ar-SA"/>
        </w:rPr>
        <w:t xml:space="preserve"> </w:t>
      </w:r>
      <w:r w:rsidR="00D459A9">
        <w:rPr>
          <w:rFonts w:ascii="Times New Roman" w:eastAsia="Times New Roman" w:hAnsi="Times New Roman" w:cs="Times New Roman"/>
          <w:sz w:val="24"/>
          <w:szCs w:val="24"/>
          <w:lang w:eastAsia="ar-SA"/>
        </w:rPr>
        <w:t>17, ал.</w:t>
      </w:r>
      <w:r w:rsidR="0008227E">
        <w:rPr>
          <w:rFonts w:ascii="Times New Roman" w:eastAsia="Times New Roman" w:hAnsi="Times New Roman" w:cs="Times New Roman"/>
          <w:sz w:val="24"/>
          <w:szCs w:val="24"/>
          <w:lang w:eastAsia="ar-SA"/>
        </w:rPr>
        <w:t xml:space="preserve"> </w:t>
      </w:r>
      <w:r w:rsidR="00D459A9">
        <w:rPr>
          <w:rFonts w:ascii="Times New Roman" w:eastAsia="Times New Roman" w:hAnsi="Times New Roman" w:cs="Times New Roman"/>
          <w:sz w:val="24"/>
          <w:szCs w:val="24"/>
          <w:lang w:eastAsia="ar-SA"/>
        </w:rPr>
        <w:t>2 се определя от месеца, следващ месеца на промяната</w:t>
      </w:r>
      <w:r w:rsidRPr="00AB6057">
        <w:rPr>
          <w:rFonts w:ascii="Times New Roman" w:eastAsia="Times New Roman" w:hAnsi="Times New Roman" w:cs="Times New Roman"/>
          <w:sz w:val="24"/>
          <w:szCs w:val="24"/>
          <w:lang w:eastAsia="ar-SA"/>
        </w:rPr>
        <w:t>.</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(6)</w:t>
      </w:r>
      <w:r w:rsidRPr="00AB6057">
        <w:rPr>
          <w:rFonts w:ascii="Times New Roman" w:eastAsia="Times New Roman" w:hAnsi="Times New Roman" w:cs="Times New Roman"/>
          <w:i/>
          <w:sz w:val="24"/>
          <w:szCs w:val="24"/>
          <w:lang w:eastAsia="ar-SA"/>
        </w:rPr>
        <w:t xml:space="preserve"> </w:t>
      </w:r>
      <w:r w:rsidRPr="00AB6057">
        <w:rPr>
          <w:rFonts w:ascii="Times New Roman" w:eastAsia="Times New Roman" w:hAnsi="Times New Roman" w:cs="Times New Roman"/>
          <w:sz w:val="24"/>
          <w:szCs w:val="24"/>
          <w:lang w:eastAsia="ar-SA"/>
        </w:rPr>
        <w:t>При прекратяване на категоризацията на туристически обект, размерът на таксата се определя от месеца, следващ месеца на промяната.</w:t>
      </w:r>
    </w:p>
    <w:p w:rsidR="00A3020D" w:rsidRDefault="00A3020D" w:rsidP="009E600B">
      <w:pPr>
        <w:suppressAutoHyphens/>
        <w:spacing w:after="0" w:line="240" w:lineRule="auto"/>
        <w:ind w:firstLine="720"/>
        <w:jc w:val="both"/>
        <w:rPr>
          <w:rFonts w:ascii="Times New Roman" w:eastAsia="Times New Roman" w:hAnsi="Times New Roman" w:cs="Times New Roman"/>
          <w:sz w:val="24"/>
          <w:szCs w:val="24"/>
          <w:lang w:eastAsia="ar-SA"/>
        </w:rPr>
      </w:pPr>
    </w:p>
    <w:p w:rsidR="00AA3413" w:rsidRDefault="00AA3413" w:rsidP="009E600B">
      <w:pPr>
        <w:suppressAutoHyphens/>
        <w:spacing w:after="0" w:line="240" w:lineRule="auto"/>
        <w:ind w:firstLine="720"/>
        <w:jc w:val="both"/>
        <w:rPr>
          <w:rFonts w:ascii="Times New Roman" w:eastAsia="Times New Roman" w:hAnsi="Times New Roman" w:cs="Times New Roman"/>
          <w:sz w:val="24"/>
          <w:szCs w:val="24"/>
          <w:lang w:eastAsia="ar-SA"/>
        </w:rPr>
      </w:pPr>
    </w:p>
    <w:p w:rsidR="0037449C" w:rsidRDefault="0037449C" w:rsidP="009E600B">
      <w:pPr>
        <w:suppressAutoHyphens/>
        <w:spacing w:after="0" w:line="240" w:lineRule="auto"/>
        <w:ind w:firstLine="720"/>
        <w:jc w:val="both"/>
        <w:rPr>
          <w:rFonts w:ascii="Times New Roman" w:eastAsia="Times New Roman" w:hAnsi="Times New Roman" w:cs="Times New Roman"/>
          <w:sz w:val="24"/>
          <w:szCs w:val="24"/>
          <w:lang w:eastAsia="ar-SA"/>
        </w:rPr>
      </w:pPr>
    </w:p>
    <w:p w:rsidR="0037449C" w:rsidRDefault="0037449C" w:rsidP="009E600B">
      <w:pPr>
        <w:suppressAutoHyphens/>
        <w:spacing w:after="0" w:line="240" w:lineRule="auto"/>
        <w:ind w:firstLine="720"/>
        <w:jc w:val="both"/>
        <w:rPr>
          <w:rFonts w:ascii="Times New Roman" w:eastAsia="Times New Roman" w:hAnsi="Times New Roman" w:cs="Times New Roman"/>
          <w:sz w:val="24"/>
          <w:szCs w:val="24"/>
          <w:lang w:eastAsia="ar-SA"/>
        </w:rPr>
      </w:pPr>
    </w:p>
    <w:p w:rsidR="0037449C" w:rsidRPr="00AB6057" w:rsidRDefault="0037449C" w:rsidP="009E600B">
      <w:pPr>
        <w:suppressAutoHyphens/>
        <w:spacing w:after="0" w:line="240" w:lineRule="auto"/>
        <w:ind w:firstLine="720"/>
        <w:jc w:val="both"/>
        <w:rPr>
          <w:rFonts w:ascii="Times New Roman" w:eastAsia="Times New Roman" w:hAnsi="Times New Roman" w:cs="Times New Roman"/>
          <w:sz w:val="24"/>
          <w:szCs w:val="24"/>
          <w:lang w:eastAsia="ar-SA"/>
        </w:rPr>
      </w:pPr>
    </w:p>
    <w:p w:rsidR="001D0D91" w:rsidRPr="00AB6057" w:rsidRDefault="001D0D91" w:rsidP="006105AA">
      <w:pPr>
        <w:keepNext/>
        <w:numPr>
          <w:ilvl w:val="2"/>
          <w:numId w:val="0"/>
        </w:numPr>
        <w:tabs>
          <w:tab w:val="num" w:pos="720"/>
        </w:tabs>
        <w:suppressAutoHyphens/>
        <w:spacing w:after="0" w:line="240" w:lineRule="auto"/>
        <w:jc w:val="center"/>
        <w:outlineLvl w:val="2"/>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РАЗДЕЛ  ІІ</w:t>
      </w:r>
    </w:p>
    <w:p w:rsidR="001D0D91" w:rsidRPr="00AB6057" w:rsidRDefault="001D0D91" w:rsidP="006105AA">
      <w:pPr>
        <w:suppressAutoHyphens/>
        <w:spacing w:after="0" w:line="240" w:lineRule="auto"/>
        <w:jc w:val="center"/>
        <w:rPr>
          <w:rFonts w:ascii="Times New Roman" w:eastAsia="Times New Roman" w:hAnsi="Times New Roman" w:cs="Times New Roman"/>
          <w:sz w:val="24"/>
          <w:szCs w:val="24"/>
          <w:lang w:eastAsia="ar-SA"/>
        </w:rPr>
      </w:pPr>
    </w:p>
    <w:p w:rsidR="001D0D91" w:rsidRPr="00AB6057" w:rsidRDefault="001D0D91" w:rsidP="006105AA">
      <w:pPr>
        <w:suppressAutoHyphens/>
        <w:spacing w:after="0" w:line="240" w:lineRule="auto"/>
        <w:jc w:val="center"/>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Такса за ползване на пазари, тържища, панаири, тротоари, площади и улични платна</w:t>
      </w:r>
    </w:p>
    <w:p w:rsidR="001D0D91" w:rsidRPr="00AB6057" w:rsidRDefault="001D0D91" w:rsidP="001D0D91">
      <w:pPr>
        <w:suppressAutoHyphens/>
        <w:spacing w:after="0" w:line="240" w:lineRule="auto"/>
        <w:ind w:firstLine="720"/>
        <w:jc w:val="center"/>
        <w:rPr>
          <w:rFonts w:ascii="Times New Roman" w:eastAsia="Times New Roman" w:hAnsi="Times New Roman" w:cs="Times New Roman"/>
          <w:b/>
          <w:sz w:val="24"/>
          <w:szCs w:val="24"/>
          <w:lang w:eastAsia="ar-SA"/>
        </w:rPr>
      </w:pP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lastRenderedPageBreak/>
        <w:t>Чл. 23.</w:t>
      </w:r>
      <w:r w:rsidRPr="00AB6057">
        <w:rPr>
          <w:rFonts w:ascii="Times New Roman" w:eastAsia="Times New Roman" w:hAnsi="Times New Roman" w:cs="Times New Roman"/>
          <w:sz w:val="24"/>
          <w:szCs w:val="24"/>
          <w:lang w:eastAsia="ar-SA"/>
        </w:rPr>
        <w:t xml:space="preserve"> (1) За ползване на тротоари, площади, улични платна и терени с друго предназначение, които са общинска собственост, </w:t>
      </w:r>
      <w:r w:rsidR="0056590E">
        <w:rPr>
          <w:rFonts w:ascii="Times New Roman" w:eastAsia="Times New Roman" w:hAnsi="Times New Roman" w:cs="Times New Roman"/>
          <w:sz w:val="24"/>
          <w:szCs w:val="24"/>
          <w:lang w:eastAsia="ar-SA"/>
        </w:rPr>
        <w:t>кметът или оправомощено от него длъжностно лице</w:t>
      </w:r>
      <w:r w:rsidRPr="00AB6057">
        <w:rPr>
          <w:rFonts w:ascii="Times New Roman" w:eastAsia="Times New Roman" w:hAnsi="Times New Roman" w:cs="Times New Roman"/>
          <w:sz w:val="24"/>
          <w:szCs w:val="24"/>
          <w:lang w:eastAsia="ar-SA"/>
        </w:rPr>
        <w:t xml:space="preserve"> издава разрешения.</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За ползване на терени общинска собственост за поставяне на преместваеми обекти по чл.</w:t>
      </w:r>
      <w:r w:rsidR="0008227E">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56 ЗУТ се издава разрешение от Общината по реда на Наредбата за издаване на разрешение за поставяне на преместваеми обекти и реклами на територията на община Троян.</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Разрешенията за открити площи към заведения за хранене и развлечения, магазини, павилиони и други се издават единствено на лицата, които извършват дейност в съответния обект.</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Не се допуска възпрепятстване свободното движение на пешеходците чрез заграждане на тротоара с платна, огради и други.</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(5) Общината отнема издаденото разрешение по ал. 1:</w:t>
      </w:r>
    </w:p>
    <w:p w:rsidR="001D0D91" w:rsidRPr="00AB6057" w:rsidRDefault="001D0D91"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когато теренът не се използва по предназначение;</w:t>
      </w:r>
    </w:p>
    <w:p w:rsidR="001D0D91" w:rsidRPr="00AB6057" w:rsidRDefault="001D0D91"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когато не се използва от лицето, на което е предоставено;</w:t>
      </w:r>
    </w:p>
    <w:p w:rsidR="001D0D91" w:rsidRPr="00AB6057" w:rsidRDefault="001D0D91"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3. при неспазване на посочените в него място и площ; </w:t>
      </w:r>
    </w:p>
    <w:p w:rsidR="001D0D91" w:rsidRPr="00AB6057" w:rsidRDefault="001D0D91"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при нарушаване забраната на ал.</w:t>
      </w:r>
      <w:r w:rsidR="0008227E">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4;</w:t>
      </w:r>
    </w:p>
    <w:p w:rsidR="001D0D91" w:rsidRPr="00AB6057" w:rsidRDefault="001D0D91"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5. когато обществени нужди налагат това.</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 (6) При ползване на терените по ал. 1 без издадено от Община Троян разрешение същите се освобождават въз основа на заповед на Кмета на Общината по реда на чл.</w:t>
      </w:r>
      <w:r w:rsidR="0008227E">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65 от Закона за общинската собственост.</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(7) Минималният срок на разрешението е един месец, а максималният срок – до края на текущата календарна година.</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(8) За ползване на терените по ал. 1 за срок, по-кратък от един месец се подава искане не по-рано от три дни преди датата, от която започва ползването и се заплаща такса за целия период на ползване. В деня на постъпване на заявлението по ал.</w:t>
      </w:r>
      <w:r w:rsidR="00CB0D52">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7 общинска администрация се произнася с резолюция, с която уважава или отхвърля искането.</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(9) За всички терени извън ал.</w:t>
      </w:r>
      <w:r w:rsidR="00CB0D52">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1, в т.ч. традиционния организиран всеки четвъртък пазар на ул. „Опълченска“ и ул. „Захари Стоянов“ в град Троян, панаира в с. Орешак и други места, върху които са организирани пазари (открити и закрити), тържища и панаири, таксите по чл.</w:t>
      </w:r>
      <w:r w:rsidR="00D85275" w:rsidRPr="00AB6057">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2</w:t>
      </w:r>
      <w:r w:rsidR="00D85275" w:rsidRPr="00AB6057">
        <w:rPr>
          <w:rFonts w:ascii="Times New Roman" w:eastAsia="Times New Roman" w:hAnsi="Times New Roman" w:cs="Times New Roman"/>
          <w:sz w:val="24"/>
          <w:szCs w:val="24"/>
          <w:lang w:eastAsia="ar-SA"/>
        </w:rPr>
        <w:t>5</w:t>
      </w:r>
      <w:r w:rsidRPr="00AB6057">
        <w:rPr>
          <w:rFonts w:ascii="Times New Roman" w:eastAsia="Times New Roman" w:hAnsi="Times New Roman" w:cs="Times New Roman"/>
          <w:sz w:val="24"/>
          <w:szCs w:val="24"/>
          <w:lang w:eastAsia="ar-SA"/>
        </w:rPr>
        <w:t xml:space="preserve"> се събират от определени от кмета на общината длъжностни лица срещу приходна квитанция от кочан, както и в брой на каса на Община Троян, чрез ПОС терминал или по банков път, без издаване на разрешително.</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2</w:t>
      </w:r>
      <w:r w:rsidR="00D85275" w:rsidRPr="00AB6057">
        <w:rPr>
          <w:rFonts w:ascii="Times New Roman" w:eastAsia="Times New Roman" w:hAnsi="Times New Roman" w:cs="Times New Roman"/>
          <w:b/>
          <w:sz w:val="24"/>
          <w:szCs w:val="24"/>
          <w:lang w:eastAsia="ar-SA"/>
        </w:rPr>
        <w:t>4</w:t>
      </w:r>
      <w:r w:rsidRPr="00AB6057">
        <w:rPr>
          <w:rFonts w:ascii="Times New Roman" w:eastAsia="Times New Roman" w:hAnsi="Times New Roman" w:cs="Times New Roman"/>
          <w:b/>
          <w:sz w:val="24"/>
          <w:szCs w:val="24"/>
          <w:lang w:eastAsia="ar-SA"/>
        </w:rPr>
        <w:t>.</w:t>
      </w:r>
      <w:r w:rsidRPr="00AB6057">
        <w:rPr>
          <w:rFonts w:ascii="Times New Roman" w:eastAsia="Times New Roman" w:hAnsi="Times New Roman" w:cs="Times New Roman"/>
          <w:sz w:val="24"/>
          <w:szCs w:val="24"/>
          <w:lang w:eastAsia="ar-SA"/>
        </w:rPr>
        <w:t xml:space="preserve"> (1) За ползване на терени по чл. 2</w:t>
      </w:r>
      <w:r w:rsidR="00D85275" w:rsidRPr="00AB6057">
        <w:rPr>
          <w:rFonts w:ascii="Times New Roman" w:eastAsia="Times New Roman" w:hAnsi="Times New Roman" w:cs="Times New Roman"/>
          <w:sz w:val="24"/>
          <w:szCs w:val="24"/>
          <w:lang w:eastAsia="ar-SA"/>
        </w:rPr>
        <w:t>3</w:t>
      </w:r>
      <w:r w:rsidRPr="00AB6057">
        <w:rPr>
          <w:rFonts w:ascii="Times New Roman" w:eastAsia="Times New Roman" w:hAnsi="Times New Roman" w:cs="Times New Roman"/>
          <w:sz w:val="24"/>
          <w:szCs w:val="24"/>
          <w:lang w:eastAsia="ar-SA"/>
        </w:rPr>
        <w:t>, ал. 1 се заплаща такса.</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Таксите се заплащат ежемесечно до 30-то число на текущия месец за посочения в разрешението период в зависимост от населеното място и зоната, в която се намират и заетата площ.</w:t>
      </w:r>
      <w:r w:rsidR="00D85275" w:rsidRPr="00AB6057">
        <w:rPr>
          <w:rFonts w:ascii="Times New Roman" w:eastAsia="Times New Roman" w:hAnsi="Times New Roman" w:cs="Times New Roman"/>
          <w:sz w:val="24"/>
          <w:szCs w:val="24"/>
          <w:lang w:eastAsia="ar-SA"/>
        </w:rPr>
        <w:t xml:space="preserve"> </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Първата месечна такса се заплаща при издаване на разрешението.</w:t>
      </w:r>
      <w:r w:rsidR="00D85275" w:rsidRPr="00AB6057">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При ползване на терен до два месеца включително, цялата таксата се заплаща при издаване на разрешението.</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w:t>
      </w:r>
      <w:r w:rsidR="00D85275" w:rsidRPr="00AB6057">
        <w:rPr>
          <w:rFonts w:ascii="Times New Roman" w:eastAsia="Times New Roman" w:hAnsi="Times New Roman" w:cs="Times New Roman"/>
          <w:sz w:val="24"/>
          <w:szCs w:val="24"/>
          <w:lang w:eastAsia="ar-SA"/>
        </w:rPr>
        <w:t>4</w:t>
      </w:r>
      <w:r w:rsidRPr="00AB6057">
        <w:rPr>
          <w:rFonts w:ascii="Times New Roman" w:eastAsia="Times New Roman" w:hAnsi="Times New Roman" w:cs="Times New Roman"/>
          <w:sz w:val="24"/>
          <w:szCs w:val="24"/>
          <w:lang w:eastAsia="ar-SA"/>
        </w:rPr>
        <w:t>) Таксите се събират от Общината, кметствата и кметските наместничества.</w:t>
      </w:r>
    </w:p>
    <w:p w:rsidR="00FC6D9F" w:rsidRPr="00EF7A27" w:rsidRDefault="00FC6D9F" w:rsidP="00EF7A27">
      <w:pPr>
        <w:suppressAutoHyphens/>
        <w:spacing w:after="0" w:line="240" w:lineRule="auto"/>
        <w:ind w:firstLine="709"/>
        <w:jc w:val="both"/>
        <w:rPr>
          <w:rFonts w:ascii="Times New Roman" w:eastAsia="Times New Roman" w:hAnsi="Times New Roman" w:cs="Times New Roman"/>
          <w:bCs/>
          <w:color w:val="000000"/>
          <w:sz w:val="24"/>
          <w:szCs w:val="24"/>
          <w:lang w:eastAsia="bg-BG"/>
        </w:rPr>
      </w:pPr>
      <w:r w:rsidRPr="00AB6057">
        <w:rPr>
          <w:rFonts w:ascii="Times New Roman" w:eastAsia="Times New Roman" w:hAnsi="Times New Roman" w:cs="Times New Roman"/>
          <w:b/>
          <w:bCs/>
          <w:color w:val="000000"/>
          <w:sz w:val="24"/>
          <w:szCs w:val="24"/>
          <w:lang w:eastAsia="bg-BG"/>
        </w:rPr>
        <w:t>Чл. 25. (1)</w:t>
      </w:r>
      <w:r w:rsidRPr="00AB6057">
        <w:rPr>
          <w:rFonts w:ascii="Times New Roman" w:eastAsia="Times New Roman" w:hAnsi="Times New Roman" w:cs="Times New Roman"/>
          <w:bCs/>
          <w:color w:val="000000"/>
          <w:sz w:val="24"/>
          <w:szCs w:val="24"/>
          <w:lang w:eastAsia="bg-BG"/>
        </w:rPr>
        <w:t xml:space="preserve"> Таксите се определят на квадратен метър</w:t>
      </w:r>
      <w:r w:rsidR="006B71AB">
        <w:rPr>
          <w:rFonts w:ascii="Times New Roman" w:eastAsia="Times New Roman" w:hAnsi="Times New Roman" w:cs="Times New Roman"/>
          <w:bCs/>
          <w:color w:val="000000"/>
          <w:sz w:val="24"/>
          <w:szCs w:val="24"/>
          <w:lang w:eastAsia="bg-BG"/>
        </w:rPr>
        <w:t xml:space="preserve"> или брой</w:t>
      </w:r>
      <w:r w:rsidRPr="00AB6057">
        <w:rPr>
          <w:rFonts w:ascii="Times New Roman" w:eastAsia="Times New Roman" w:hAnsi="Times New Roman" w:cs="Times New Roman"/>
          <w:bCs/>
          <w:color w:val="000000"/>
          <w:sz w:val="24"/>
          <w:szCs w:val="24"/>
          <w:lang w:eastAsia="bg-BG"/>
        </w:rPr>
        <w:t xml:space="preserve"> (за минимум 1 кв. м.</w:t>
      </w:r>
      <w:r w:rsidR="006B71AB">
        <w:rPr>
          <w:rFonts w:ascii="Times New Roman" w:eastAsia="Times New Roman" w:hAnsi="Times New Roman" w:cs="Times New Roman"/>
          <w:bCs/>
          <w:color w:val="000000"/>
          <w:sz w:val="24"/>
          <w:szCs w:val="24"/>
          <w:lang w:eastAsia="bg-BG"/>
        </w:rPr>
        <w:t>/1 бр.</w:t>
      </w:r>
      <w:r w:rsidRPr="00AB6057">
        <w:rPr>
          <w:rFonts w:ascii="Times New Roman" w:eastAsia="Times New Roman" w:hAnsi="Times New Roman" w:cs="Times New Roman"/>
          <w:bCs/>
          <w:color w:val="000000"/>
          <w:sz w:val="24"/>
          <w:szCs w:val="24"/>
          <w:lang w:eastAsia="bg-BG"/>
        </w:rPr>
        <w:t>), на</w:t>
      </w:r>
      <w:r w:rsidR="00EF7A27">
        <w:rPr>
          <w:rFonts w:ascii="Times New Roman" w:eastAsia="Times New Roman" w:hAnsi="Times New Roman" w:cs="Times New Roman"/>
          <w:bCs/>
          <w:color w:val="000000"/>
          <w:sz w:val="24"/>
          <w:szCs w:val="24"/>
          <w:lang w:eastAsia="bg-BG"/>
        </w:rPr>
        <w:t xml:space="preserve"> ден или на месец, както следва:</w:t>
      </w:r>
    </w:p>
    <w:tbl>
      <w:tblPr>
        <w:tblW w:w="9670" w:type="dxa"/>
        <w:tblCellMar>
          <w:left w:w="70" w:type="dxa"/>
          <w:right w:w="70" w:type="dxa"/>
        </w:tblCellMar>
        <w:tblLook w:val="04A0" w:firstRow="1" w:lastRow="0" w:firstColumn="1" w:lastColumn="0" w:noHBand="0" w:noVBand="1"/>
      </w:tblPr>
      <w:tblGrid>
        <w:gridCol w:w="622"/>
        <w:gridCol w:w="4902"/>
        <w:gridCol w:w="992"/>
        <w:gridCol w:w="1056"/>
        <w:gridCol w:w="1070"/>
        <w:gridCol w:w="1028"/>
      </w:tblGrid>
      <w:tr w:rsidR="00FC6D9F" w:rsidRPr="00AB6057" w:rsidTr="00271EE9">
        <w:trPr>
          <w:trHeight w:val="315"/>
          <w:tblHeader/>
        </w:trPr>
        <w:tc>
          <w:tcPr>
            <w:tcW w:w="622"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C6D9F" w:rsidRPr="00AB6057" w:rsidRDefault="00FC6D9F"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w:t>
            </w:r>
          </w:p>
        </w:tc>
        <w:tc>
          <w:tcPr>
            <w:tcW w:w="204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6D9F" w:rsidRPr="00AB6057" w:rsidRDefault="00FC6D9F"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Цена на ден</w:t>
            </w:r>
          </w:p>
        </w:tc>
        <w:tc>
          <w:tcPr>
            <w:tcW w:w="209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6D9F" w:rsidRPr="00AB6057" w:rsidRDefault="00FC6D9F"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Цена на месец</w:t>
            </w:r>
          </w:p>
        </w:tc>
      </w:tr>
      <w:tr w:rsidR="00FC6D9F" w:rsidRPr="00AB6057" w:rsidTr="00271EE9">
        <w:trPr>
          <w:trHeight w:val="315"/>
          <w:tblHeader/>
        </w:trPr>
        <w:tc>
          <w:tcPr>
            <w:tcW w:w="622" w:type="dxa"/>
            <w:vMerge/>
            <w:tcBorders>
              <w:top w:val="single" w:sz="4" w:space="0" w:color="auto"/>
              <w:left w:val="single" w:sz="4" w:space="0" w:color="auto"/>
              <w:bottom w:val="single" w:sz="4" w:space="0" w:color="000000"/>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vMerge/>
            <w:tcBorders>
              <w:top w:val="single" w:sz="4" w:space="0" w:color="auto"/>
              <w:left w:val="single" w:sz="4" w:space="0" w:color="auto"/>
              <w:bottom w:val="single" w:sz="4" w:space="0" w:color="000000"/>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992" w:type="dxa"/>
            <w:tcBorders>
              <w:top w:val="nil"/>
              <w:left w:val="nil"/>
              <w:bottom w:val="single" w:sz="4" w:space="0" w:color="auto"/>
              <w:right w:val="single" w:sz="4" w:space="0" w:color="auto"/>
            </w:tcBorders>
            <w:shd w:val="clear" w:color="auto" w:fill="auto"/>
            <w:noWrap/>
            <w:vAlign w:val="center"/>
            <w:hideMark/>
          </w:tcPr>
          <w:p w:rsidR="00FC6D9F" w:rsidRPr="00AB6057" w:rsidRDefault="00FC6D9F"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лева</w:t>
            </w:r>
          </w:p>
        </w:tc>
        <w:tc>
          <w:tcPr>
            <w:tcW w:w="1056" w:type="dxa"/>
            <w:tcBorders>
              <w:top w:val="nil"/>
              <w:left w:val="nil"/>
              <w:bottom w:val="single" w:sz="4" w:space="0" w:color="auto"/>
              <w:right w:val="single" w:sz="4" w:space="0" w:color="auto"/>
            </w:tcBorders>
            <w:shd w:val="clear" w:color="auto" w:fill="auto"/>
            <w:noWrap/>
            <w:vAlign w:val="center"/>
            <w:hideMark/>
          </w:tcPr>
          <w:p w:rsidR="00FC6D9F" w:rsidRPr="00AB6057" w:rsidRDefault="00FC6D9F"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евро</w:t>
            </w:r>
          </w:p>
        </w:tc>
        <w:tc>
          <w:tcPr>
            <w:tcW w:w="1070" w:type="dxa"/>
            <w:tcBorders>
              <w:top w:val="nil"/>
              <w:left w:val="nil"/>
              <w:bottom w:val="single" w:sz="4" w:space="0" w:color="auto"/>
              <w:right w:val="single" w:sz="4" w:space="0" w:color="auto"/>
            </w:tcBorders>
            <w:shd w:val="clear" w:color="auto" w:fill="auto"/>
            <w:noWrap/>
            <w:vAlign w:val="center"/>
            <w:hideMark/>
          </w:tcPr>
          <w:p w:rsidR="00FC6D9F" w:rsidRPr="00AB6057" w:rsidRDefault="00FC6D9F"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лева</w:t>
            </w:r>
          </w:p>
        </w:tc>
        <w:tc>
          <w:tcPr>
            <w:tcW w:w="1028" w:type="dxa"/>
            <w:tcBorders>
              <w:top w:val="nil"/>
              <w:left w:val="nil"/>
              <w:bottom w:val="single" w:sz="4" w:space="0" w:color="auto"/>
              <w:right w:val="single" w:sz="4" w:space="0" w:color="auto"/>
            </w:tcBorders>
            <w:shd w:val="clear" w:color="auto" w:fill="auto"/>
            <w:noWrap/>
            <w:vAlign w:val="center"/>
            <w:hideMark/>
          </w:tcPr>
          <w:p w:rsidR="00FC6D9F" w:rsidRPr="00AB6057" w:rsidRDefault="00FC6D9F"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евро</w:t>
            </w:r>
          </w:p>
        </w:tc>
      </w:tr>
      <w:tr w:rsidR="00FC6D9F" w:rsidRPr="00AB6057" w:rsidTr="00271EE9">
        <w:trPr>
          <w:trHeight w:val="315"/>
        </w:trPr>
        <w:tc>
          <w:tcPr>
            <w:tcW w:w="622" w:type="dxa"/>
            <w:tcBorders>
              <w:top w:val="nil"/>
              <w:left w:val="single" w:sz="4" w:space="0" w:color="auto"/>
              <w:bottom w:val="single" w:sz="4" w:space="0" w:color="auto"/>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w:t>
            </w:r>
          </w:p>
        </w:tc>
        <w:tc>
          <w:tcPr>
            <w:tcW w:w="9048" w:type="dxa"/>
            <w:gridSpan w:val="5"/>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color w:val="000000"/>
                <w:sz w:val="24"/>
                <w:szCs w:val="24"/>
                <w:lang w:eastAsia="bg-BG"/>
              </w:rPr>
              <w:t>За ползване на пазари с цел търговия</w:t>
            </w:r>
            <w:r w:rsidRPr="00AB6057">
              <w:rPr>
                <w:rFonts w:ascii="Times New Roman" w:eastAsia="Times New Roman" w:hAnsi="Times New Roman" w:cs="Times New Roman"/>
                <w:b/>
                <w:bCs/>
                <w:sz w:val="24"/>
                <w:szCs w:val="24"/>
                <w:lang w:eastAsia="bg-BG"/>
              </w:rPr>
              <w:t> </w:t>
            </w:r>
          </w:p>
        </w:tc>
      </w:tr>
      <w:tr w:rsidR="00FC6D9F" w:rsidRPr="00AB6057" w:rsidTr="00271EE9">
        <w:trPr>
          <w:trHeight w:val="315"/>
        </w:trPr>
        <w:tc>
          <w:tcPr>
            <w:tcW w:w="622" w:type="dxa"/>
            <w:tcBorders>
              <w:top w:val="nil"/>
              <w:left w:val="single" w:sz="4" w:space="0" w:color="auto"/>
              <w:bottom w:val="nil"/>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а</w:t>
            </w: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222A56" w:rsidP="00222A56">
            <w:pPr>
              <w:spacing w:after="0" w:line="240" w:lineRule="auto"/>
              <w:rPr>
                <w:rFonts w:ascii="Times New Roman" w:eastAsia="Times New Roman" w:hAnsi="Times New Roman" w:cs="Times New Roman"/>
                <w:color w:val="000000"/>
                <w:sz w:val="24"/>
                <w:szCs w:val="24"/>
                <w:lang w:eastAsia="bg-BG"/>
              </w:rPr>
            </w:pPr>
            <w:r w:rsidRPr="000A00F1">
              <w:rPr>
                <w:rFonts w:ascii="Times New Roman" w:eastAsia="Times New Roman" w:hAnsi="Times New Roman" w:cs="Times New Roman"/>
                <w:i/>
                <w:sz w:val="18"/>
                <w:szCs w:val="18"/>
                <w:lang w:eastAsia="ar-SA"/>
              </w:rPr>
              <w:t xml:space="preserve">(изм. Решение № </w:t>
            </w:r>
            <w:r>
              <w:rPr>
                <w:rFonts w:ascii="Times New Roman" w:eastAsia="Times New Roman" w:hAnsi="Times New Roman" w:cs="Times New Roman"/>
                <w:i/>
                <w:sz w:val="18"/>
                <w:szCs w:val="18"/>
                <w:lang w:eastAsia="ar-SA"/>
              </w:rPr>
              <w:t>811</w:t>
            </w:r>
            <w:r w:rsidRPr="00915C3D">
              <w:rPr>
                <w:rFonts w:ascii="Times New Roman" w:eastAsia="Times New Roman" w:hAnsi="Times New Roman" w:cs="Times New Roman"/>
                <w:i/>
                <w:sz w:val="18"/>
                <w:szCs w:val="18"/>
                <w:lang w:eastAsia="ar-SA"/>
              </w:rPr>
              <w:t>/</w:t>
            </w:r>
            <w:r>
              <w:rPr>
                <w:rFonts w:ascii="Times New Roman" w:eastAsia="Times New Roman" w:hAnsi="Times New Roman" w:cs="Times New Roman"/>
                <w:i/>
                <w:sz w:val="18"/>
                <w:szCs w:val="18"/>
                <w:lang w:eastAsia="ar-SA"/>
              </w:rPr>
              <w:t>26</w:t>
            </w:r>
            <w:r w:rsidRPr="00F15878">
              <w:rPr>
                <w:rFonts w:ascii="Times New Roman" w:eastAsia="Times New Roman" w:hAnsi="Times New Roman" w:cs="Times New Roman"/>
                <w:i/>
                <w:sz w:val="18"/>
                <w:szCs w:val="18"/>
                <w:lang w:eastAsia="ar-SA"/>
              </w:rPr>
              <w:t>.0</w:t>
            </w:r>
            <w:r>
              <w:rPr>
                <w:rFonts w:ascii="Times New Roman" w:eastAsia="Times New Roman" w:hAnsi="Times New Roman" w:cs="Times New Roman"/>
                <w:i/>
                <w:sz w:val="18"/>
                <w:szCs w:val="18"/>
                <w:lang w:eastAsia="ar-SA"/>
              </w:rPr>
              <w:t>3</w:t>
            </w:r>
            <w:r w:rsidRPr="00F15878">
              <w:rPr>
                <w:rFonts w:ascii="Times New Roman" w:eastAsia="Times New Roman" w:hAnsi="Times New Roman" w:cs="Times New Roman"/>
                <w:i/>
                <w:sz w:val="18"/>
                <w:szCs w:val="18"/>
                <w:lang w:eastAsia="ar-SA"/>
              </w:rPr>
              <w:t>.202</w:t>
            </w:r>
            <w:r>
              <w:rPr>
                <w:rFonts w:ascii="Times New Roman" w:eastAsia="Times New Roman" w:hAnsi="Times New Roman" w:cs="Times New Roman"/>
                <w:i/>
                <w:sz w:val="18"/>
                <w:szCs w:val="18"/>
                <w:lang w:eastAsia="ar-SA"/>
              </w:rPr>
              <w:t>6</w:t>
            </w:r>
            <w:r w:rsidRPr="00F15878">
              <w:rPr>
                <w:rFonts w:ascii="Times New Roman" w:eastAsia="Times New Roman" w:hAnsi="Times New Roman" w:cs="Times New Roman"/>
                <w:i/>
                <w:sz w:val="18"/>
                <w:szCs w:val="18"/>
                <w:lang w:eastAsia="ar-SA"/>
              </w:rPr>
              <w:t xml:space="preserve"> </w:t>
            </w:r>
            <w:r w:rsidRPr="000A00F1">
              <w:rPr>
                <w:rFonts w:ascii="Times New Roman" w:eastAsia="Times New Roman" w:hAnsi="Times New Roman" w:cs="Times New Roman"/>
                <w:i/>
                <w:sz w:val="18"/>
                <w:szCs w:val="18"/>
                <w:lang w:eastAsia="ar-SA"/>
              </w:rPr>
              <w:t>г.)</w:t>
            </w:r>
            <w:r w:rsidR="00FC6D9F" w:rsidRPr="00AB6057">
              <w:rPr>
                <w:rFonts w:ascii="Times New Roman" w:eastAsia="Times New Roman" w:hAnsi="Times New Roman" w:cs="Times New Roman"/>
                <w:color w:val="000000"/>
                <w:sz w:val="24"/>
                <w:szCs w:val="24"/>
                <w:lang w:eastAsia="bg-BG"/>
              </w:rPr>
              <w:t>втора зона гр. Троян на кв. метър</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222A56" w:rsidP="00D95F12">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0.</w:t>
            </w:r>
            <w:r w:rsidRPr="00222A56">
              <w:rPr>
                <w:rFonts w:ascii="Times New Roman" w:eastAsia="Times New Roman" w:hAnsi="Times New Roman" w:cs="Times New Roman"/>
                <w:color w:val="000000"/>
                <w:sz w:val="24"/>
                <w:szCs w:val="24"/>
                <w:lang w:eastAsia="bg-BG"/>
              </w:rPr>
              <w:t>98</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222A56">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w:t>
            </w:r>
            <w:r w:rsidR="00222A56">
              <w:rPr>
                <w:rFonts w:ascii="Times New Roman" w:eastAsia="Times New Roman" w:hAnsi="Times New Roman" w:cs="Times New Roman"/>
                <w:color w:val="000000"/>
                <w:sz w:val="24"/>
                <w:szCs w:val="24"/>
                <w:lang w:eastAsia="bg-BG"/>
              </w:rPr>
              <w:t>0</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FC6D9F" w:rsidRPr="00AB6057" w:rsidTr="00271EE9">
        <w:trPr>
          <w:trHeight w:val="315"/>
        </w:trPr>
        <w:tc>
          <w:tcPr>
            <w:tcW w:w="622" w:type="dxa"/>
            <w:tcBorders>
              <w:top w:val="nil"/>
              <w:left w:val="single" w:sz="4" w:space="0" w:color="auto"/>
              <w:bottom w:val="nil"/>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трета зона гр. Троян  на кв. метър</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0.80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0.41</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r>
      <w:tr w:rsidR="00FC6D9F" w:rsidRPr="00AB6057" w:rsidTr="00271EE9">
        <w:trPr>
          <w:trHeight w:val="315"/>
        </w:trPr>
        <w:tc>
          <w:tcPr>
            <w:tcW w:w="622" w:type="dxa"/>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всички останали населени места на кв. метър</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0.70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0.36</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r>
      <w:tr w:rsidR="00FC6D9F" w:rsidRPr="00AB6057" w:rsidTr="00271EE9">
        <w:trPr>
          <w:trHeight w:val="315"/>
        </w:trPr>
        <w:tc>
          <w:tcPr>
            <w:tcW w:w="622" w:type="dxa"/>
            <w:tcBorders>
              <w:top w:val="nil"/>
              <w:left w:val="single" w:sz="4" w:space="0" w:color="auto"/>
              <w:bottom w:val="nil"/>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б</w:t>
            </w: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за продажба от кола с животинска тяга </w:t>
            </w:r>
            <w:r w:rsidR="000A0CFB">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втора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271EE9">
        <w:trPr>
          <w:trHeight w:val="315"/>
        </w:trPr>
        <w:tc>
          <w:tcPr>
            <w:tcW w:w="622" w:type="dxa"/>
            <w:tcBorders>
              <w:top w:val="nil"/>
              <w:left w:val="single" w:sz="4" w:space="0" w:color="auto"/>
              <w:bottom w:val="nil"/>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за продажба от кола с животинска тяга </w:t>
            </w:r>
            <w:r w:rsidR="000A0CFB">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трета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0.77</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057616">
        <w:trPr>
          <w:trHeight w:val="630"/>
        </w:trPr>
        <w:tc>
          <w:tcPr>
            <w:tcW w:w="622" w:type="dxa"/>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 </w:t>
            </w:r>
          </w:p>
        </w:tc>
        <w:tc>
          <w:tcPr>
            <w:tcW w:w="4902" w:type="dxa"/>
            <w:tcBorders>
              <w:top w:val="nil"/>
              <w:left w:val="nil"/>
              <w:bottom w:val="single" w:sz="4" w:space="0" w:color="auto"/>
              <w:right w:val="single" w:sz="4" w:space="0" w:color="auto"/>
            </w:tcBorders>
            <w:shd w:val="clear" w:color="auto" w:fill="auto"/>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за продажба от кола с животинска тяга </w:t>
            </w:r>
            <w:r w:rsidR="000A0CFB">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всички останали населени места</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0.77</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057616">
        <w:trPr>
          <w:trHeight w:val="315"/>
        </w:trPr>
        <w:tc>
          <w:tcPr>
            <w:tcW w:w="622" w:type="dxa"/>
            <w:tcBorders>
              <w:top w:val="single" w:sz="4" w:space="0" w:color="auto"/>
              <w:left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w:t>
            </w:r>
          </w:p>
        </w:tc>
        <w:tc>
          <w:tcPr>
            <w:tcW w:w="4902"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0A0CFB" w:rsidP="00D95F12">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 продажба от лек автомобил</w:t>
            </w:r>
            <w:r w:rsidR="00FC6D9F" w:rsidRPr="00AB6057">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w:t>
            </w:r>
            <w:r w:rsidR="00FC6D9F" w:rsidRPr="00AB6057">
              <w:rPr>
                <w:rFonts w:ascii="Times New Roman" w:eastAsia="Times New Roman" w:hAnsi="Times New Roman" w:cs="Times New Roman"/>
                <w:color w:val="000000"/>
                <w:sz w:val="24"/>
                <w:szCs w:val="24"/>
                <w:lang w:eastAsia="bg-BG"/>
              </w:rPr>
              <w:t xml:space="preserve"> втора зона гр. Троян</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3.50</w:t>
            </w:r>
          </w:p>
        </w:tc>
        <w:tc>
          <w:tcPr>
            <w:tcW w:w="1056" w:type="dxa"/>
            <w:tcBorders>
              <w:top w:val="single" w:sz="4" w:space="0" w:color="auto"/>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1.79</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057616">
        <w:trPr>
          <w:trHeight w:val="315"/>
        </w:trPr>
        <w:tc>
          <w:tcPr>
            <w:tcW w:w="622" w:type="dxa"/>
            <w:tcBorders>
              <w:left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02"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0A0CFB" w:rsidP="00D95F12">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 продажба от лек автомобил</w:t>
            </w:r>
            <w:r w:rsidR="00FC6D9F" w:rsidRPr="00AB6057">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w:t>
            </w:r>
            <w:r w:rsidR="00FC6D9F" w:rsidRPr="00AB6057">
              <w:rPr>
                <w:rFonts w:ascii="Times New Roman" w:eastAsia="Times New Roman" w:hAnsi="Times New Roman" w:cs="Times New Roman"/>
                <w:color w:val="000000"/>
                <w:sz w:val="24"/>
                <w:szCs w:val="24"/>
                <w:lang w:eastAsia="bg-BG"/>
              </w:rPr>
              <w:t xml:space="preserve"> трета зона гр. Троян</w:t>
            </w:r>
          </w:p>
        </w:tc>
        <w:tc>
          <w:tcPr>
            <w:tcW w:w="992" w:type="dxa"/>
            <w:tcBorders>
              <w:top w:val="single" w:sz="4" w:space="0" w:color="auto"/>
              <w:left w:val="nil"/>
              <w:bottom w:val="single" w:sz="4" w:space="0" w:color="auto"/>
              <w:right w:val="single" w:sz="4" w:space="0" w:color="auto"/>
            </w:tcBorders>
            <w:shd w:val="clear" w:color="auto" w:fill="auto"/>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E23EC5">
              <w:rPr>
                <w:rFonts w:ascii="Times New Roman" w:eastAsia="Times New Roman" w:hAnsi="Times New Roman" w:cs="Times New Roman"/>
                <w:sz w:val="24"/>
                <w:szCs w:val="24"/>
                <w:lang w:eastAsia="bg-BG"/>
              </w:rPr>
              <w:t>3.00</w:t>
            </w:r>
          </w:p>
        </w:tc>
        <w:tc>
          <w:tcPr>
            <w:tcW w:w="1056" w:type="dxa"/>
            <w:tcBorders>
              <w:top w:val="single" w:sz="4" w:space="0" w:color="auto"/>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057616">
        <w:trPr>
          <w:trHeight w:val="315"/>
        </w:trPr>
        <w:tc>
          <w:tcPr>
            <w:tcW w:w="622" w:type="dxa"/>
            <w:tcBorders>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02"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за продажба от лек автомобил </w:t>
            </w:r>
            <w:r w:rsidR="000A0CFB">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всички останали населени места</w:t>
            </w:r>
          </w:p>
        </w:tc>
        <w:tc>
          <w:tcPr>
            <w:tcW w:w="992" w:type="dxa"/>
            <w:tcBorders>
              <w:top w:val="single" w:sz="4" w:space="0" w:color="auto"/>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2.50</w:t>
            </w:r>
          </w:p>
        </w:tc>
        <w:tc>
          <w:tcPr>
            <w:tcW w:w="1056" w:type="dxa"/>
            <w:tcBorders>
              <w:top w:val="single" w:sz="4" w:space="0" w:color="auto"/>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1.28</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057616">
        <w:trPr>
          <w:trHeight w:val="315"/>
        </w:trPr>
        <w:tc>
          <w:tcPr>
            <w:tcW w:w="622" w:type="dxa"/>
            <w:tcBorders>
              <w:top w:val="single" w:sz="4" w:space="0" w:color="auto"/>
              <w:left w:val="single" w:sz="4" w:space="0" w:color="auto"/>
              <w:bottom w:val="nil"/>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г</w:t>
            </w: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за продажба от товарен автомобил или ремарке </w:t>
            </w:r>
            <w:r w:rsidR="000A0CFB">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втора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271EE9">
        <w:trPr>
          <w:trHeight w:val="315"/>
        </w:trPr>
        <w:tc>
          <w:tcPr>
            <w:tcW w:w="622" w:type="dxa"/>
            <w:tcBorders>
              <w:top w:val="nil"/>
              <w:left w:val="single" w:sz="4" w:space="0" w:color="auto"/>
              <w:bottom w:val="nil"/>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за продажба от товарен автомобил или ремарке </w:t>
            </w:r>
            <w:r w:rsidR="000A0CFB">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трета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5.50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2.81</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271EE9">
        <w:trPr>
          <w:trHeight w:val="630"/>
        </w:trPr>
        <w:tc>
          <w:tcPr>
            <w:tcW w:w="622" w:type="dxa"/>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02" w:type="dxa"/>
            <w:tcBorders>
              <w:top w:val="nil"/>
              <w:left w:val="nil"/>
              <w:bottom w:val="nil"/>
              <w:right w:val="single" w:sz="4" w:space="0" w:color="auto"/>
            </w:tcBorders>
            <w:shd w:val="clear" w:color="auto" w:fill="auto"/>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за продажба от товарен автомобил или ремарке </w:t>
            </w:r>
            <w:r w:rsidR="000A0CFB">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всички останали населени места</w:t>
            </w:r>
          </w:p>
        </w:tc>
        <w:tc>
          <w:tcPr>
            <w:tcW w:w="992" w:type="dxa"/>
            <w:tcBorders>
              <w:top w:val="nil"/>
              <w:left w:val="nil"/>
              <w:bottom w:val="nil"/>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w:t>
            </w:r>
          </w:p>
        </w:tc>
        <w:tc>
          <w:tcPr>
            <w:tcW w:w="1056" w:type="dxa"/>
            <w:tcBorders>
              <w:top w:val="nil"/>
              <w:left w:val="nil"/>
              <w:bottom w:val="nil"/>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2.05</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271EE9">
        <w:trPr>
          <w:trHeight w:val="315"/>
        </w:trPr>
        <w:tc>
          <w:tcPr>
            <w:tcW w:w="622" w:type="dxa"/>
            <w:tcBorders>
              <w:top w:val="nil"/>
              <w:left w:val="single" w:sz="4" w:space="0" w:color="auto"/>
              <w:bottom w:val="single" w:sz="4" w:space="0" w:color="auto"/>
              <w:right w:val="single" w:sz="4" w:space="0" w:color="auto"/>
            </w:tcBorders>
            <w:shd w:val="clear" w:color="auto" w:fill="auto"/>
            <w:noWrap/>
            <w:hideMark/>
          </w:tcPr>
          <w:p w:rsidR="00FC6D9F" w:rsidRPr="00AB6057" w:rsidRDefault="004855D6"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w:t>
            </w:r>
          </w:p>
        </w:tc>
        <w:tc>
          <w:tcPr>
            <w:tcW w:w="9048" w:type="dxa"/>
            <w:gridSpan w:val="5"/>
            <w:tcBorders>
              <w:top w:val="single" w:sz="4" w:space="0" w:color="auto"/>
              <w:left w:val="nil"/>
              <w:bottom w:val="single" w:sz="4" w:space="0" w:color="auto"/>
              <w:right w:val="single" w:sz="4" w:space="0" w:color="auto"/>
            </w:tcBorders>
            <w:shd w:val="clear" w:color="auto" w:fill="auto"/>
            <w:hideMark/>
          </w:tcPr>
          <w:p w:rsidR="00FC6D9F" w:rsidRPr="00AB6057" w:rsidRDefault="00FC6D9F" w:rsidP="00D35585">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Таксите по т.</w:t>
            </w:r>
            <w:r w:rsidR="00D35585">
              <w:rPr>
                <w:rFonts w:ascii="Times New Roman" w:eastAsia="Times New Roman" w:hAnsi="Times New Roman" w:cs="Times New Roman"/>
                <w:color w:val="000000"/>
                <w:sz w:val="24"/>
                <w:szCs w:val="24"/>
                <w:lang w:eastAsia="bg-BG"/>
              </w:rPr>
              <w:t xml:space="preserve"> </w:t>
            </w:r>
            <w:r w:rsidRPr="00AB6057">
              <w:rPr>
                <w:rFonts w:ascii="Times New Roman" w:eastAsia="Times New Roman" w:hAnsi="Times New Roman" w:cs="Times New Roman"/>
                <w:color w:val="000000"/>
                <w:sz w:val="24"/>
                <w:szCs w:val="24"/>
                <w:lang w:eastAsia="bg-BG"/>
              </w:rPr>
              <w:t xml:space="preserve">1, </w:t>
            </w:r>
            <w:r w:rsidR="00D35585">
              <w:rPr>
                <w:rFonts w:ascii="Times New Roman" w:eastAsia="Times New Roman" w:hAnsi="Times New Roman" w:cs="Times New Roman"/>
                <w:color w:val="000000"/>
                <w:sz w:val="24"/>
                <w:szCs w:val="24"/>
                <w:lang w:eastAsia="bg-BG"/>
              </w:rPr>
              <w:t>в и г</w:t>
            </w:r>
            <w:r w:rsidRPr="00AB6057">
              <w:rPr>
                <w:rFonts w:ascii="Times New Roman" w:eastAsia="Times New Roman" w:hAnsi="Times New Roman" w:cs="Times New Roman"/>
                <w:color w:val="000000"/>
                <w:sz w:val="24"/>
                <w:szCs w:val="24"/>
                <w:lang w:eastAsia="bg-BG"/>
              </w:rPr>
              <w:t xml:space="preserve"> се събират и когато продажбите се извършват на други терени, общинска собственост.</w:t>
            </w:r>
          </w:p>
        </w:tc>
      </w:tr>
      <w:tr w:rsidR="00FC6D9F" w:rsidRPr="00AB6057" w:rsidTr="00271EE9">
        <w:trPr>
          <w:trHeight w:val="771"/>
        </w:trPr>
        <w:tc>
          <w:tcPr>
            <w:tcW w:w="622" w:type="dxa"/>
            <w:vMerge w:val="restart"/>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4855D6">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4855D6">
              <w:rPr>
                <w:rFonts w:ascii="Times New Roman" w:eastAsia="Times New Roman" w:hAnsi="Times New Roman" w:cs="Times New Roman"/>
                <w:b/>
                <w:bCs/>
                <w:color w:val="000000"/>
                <w:sz w:val="24"/>
                <w:szCs w:val="24"/>
                <w:lang w:eastAsia="bg-BG"/>
              </w:rPr>
              <w:t>3</w:t>
            </w:r>
          </w:p>
        </w:tc>
        <w:tc>
          <w:tcPr>
            <w:tcW w:w="9048" w:type="dxa"/>
            <w:gridSpan w:val="5"/>
            <w:tcBorders>
              <w:top w:val="nil"/>
              <w:left w:val="nil"/>
              <w:bottom w:val="single" w:sz="4" w:space="0" w:color="auto"/>
              <w:right w:val="single" w:sz="4" w:space="0" w:color="auto"/>
            </w:tcBorders>
            <w:shd w:val="clear" w:color="auto" w:fill="auto"/>
            <w:hideMark/>
          </w:tcPr>
          <w:p w:rsidR="00FC6D9F" w:rsidRPr="00BF5E49" w:rsidRDefault="00FC6D9F" w:rsidP="0037449C">
            <w:pPr>
              <w:spacing w:after="0" w:line="240" w:lineRule="auto"/>
              <w:jc w:val="both"/>
              <w:rPr>
                <w:rFonts w:ascii="Times New Roman" w:eastAsia="Times New Roman" w:hAnsi="Times New Roman" w:cs="Times New Roman"/>
                <w:b/>
                <w:bCs/>
                <w:color w:val="FF0000"/>
                <w:sz w:val="24"/>
                <w:szCs w:val="24"/>
                <w:lang w:eastAsia="bg-BG"/>
              </w:rPr>
            </w:pPr>
            <w:r w:rsidRPr="00E23EC5">
              <w:rPr>
                <w:rFonts w:ascii="Times New Roman" w:eastAsia="Times New Roman" w:hAnsi="Times New Roman" w:cs="Times New Roman"/>
                <w:b/>
                <w:bCs/>
                <w:sz w:val="24"/>
                <w:szCs w:val="24"/>
                <w:lang w:eastAsia="bg-BG"/>
              </w:rPr>
              <w:t>За продажба от ръчни колички, маси и други; за излагане на стоки, мостри и други към магазини, павилиони, търговски обекти по тротоари, площади, улични платна и други терени на кв. м. </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първа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0.51</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втора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0.90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0.46</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9.00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4.60</w:t>
            </w:r>
          </w:p>
        </w:tc>
      </w:tr>
      <w:tr w:rsidR="00FC6D9F" w:rsidRPr="00AB6057" w:rsidTr="00271EE9">
        <w:trPr>
          <w:trHeight w:val="330"/>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трета зона гр. Троян и селата Орешак, Шипково, Чифлик и Черни Осъм                               </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0.80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0.41</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всички останали населени места </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0.70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0.36</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FC6D9F" w:rsidRPr="00AB6057" w:rsidTr="00271EE9">
        <w:trPr>
          <w:trHeight w:val="536"/>
        </w:trPr>
        <w:tc>
          <w:tcPr>
            <w:tcW w:w="622" w:type="dxa"/>
            <w:vMerge w:val="restart"/>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4855D6">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4855D6">
              <w:rPr>
                <w:rFonts w:ascii="Times New Roman" w:eastAsia="Times New Roman" w:hAnsi="Times New Roman" w:cs="Times New Roman"/>
                <w:b/>
                <w:bCs/>
                <w:color w:val="000000"/>
                <w:sz w:val="24"/>
                <w:szCs w:val="24"/>
                <w:lang w:eastAsia="bg-BG"/>
              </w:rPr>
              <w:t>4</w:t>
            </w:r>
          </w:p>
        </w:tc>
        <w:tc>
          <w:tcPr>
            <w:tcW w:w="9048" w:type="dxa"/>
            <w:gridSpan w:val="5"/>
            <w:tcBorders>
              <w:top w:val="nil"/>
              <w:left w:val="nil"/>
              <w:bottom w:val="single" w:sz="4" w:space="0" w:color="auto"/>
              <w:right w:val="single" w:sz="4" w:space="0" w:color="auto"/>
            </w:tcBorders>
            <w:shd w:val="clear" w:color="auto" w:fill="auto"/>
            <w:hideMark/>
          </w:tcPr>
          <w:p w:rsidR="00FC6D9F" w:rsidRPr="00AB6057" w:rsidRDefault="00FC6D9F" w:rsidP="0037449C">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b/>
                <w:bCs/>
                <w:color w:val="000000"/>
                <w:sz w:val="24"/>
                <w:szCs w:val="24"/>
                <w:lang w:eastAsia="bg-BG"/>
              </w:rPr>
              <w:t>За открити площи за поставяне на маси за консумация към заве</w:t>
            </w:r>
            <w:r w:rsidR="00D91C55">
              <w:rPr>
                <w:rFonts w:ascii="Times New Roman" w:eastAsia="Times New Roman" w:hAnsi="Times New Roman" w:cs="Times New Roman"/>
                <w:b/>
                <w:bCs/>
                <w:color w:val="000000"/>
                <w:sz w:val="24"/>
                <w:szCs w:val="24"/>
                <w:lang w:eastAsia="bg-BG"/>
              </w:rPr>
              <w:t>дения за хранене и развлечения,</w:t>
            </w:r>
            <w:r w:rsidRPr="00AB6057">
              <w:rPr>
                <w:rFonts w:ascii="Times New Roman" w:eastAsia="Times New Roman" w:hAnsi="Times New Roman" w:cs="Times New Roman"/>
                <w:b/>
                <w:bCs/>
                <w:color w:val="000000"/>
                <w:sz w:val="24"/>
                <w:szCs w:val="24"/>
                <w:lang w:eastAsia="bg-BG"/>
              </w:rPr>
              <w:t xml:space="preserve"> пред магазини, павилиони и други на кв. м</w:t>
            </w:r>
            <w:r w:rsidRPr="00AB6057">
              <w:rPr>
                <w:rFonts w:ascii="Times New Roman" w:eastAsia="Times New Roman" w:hAnsi="Times New Roman" w:cs="Times New Roman"/>
                <w:color w:val="000000"/>
                <w:sz w:val="24"/>
                <w:szCs w:val="24"/>
                <w:lang w:eastAsia="bg-BG"/>
              </w:rPr>
              <w:t>.</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първа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0.80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0.41</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втора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0.70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0.36</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FC6D9F" w:rsidRPr="00AB6057" w:rsidTr="00271EE9">
        <w:trPr>
          <w:trHeight w:val="330"/>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трета зона гр. Троян и селата Орешак, Шипково, Чифлик и Черни Осъм                               </w:t>
            </w:r>
          </w:p>
        </w:tc>
        <w:tc>
          <w:tcPr>
            <w:tcW w:w="992" w:type="dxa"/>
            <w:tcBorders>
              <w:top w:val="nil"/>
              <w:left w:val="nil"/>
              <w:bottom w:val="single" w:sz="4" w:space="0" w:color="auto"/>
              <w:right w:val="single" w:sz="4" w:space="0" w:color="auto"/>
            </w:tcBorders>
            <w:shd w:val="clear" w:color="auto" w:fill="auto"/>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0.60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0.31</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всички останали населени места </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0.26</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2.05</w:t>
            </w:r>
          </w:p>
        </w:tc>
      </w:tr>
      <w:tr w:rsidR="00FC6D9F" w:rsidRPr="00AB6057" w:rsidTr="00271EE9">
        <w:trPr>
          <w:trHeight w:val="215"/>
        </w:trPr>
        <w:tc>
          <w:tcPr>
            <w:tcW w:w="622" w:type="dxa"/>
            <w:vMerge w:val="restart"/>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4855D6">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4855D6">
              <w:rPr>
                <w:rFonts w:ascii="Times New Roman" w:eastAsia="Times New Roman" w:hAnsi="Times New Roman" w:cs="Times New Roman"/>
                <w:b/>
                <w:bCs/>
                <w:color w:val="000000"/>
                <w:sz w:val="24"/>
                <w:szCs w:val="24"/>
                <w:lang w:eastAsia="bg-BG"/>
              </w:rPr>
              <w:t>5</w:t>
            </w:r>
          </w:p>
        </w:tc>
        <w:tc>
          <w:tcPr>
            <w:tcW w:w="9048" w:type="dxa"/>
            <w:gridSpan w:val="5"/>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За продажба на книги на кв. м.</w:t>
            </w:r>
            <w:r w:rsidRPr="00AB6057">
              <w:rPr>
                <w:rFonts w:ascii="Times New Roman" w:eastAsia="Times New Roman" w:hAnsi="Times New Roman" w:cs="Times New Roman"/>
                <w:color w:val="000000"/>
                <w:sz w:val="24"/>
                <w:szCs w:val="24"/>
                <w:lang w:eastAsia="bg-BG"/>
              </w:rPr>
              <w:t> </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първа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0.20</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втора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0.15</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2.05</w:t>
            </w:r>
          </w:p>
        </w:tc>
      </w:tr>
      <w:tr w:rsidR="00FC6D9F" w:rsidRPr="00AB6057" w:rsidTr="00271EE9">
        <w:trPr>
          <w:trHeight w:val="300"/>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трета зона гр. Троян и селата Орешак, Шипково, Чифлик и Черни Осъм                               </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0.15</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2.05</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всички останали населени места </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0.25</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0.13</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w:t>
            </w:r>
          </w:p>
        </w:tc>
      </w:tr>
      <w:tr w:rsidR="00FC6D9F" w:rsidRPr="00AB6057" w:rsidTr="00271EE9">
        <w:trPr>
          <w:trHeight w:val="591"/>
        </w:trPr>
        <w:tc>
          <w:tcPr>
            <w:tcW w:w="622" w:type="dxa"/>
            <w:vMerge w:val="restart"/>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4855D6">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4855D6">
              <w:rPr>
                <w:rFonts w:ascii="Times New Roman" w:eastAsia="Times New Roman" w:hAnsi="Times New Roman" w:cs="Times New Roman"/>
                <w:b/>
                <w:bCs/>
                <w:color w:val="000000"/>
                <w:sz w:val="24"/>
                <w:szCs w:val="24"/>
                <w:lang w:eastAsia="bg-BG"/>
              </w:rPr>
              <w:t>6</w:t>
            </w:r>
          </w:p>
        </w:tc>
        <w:tc>
          <w:tcPr>
            <w:tcW w:w="9048" w:type="dxa"/>
            <w:gridSpan w:val="5"/>
            <w:tcBorders>
              <w:top w:val="nil"/>
              <w:left w:val="nil"/>
              <w:bottom w:val="single" w:sz="4" w:space="0" w:color="auto"/>
              <w:right w:val="single" w:sz="4" w:space="0" w:color="auto"/>
            </w:tcBorders>
            <w:shd w:val="clear" w:color="auto" w:fill="auto"/>
            <w:hideMark/>
          </w:tcPr>
          <w:p w:rsidR="00FC6D9F" w:rsidRPr="00AB6057" w:rsidRDefault="00FC6D9F" w:rsidP="0037449C">
            <w:pPr>
              <w:spacing w:after="0" w:line="240" w:lineRule="auto"/>
              <w:jc w:val="both"/>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За поставяне на фризери и машини за сладолед, и колички за царевица на кв. м. на месец</w:t>
            </w:r>
            <w:r w:rsidRPr="00AB6057">
              <w:rPr>
                <w:rFonts w:ascii="Times New Roman" w:eastAsia="Times New Roman" w:hAnsi="Times New Roman" w:cs="Times New Roman"/>
                <w:color w:val="000000"/>
                <w:sz w:val="24"/>
                <w:szCs w:val="24"/>
                <w:lang w:eastAsia="bg-BG"/>
              </w:rPr>
              <w:t> </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първа зона гр. Троян</w:t>
            </w:r>
          </w:p>
        </w:tc>
        <w:tc>
          <w:tcPr>
            <w:tcW w:w="992" w:type="dxa"/>
            <w:tcBorders>
              <w:top w:val="nil"/>
              <w:left w:val="nil"/>
              <w:bottom w:val="nil"/>
              <w:right w:val="nil"/>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p>
        </w:tc>
        <w:tc>
          <w:tcPr>
            <w:tcW w:w="1056"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c>
          <w:tcPr>
            <w:tcW w:w="1070" w:type="dxa"/>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втора зона гр. Троян</w:t>
            </w:r>
          </w:p>
        </w:tc>
        <w:tc>
          <w:tcPr>
            <w:tcW w:w="992" w:type="dxa"/>
            <w:tcBorders>
              <w:top w:val="nil"/>
              <w:left w:val="nil"/>
              <w:bottom w:val="nil"/>
              <w:right w:val="nil"/>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p>
        </w:tc>
        <w:tc>
          <w:tcPr>
            <w:tcW w:w="1056"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c>
          <w:tcPr>
            <w:tcW w:w="1070" w:type="dxa"/>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r>
      <w:tr w:rsidR="00FC6D9F" w:rsidRPr="00AB6057" w:rsidTr="00271EE9">
        <w:trPr>
          <w:trHeight w:val="330"/>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single" w:sz="4" w:space="0" w:color="auto"/>
              <w:left w:val="nil"/>
              <w:bottom w:val="single" w:sz="4" w:space="0" w:color="auto"/>
              <w:right w:val="single" w:sz="4" w:space="0" w:color="auto"/>
            </w:tcBorders>
            <w:shd w:val="clear" w:color="auto" w:fill="auto"/>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трета зона гр. Троян и селата Орешак, Шипково, Чифлик и Черни Осъм                               </w:t>
            </w:r>
          </w:p>
        </w:tc>
        <w:tc>
          <w:tcPr>
            <w:tcW w:w="992" w:type="dxa"/>
            <w:tcBorders>
              <w:top w:val="nil"/>
              <w:left w:val="nil"/>
              <w:bottom w:val="nil"/>
              <w:right w:val="nil"/>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p>
        </w:tc>
        <w:tc>
          <w:tcPr>
            <w:tcW w:w="1056" w:type="dxa"/>
            <w:tcBorders>
              <w:top w:val="nil"/>
              <w:left w:val="nil"/>
              <w:bottom w:val="nil"/>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c>
          <w:tcPr>
            <w:tcW w:w="1070"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028" w:type="dxa"/>
            <w:tcBorders>
              <w:top w:val="single" w:sz="4" w:space="0" w:color="auto"/>
              <w:left w:val="single" w:sz="4" w:space="0" w:color="auto"/>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single" w:sz="4" w:space="0" w:color="auto"/>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всички останали населени места </w:t>
            </w:r>
          </w:p>
        </w:tc>
        <w:tc>
          <w:tcPr>
            <w:tcW w:w="992" w:type="dxa"/>
            <w:tcBorders>
              <w:top w:val="nil"/>
              <w:left w:val="nil"/>
              <w:right w:val="nil"/>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p>
        </w:tc>
        <w:tc>
          <w:tcPr>
            <w:tcW w:w="1056" w:type="dxa"/>
            <w:tcBorders>
              <w:top w:val="nil"/>
              <w:left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c>
          <w:tcPr>
            <w:tcW w:w="1070"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1028" w:type="dxa"/>
            <w:tcBorders>
              <w:top w:val="single" w:sz="4" w:space="0" w:color="auto"/>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FC6D9F" w:rsidRPr="00AB6057" w:rsidTr="00271EE9">
        <w:trPr>
          <w:trHeight w:val="630"/>
        </w:trPr>
        <w:tc>
          <w:tcPr>
            <w:tcW w:w="622"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FC6D9F" w:rsidP="004855D6">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4855D6">
              <w:rPr>
                <w:rFonts w:ascii="Times New Roman" w:eastAsia="Times New Roman" w:hAnsi="Times New Roman" w:cs="Times New Roman"/>
                <w:b/>
                <w:bCs/>
                <w:color w:val="000000"/>
                <w:sz w:val="24"/>
                <w:szCs w:val="24"/>
                <w:lang w:eastAsia="bg-BG"/>
              </w:rPr>
              <w:t>7</w:t>
            </w:r>
          </w:p>
        </w:tc>
        <w:tc>
          <w:tcPr>
            <w:tcW w:w="4902" w:type="dxa"/>
            <w:tcBorders>
              <w:top w:val="single" w:sz="4" w:space="0" w:color="auto"/>
              <w:left w:val="nil"/>
              <w:bottom w:val="single" w:sz="4" w:space="0" w:color="auto"/>
              <w:right w:val="single" w:sz="4" w:space="0" w:color="auto"/>
            </w:tcBorders>
            <w:shd w:val="clear" w:color="auto" w:fill="auto"/>
            <w:hideMark/>
          </w:tcPr>
          <w:p w:rsidR="00FC6D9F" w:rsidRPr="00AB6057" w:rsidRDefault="00FC6D9F" w:rsidP="00D95F12">
            <w:pPr>
              <w:spacing w:after="0" w:line="240" w:lineRule="auto"/>
              <w:rPr>
                <w:rFonts w:ascii="Times New Roman" w:eastAsia="Times New Roman" w:hAnsi="Times New Roman" w:cs="Times New Roman"/>
                <w:bCs/>
                <w:color w:val="000000"/>
                <w:sz w:val="24"/>
                <w:szCs w:val="24"/>
                <w:lang w:eastAsia="bg-BG"/>
              </w:rPr>
            </w:pPr>
            <w:r w:rsidRPr="00AB6057">
              <w:rPr>
                <w:rFonts w:ascii="Times New Roman" w:eastAsia="Times New Roman" w:hAnsi="Times New Roman" w:cs="Times New Roman"/>
                <w:bCs/>
                <w:color w:val="000000"/>
                <w:sz w:val="24"/>
                <w:szCs w:val="24"/>
                <w:lang w:eastAsia="bg-BG"/>
              </w:rPr>
              <w:t xml:space="preserve">За поставяне на автомати за напитки и храни и охладители за напитки на брой </w:t>
            </w:r>
          </w:p>
        </w:tc>
        <w:tc>
          <w:tcPr>
            <w:tcW w:w="992" w:type="dxa"/>
            <w:tcBorders>
              <w:left w:val="single" w:sz="4" w:space="0" w:color="auto"/>
              <w:bottom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056" w:type="dxa"/>
            <w:tcBorders>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070"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1028" w:type="dxa"/>
            <w:tcBorders>
              <w:top w:val="single" w:sz="4" w:space="0" w:color="auto"/>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r>
      <w:tr w:rsidR="00FC6D9F" w:rsidRPr="00187892" w:rsidTr="00D91C55">
        <w:trPr>
          <w:trHeight w:val="1399"/>
        </w:trPr>
        <w:tc>
          <w:tcPr>
            <w:tcW w:w="62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C6D9F" w:rsidRPr="00187892" w:rsidRDefault="00FC6D9F" w:rsidP="004855D6">
            <w:pPr>
              <w:spacing w:after="0" w:line="240" w:lineRule="auto"/>
              <w:jc w:val="right"/>
              <w:rPr>
                <w:rFonts w:ascii="Times New Roman" w:eastAsia="Times New Roman" w:hAnsi="Times New Roman" w:cs="Times New Roman"/>
                <w:b/>
                <w:bCs/>
                <w:color w:val="000000"/>
                <w:sz w:val="24"/>
                <w:szCs w:val="24"/>
                <w:lang w:eastAsia="bg-BG"/>
              </w:rPr>
            </w:pPr>
            <w:r w:rsidRPr="00187892">
              <w:rPr>
                <w:rFonts w:ascii="Times New Roman" w:eastAsia="Times New Roman" w:hAnsi="Times New Roman" w:cs="Times New Roman"/>
                <w:b/>
                <w:bCs/>
                <w:color w:val="000000"/>
                <w:sz w:val="24"/>
                <w:szCs w:val="24"/>
                <w:lang w:eastAsia="bg-BG"/>
              </w:rPr>
              <w:lastRenderedPageBreak/>
              <w:t xml:space="preserve">т. </w:t>
            </w:r>
            <w:r w:rsidR="004855D6" w:rsidRPr="00187892">
              <w:rPr>
                <w:rFonts w:ascii="Times New Roman" w:eastAsia="Times New Roman" w:hAnsi="Times New Roman" w:cs="Times New Roman"/>
                <w:b/>
                <w:bCs/>
                <w:color w:val="000000"/>
                <w:sz w:val="24"/>
                <w:szCs w:val="24"/>
                <w:lang w:eastAsia="bg-BG"/>
              </w:rPr>
              <w:t>8</w:t>
            </w:r>
          </w:p>
        </w:tc>
        <w:tc>
          <w:tcPr>
            <w:tcW w:w="4902" w:type="dxa"/>
            <w:tcBorders>
              <w:top w:val="single" w:sz="4" w:space="0" w:color="auto"/>
              <w:left w:val="nil"/>
              <w:bottom w:val="single" w:sz="4" w:space="0" w:color="auto"/>
              <w:right w:val="single" w:sz="4" w:space="0" w:color="auto"/>
            </w:tcBorders>
            <w:shd w:val="clear" w:color="auto" w:fill="auto"/>
            <w:hideMark/>
          </w:tcPr>
          <w:p w:rsidR="00FC6D9F" w:rsidRPr="00187892" w:rsidRDefault="00FC6D9F" w:rsidP="00D95F12">
            <w:pPr>
              <w:spacing w:after="0" w:line="240" w:lineRule="auto"/>
              <w:rPr>
                <w:rFonts w:ascii="Times New Roman" w:eastAsia="Times New Roman" w:hAnsi="Times New Roman" w:cs="Times New Roman"/>
                <w:bCs/>
                <w:color w:val="000000"/>
                <w:sz w:val="24"/>
                <w:szCs w:val="24"/>
                <w:lang w:eastAsia="bg-BG"/>
              </w:rPr>
            </w:pPr>
            <w:r w:rsidRPr="00187892">
              <w:rPr>
                <w:rFonts w:ascii="Times New Roman" w:eastAsia="Times New Roman" w:hAnsi="Times New Roman" w:cs="Times New Roman"/>
                <w:bCs/>
                <w:color w:val="000000"/>
                <w:sz w:val="24"/>
                <w:szCs w:val="24"/>
                <w:lang w:eastAsia="bg-BG"/>
              </w:rPr>
              <w:t>За ползване на места, върху които са организирани панаири, събори, празници, фестивали и други събития, за продажба и излагане на стоки се събира такса  на кв. м.</w:t>
            </w:r>
          </w:p>
          <w:p w:rsidR="00FC6D9F" w:rsidRPr="00187892" w:rsidRDefault="00FC6D9F" w:rsidP="00D95F12">
            <w:pPr>
              <w:spacing w:after="0" w:line="240" w:lineRule="auto"/>
              <w:rPr>
                <w:rFonts w:ascii="Times New Roman" w:eastAsia="Times New Roman" w:hAnsi="Times New Roman" w:cs="Times New Roman"/>
                <w:bCs/>
                <w:color w:val="000000"/>
                <w:sz w:val="24"/>
                <w:szCs w:val="24"/>
                <w:lang w:eastAsia="bg-BG"/>
              </w:rPr>
            </w:pPr>
            <w:r w:rsidRPr="00187892">
              <w:rPr>
                <w:rFonts w:ascii="Times New Roman" w:eastAsia="Times New Roman" w:hAnsi="Times New Roman" w:cs="Times New Roman"/>
                <w:bCs/>
                <w:color w:val="000000"/>
                <w:sz w:val="24"/>
                <w:szCs w:val="24"/>
                <w:lang w:eastAsia="bg-BG"/>
              </w:rPr>
              <w:t xml:space="preserve"> - до 50 кв.м.</w:t>
            </w:r>
          </w:p>
        </w:tc>
        <w:tc>
          <w:tcPr>
            <w:tcW w:w="992" w:type="dxa"/>
            <w:tcBorders>
              <w:top w:val="single" w:sz="4" w:space="0" w:color="auto"/>
              <w:left w:val="nil"/>
              <w:bottom w:val="single" w:sz="4" w:space="0" w:color="auto"/>
              <w:right w:val="single" w:sz="4" w:space="0" w:color="auto"/>
            </w:tcBorders>
            <w:shd w:val="clear" w:color="auto" w:fill="auto"/>
            <w:noWrap/>
          </w:tcPr>
          <w:p w:rsidR="00FC6D9F" w:rsidRPr="00187892" w:rsidRDefault="00FC6D9F" w:rsidP="00BF5E49">
            <w:pPr>
              <w:spacing w:after="0" w:line="240" w:lineRule="auto"/>
              <w:jc w:val="right"/>
              <w:rPr>
                <w:rFonts w:ascii="Times New Roman" w:eastAsia="Times New Roman" w:hAnsi="Times New Roman" w:cs="Times New Roman"/>
                <w:color w:val="000000" w:themeColor="text1"/>
                <w:sz w:val="24"/>
                <w:szCs w:val="24"/>
                <w:lang w:eastAsia="bg-BG"/>
              </w:rPr>
            </w:pPr>
            <w:r w:rsidRPr="00187892">
              <w:rPr>
                <w:rFonts w:ascii="Times New Roman" w:eastAsia="Times New Roman" w:hAnsi="Times New Roman" w:cs="Times New Roman"/>
                <w:color w:val="000000" w:themeColor="text1"/>
                <w:sz w:val="24"/>
                <w:szCs w:val="24"/>
                <w:lang w:eastAsia="bg-BG"/>
              </w:rPr>
              <w:t>5.00</w:t>
            </w:r>
          </w:p>
        </w:tc>
        <w:tc>
          <w:tcPr>
            <w:tcW w:w="1056" w:type="dxa"/>
            <w:tcBorders>
              <w:top w:val="single" w:sz="4" w:space="0" w:color="auto"/>
              <w:left w:val="nil"/>
              <w:bottom w:val="single" w:sz="4" w:space="0" w:color="auto"/>
              <w:right w:val="single" w:sz="4" w:space="0" w:color="auto"/>
            </w:tcBorders>
            <w:shd w:val="clear" w:color="000000" w:fill="FFF2CC"/>
            <w:noWrap/>
            <w:hideMark/>
          </w:tcPr>
          <w:p w:rsidR="00FC6D9F" w:rsidRPr="00187892" w:rsidRDefault="00FC6D9F" w:rsidP="00D95F12">
            <w:pPr>
              <w:spacing w:after="0" w:line="240" w:lineRule="auto"/>
              <w:jc w:val="right"/>
              <w:rPr>
                <w:rFonts w:ascii="Times New Roman" w:eastAsia="Times New Roman" w:hAnsi="Times New Roman" w:cs="Times New Roman"/>
                <w:color w:val="000000" w:themeColor="text1"/>
                <w:sz w:val="24"/>
                <w:szCs w:val="24"/>
                <w:lang w:eastAsia="bg-BG"/>
              </w:rPr>
            </w:pPr>
            <w:r w:rsidRPr="00187892">
              <w:rPr>
                <w:rFonts w:ascii="Times New Roman" w:eastAsia="Times New Roman" w:hAnsi="Times New Roman" w:cs="Times New Roman"/>
                <w:color w:val="000000" w:themeColor="text1"/>
                <w:sz w:val="24"/>
                <w:szCs w:val="24"/>
                <w:lang w:eastAsia="bg-BG"/>
              </w:rPr>
              <w:t>2.56</w:t>
            </w:r>
          </w:p>
        </w:tc>
        <w:tc>
          <w:tcPr>
            <w:tcW w:w="1070" w:type="dxa"/>
            <w:vMerge w:val="restart"/>
            <w:tcBorders>
              <w:top w:val="nil"/>
              <w:left w:val="nil"/>
              <w:right w:val="nil"/>
            </w:tcBorders>
            <w:shd w:val="clear" w:color="auto" w:fill="auto"/>
            <w:noWrap/>
            <w:hideMark/>
          </w:tcPr>
          <w:p w:rsidR="00FC6D9F" w:rsidRPr="00187892"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vMerge w:val="restart"/>
            <w:tcBorders>
              <w:top w:val="nil"/>
              <w:left w:val="nil"/>
              <w:right w:val="nil"/>
            </w:tcBorders>
            <w:shd w:val="clear" w:color="auto" w:fill="auto"/>
            <w:noWrap/>
            <w:hideMark/>
          </w:tcPr>
          <w:p w:rsidR="00FC6D9F" w:rsidRPr="00187892"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D91C55">
        <w:trPr>
          <w:trHeight w:val="257"/>
        </w:trPr>
        <w:tc>
          <w:tcPr>
            <w:tcW w:w="622" w:type="dxa"/>
            <w:vMerge/>
            <w:tcBorders>
              <w:top w:val="single" w:sz="4" w:space="0" w:color="auto"/>
              <w:left w:val="single" w:sz="4" w:space="0" w:color="auto"/>
              <w:bottom w:val="single" w:sz="4" w:space="0" w:color="auto"/>
              <w:right w:val="single" w:sz="4" w:space="0" w:color="auto"/>
            </w:tcBorders>
            <w:shd w:val="clear" w:color="auto" w:fill="auto"/>
            <w:noWrap/>
          </w:tcPr>
          <w:p w:rsidR="00FC6D9F" w:rsidRPr="00187892" w:rsidRDefault="00FC6D9F" w:rsidP="00D95F12">
            <w:pPr>
              <w:spacing w:after="0" w:line="240" w:lineRule="auto"/>
              <w:jc w:val="right"/>
              <w:rPr>
                <w:rFonts w:ascii="Times New Roman" w:eastAsia="Times New Roman" w:hAnsi="Times New Roman" w:cs="Times New Roman"/>
                <w:b/>
                <w:bCs/>
                <w:color w:val="000000"/>
                <w:sz w:val="24"/>
                <w:szCs w:val="24"/>
                <w:lang w:eastAsia="bg-BG"/>
              </w:rPr>
            </w:pPr>
          </w:p>
        </w:tc>
        <w:tc>
          <w:tcPr>
            <w:tcW w:w="4902" w:type="dxa"/>
            <w:tcBorders>
              <w:top w:val="single" w:sz="4" w:space="0" w:color="auto"/>
              <w:left w:val="nil"/>
              <w:bottom w:val="single" w:sz="4" w:space="0" w:color="auto"/>
              <w:right w:val="single" w:sz="4" w:space="0" w:color="auto"/>
            </w:tcBorders>
            <w:shd w:val="clear" w:color="auto" w:fill="auto"/>
          </w:tcPr>
          <w:p w:rsidR="00FC6D9F" w:rsidRPr="00187892" w:rsidRDefault="00FC6D9F" w:rsidP="00D95F12">
            <w:pPr>
              <w:spacing w:after="0" w:line="240" w:lineRule="auto"/>
              <w:rPr>
                <w:rFonts w:ascii="Times New Roman" w:eastAsia="Times New Roman" w:hAnsi="Times New Roman" w:cs="Times New Roman"/>
                <w:bCs/>
                <w:color w:val="000000"/>
                <w:sz w:val="24"/>
                <w:szCs w:val="24"/>
                <w:lang w:eastAsia="bg-BG"/>
              </w:rPr>
            </w:pPr>
            <w:r w:rsidRPr="00187892">
              <w:rPr>
                <w:rFonts w:ascii="Times New Roman" w:eastAsia="Times New Roman" w:hAnsi="Times New Roman" w:cs="Times New Roman"/>
                <w:bCs/>
                <w:color w:val="000000"/>
                <w:sz w:val="24"/>
                <w:szCs w:val="24"/>
                <w:lang w:eastAsia="bg-BG"/>
              </w:rPr>
              <w:t>- над 50 кв.м.</w:t>
            </w:r>
          </w:p>
        </w:tc>
        <w:tc>
          <w:tcPr>
            <w:tcW w:w="992" w:type="dxa"/>
            <w:tcBorders>
              <w:top w:val="single" w:sz="4" w:space="0" w:color="auto"/>
              <w:left w:val="nil"/>
              <w:bottom w:val="single" w:sz="4" w:space="0" w:color="auto"/>
              <w:right w:val="single" w:sz="4" w:space="0" w:color="auto"/>
            </w:tcBorders>
            <w:shd w:val="clear" w:color="auto" w:fill="auto"/>
            <w:noWrap/>
          </w:tcPr>
          <w:p w:rsidR="00FC6D9F" w:rsidRPr="00187892" w:rsidRDefault="00FC6D9F" w:rsidP="00BF5E49">
            <w:pPr>
              <w:spacing w:after="0" w:line="240" w:lineRule="auto"/>
              <w:jc w:val="right"/>
              <w:rPr>
                <w:rFonts w:ascii="Times New Roman" w:eastAsia="Times New Roman" w:hAnsi="Times New Roman" w:cs="Times New Roman"/>
                <w:color w:val="000000"/>
                <w:sz w:val="24"/>
                <w:szCs w:val="24"/>
                <w:lang w:eastAsia="bg-BG"/>
              </w:rPr>
            </w:pPr>
            <w:r w:rsidRPr="00187892">
              <w:rPr>
                <w:rFonts w:ascii="Times New Roman" w:eastAsia="Times New Roman" w:hAnsi="Times New Roman" w:cs="Times New Roman"/>
                <w:color w:val="000000"/>
                <w:sz w:val="24"/>
                <w:szCs w:val="24"/>
                <w:lang w:eastAsia="bg-BG"/>
              </w:rPr>
              <w:t>2.00</w:t>
            </w:r>
          </w:p>
        </w:tc>
        <w:tc>
          <w:tcPr>
            <w:tcW w:w="1056" w:type="dxa"/>
            <w:tcBorders>
              <w:top w:val="single" w:sz="4" w:space="0" w:color="auto"/>
              <w:left w:val="nil"/>
              <w:bottom w:val="single" w:sz="4" w:space="0" w:color="auto"/>
              <w:right w:val="single" w:sz="4" w:space="0" w:color="auto"/>
            </w:tcBorders>
            <w:shd w:val="clear" w:color="000000" w:fill="FFF2CC"/>
            <w:noWrap/>
          </w:tcPr>
          <w:p w:rsidR="00FC6D9F" w:rsidRPr="00187892"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187892">
              <w:rPr>
                <w:rFonts w:ascii="Times New Roman" w:eastAsia="Times New Roman" w:hAnsi="Times New Roman" w:cs="Times New Roman"/>
                <w:color w:val="000000"/>
                <w:sz w:val="24"/>
                <w:szCs w:val="24"/>
                <w:lang w:eastAsia="bg-BG"/>
              </w:rPr>
              <w:t>1.02</w:t>
            </w:r>
          </w:p>
        </w:tc>
        <w:tc>
          <w:tcPr>
            <w:tcW w:w="1070" w:type="dxa"/>
            <w:vMerge/>
            <w:tcBorders>
              <w:left w:val="nil"/>
              <w:bottom w:val="nil"/>
              <w:right w:val="nil"/>
            </w:tcBorders>
            <w:shd w:val="clear" w:color="auto" w:fill="auto"/>
            <w:noWrap/>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vMerge/>
            <w:tcBorders>
              <w:left w:val="nil"/>
              <w:bottom w:val="nil"/>
              <w:right w:val="nil"/>
            </w:tcBorders>
            <w:shd w:val="clear" w:color="auto" w:fill="auto"/>
            <w:noWrap/>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271EE9">
        <w:trPr>
          <w:trHeight w:val="1320"/>
        </w:trPr>
        <w:tc>
          <w:tcPr>
            <w:tcW w:w="622" w:type="dxa"/>
            <w:tcBorders>
              <w:top w:val="single" w:sz="4" w:space="0" w:color="auto"/>
              <w:left w:val="single" w:sz="4" w:space="0" w:color="auto"/>
              <w:bottom w:val="nil"/>
              <w:right w:val="single" w:sz="4" w:space="0" w:color="auto"/>
            </w:tcBorders>
            <w:shd w:val="clear" w:color="auto" w:fill="auto"/>
            <w:noWrap/>
            <w:hideMark/>
          </w:tcPr>
          <w:p w:rsidR="00FC6D9F" w:rsidRPr="00AB6057" w:rsidRDefault="00FC6D9F" w:rsidP="004855D6">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4855D6">
              <w:rPr>
                <w:rFonts w:ascii="Times New Roman" w:eastAsia="Times New Roman" w:hAnsi="Times New Roman" w:cs="Times New Roman"/>
                <w:b/>
                <w:bCs/>
                <w:color w:val="000000"/>
                <w:sz w:val="24"/>
                <w:szCs w:val="24"/>
                <w:lang w:eastAsia="bg-BG"/>
              </w:rPr>
              <w:t>9</w:t>
            </w:r>
          </w:p>
        </w:tc>
        <w:tc>
          <w:tcPr>
            <w:tcW w:w="4902" w:type="dxa"/>
            <w:tcBorders>
              <w:top w:val="single" w:sz="4" w:space="0" w:color="auto"/>
              <w:left w:val="nil"/>
              <w:bottom w:val="nil"/>
              <w:right w:val="single" w:sz="4" w:space="0" w:color="auto"/>
            </w:tcBorders>
            <w:shd w:val="clear" w:color="auto" w:fill="auto"/>
            <w:hideMark/>
          </w:tcPr>
          <w:p w:rsidR="00FC6D9F" w:rsidRPr="00AB6057" w:rsidRDefault="00FC6D9F" w:rsidP="00D95F12">
            <w:pPr>
              <w:spacing w:after="0" w:line="240" w:lineRule="auto"/>
              <w:rPr>
                <w:rFonts w:ascii="Times New Roman" w:eastAsia="Times New Roman" w:hAnsi="Times New Roman" w:cs="Times New Roman"/>
                <w:bCs/>
                <w:color w:val="000000"/>
                <w:sz w:val="24"/>
                <w:szCs w:val="24"/>
                <w:lang w:eastAsia="bg-BG"/>
              </w:rPr>
            </w:pPr>
            <w:r w:rsidRPr="00AB6057">
              <w:rPr>
                <w:rFonts w:ascii="Times New Roman" w:eastAsia="Times New Roman" w:hAnsi="Times New Roman" w:cs="Times New Roman"/>
                <w:bCs/>
                <w:color w:val="000000"/>
                <w:sz w:val="24"/>
                <w:szCs w:val="24"/>
                <w:lang w:eastAsia="bg-BG"/>
              </w:rPr>
              <w:t>За ползване на места, върху които са организирани панорами, стрелбища, моторни люлки, циркове, надуваеми, моторни и безмоторни атракциони за деца и други се събира такса на кв. метър</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0.40</w:t>
            </w:r>
          </w:p>
        </w:tc>
        <w:tc>
          <w:tcPr>
            <w:tcW w:w="1056" w:type="dxa"/>
            <w:tcBorders>
              <w:top w:val="single" w:sz="4" w:space="0" w:color="auto"/>
              <w:left w:val="single" w:sz="4" w:space="0" w:color="auto"/>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0.20</w:t>
            </w:r>
          </w:p>
        </w:tc>
        <w:tc>
          <w:tcPr>
            <w:tcW w:w="1070" w:type="dxa"/>
            <w:tcBorders>
              <w:top w:val="nil"/>
              <w:left w:val="single" w:sz="4" w:space="0" w:color="auto"/>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271EE9">
        <w:trPr>
          <w:trHeight w:val="300"/>
        </w:trPr>
        <w:tc>
          <w:tcPr>
            <w:tcW w:w="622" w:type="dxa"/>
            <w:tcBorders>
              <w:top w:val="single" w:sz="4" w:space="0" w:color="auto"/>
              <w:left w:val="single" w:sz="4" w:space="0" w:color="auto"/>
              <w:bottom w:val="single" w:sz="4" w:space="0" w:color="auto"/>
              <w:right w:val="nil"/>
            </w:tcBorders>
            <w:shd w:val="clear" w:color="auto" w:fill="auto"/>
            <w:noWrap/>
            <w:hideMark/>
          </w:tcPr>
          <w:p w:rsidR="00FC6D9F" w:rsidRPr="00AB6057" w:rsidRDefault="00FC6D9F" w:rsidP="004855D6">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4855D6">
              <w:rPr>
                <w:rFonts w:ascii="Times New Roman" w:eastAsia="Times New Roman" w:hAnsi="Times New Roman" w:cs="Times New Roman"/>
                <w:b/>
                <w:bCs/>
                <w:color w:val="000000"/>
                <w:sz w:val="24"/>
                <w:szCs w:val="24"/>
                <w:lang w:eastAsia="bg-BG"/>
              </w:rPr>
              <w:t>10</w:t>
            </w:r>
          </w:p>
        </w:tc>
        <w:tc>
          <w:tcPr>
            <w:tcW w:w="4902"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bCs/>
                <w:color w:val="000000"/>
                <w:sz w:val="24"/>
                <w:szCs w:val="24"/>
                <w:lang w:eastAsia="bg-BG"/>
              </w:rPr>
            </w:pPr>
            <w:r w:rsidRPr="00AB6057">
              <w:rPr>
                <w:rFonts w:ascii="Times New Roman" w:eastAsia="Times New Roman" w:hAnsi="Times New Roman" w:cs="Times New Roman"/>
                <w:bCs/>
                <w:color w:val="000000"/>
                <w:sz w:val="24"/>
                <w:szCs w:val="24"/>
                <w:lang w:eastAsia="bg-BG"/>
              </w:rPr>
              <w:t xml:space="preserve">За продажба на МПС, на кв. м. </w:t>
            </w:r>
          </w:p>
        </w:tc>
        <w:tc>
          <w:tcPr>
            <w:tcW w:w="992" w:type="dxa"/>
            <w:tcBorders>
              <w:top w:val="single" w:sz="4" w:space="0" w:color="auto"/>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0.50</w:t>
            </w:r>
          </w:p>
        </w:tc>
        <w:tc>
          <w:tcPr>
            <w:tcW w:w="1056" w:type="dxa"/>
            <w:tcBorders>
              <w:top w:val="single" w:sz="4" w:space="0" w:color="auto"/>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0.26</w:t>
            </w:r>
          </w:p>
        </w:tc>
        <w:tc>
          <w:tcPr>
            <w:tcW w:w="1070" w:type="dxa"/>
            <w:tcBorders>
              <w:top w:val="single" w:sz="4" w:space="0" w:color="auto"/>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028" w:type="dxa"/>
            <w:tcBorders>
              <w:top w:val="single" w:sz="4" w:space="0" w:color="auto"/>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r>
    </w:tbl>
    <w:p w:rsidR="00FC6D9F" w:rsidRPr="00AB6057" w:rsidRDefault="00FC6D9F" w:rsidP="00FF22AD">
      <w:pPr>
        <w:suppressAutoHyphens/>
        <w:spacing w:after="0" w:line="240" w:lineRule="auto"/>
        <w:jc w:val="both"/>
        <w:rPr>
          <w:rFonts w:ascii="Times New Roman" w:eastAsia="Times New Roman" w:hAnsi="Times New Roman" w:cs="Times New Roman"/>
          <w:b/>
          <w:sz w:val="24"/>
          <w:szCs w:val="24"/>
          <w:lang w:eastAsia="ar-SA"/>
        </w:rPr>
      </w:pPr>
    </w:p>
    <w:p w:rsidR="00FF22AD" w:rsidRPr="00AB6057" w:rsidRDefault="00FF22AD" w:rsidP="00FF22AD">
      <w:pPr>
        <w:suppressAutoHyphens/>
        <w:spacing w:after="0" w:line="240" w:lineRule="auto"/>
        <w:ind w:firstLine="708"/>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Зоните се определят както следва:</w:t>
      </w:r>
    </w:p>
    <w:p w:rsidR="00FF22AD" w:rsidRPr="00AB6057" w:rsidRDefault="00FF22AD" w:rsidP="003848AA">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а) Първа зона – улица “Васил Левски” от дере “Алдица” до площад “Възраждане”, територията на площад “Възраждане”, ул.”Ген. Карцов” – от площад “Възраждане” до моста на бившата сграда на МВР.</w:t>
      </w:r>
    </w:p>
    <w:p w:rsidR="00FF22AD" w:rsidRPr="00AB6057" w:rsidRDefault="00FF22AD" w:rsidP="003848AA">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б) Втора зона – централната градска част, разположена от дере “Алдица” до дере “Дъскотина” при граници: ул.”Христо Ботев” и ул.”Опълченска” без терените в първа зона.</w:t>
      </w:r>
    </w:p>
    <w:p w:rsidR="00FF22AD" w:rsidRPr="00AB6057" w:rsidRDefault="00FF22AD" w:rsidP="003848AA">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в)</w:t>
      </w:r>
      <w:r w:rsidR="006B5C0F">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Трета  зона – останалата част на града и селата: Орешак, Шипково, Чифлик и Черни Осъм.</w:t>
      </w:r>
    </w:p>
    <w:p w:rsidR="00FF22AD" w:rsidRPr="00AB6057" w:rsidRDefault="00FF22AD" w:rsidP="003848AA">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г) Всички останали населени места.</w:t>
      </w:r>
    </w:p>
    <w:p w:rsidR="00FF22AD" w:rsidRPr="00AB6057" w:rsidRDefault="00FF22AD" w:rsidP="00FF22AD">
      <w:pPr>
        <w:suppressAutoHyphens/>
        <w:spacing w:after="0" w:line="240" w:lineRule="auto"/>
        <w:ind w:firstLine="708"/>
        <w:jc w:val="both"/>
        <w:rPr>
          <w:rFonts w:ascii="Times New Roman" w:eastAsia="Times New Roman" w:hAnsi="Times New Roman" w:cs="Times New Roman"/>
          <w:sz w:val="24"/>
          <w:szCs w:val="24"/>
          <w:lang w:eastAsia="ar-SA"/>
        </w:rPr>
      </w:pPr>
    </w:p>
    <w:p w:rsidR="00FF22AD" w:rsidRPr="00AB6057" w:rsidRDefault="00FF22AD" w:rsidP="00FF22AD">
      <w:pPr>
        <w:suppressAutoHyphens/>
        <w:spacing w:before="120" w:after="0" w:line="240" w:lineRule="auto"/>
        <w:jc w:val="center"/>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РАЗДЕЛ  III</w:t>
      </w:r>
    </w:p>
    <w:p w:rsidR="00FF22AD" w:rsidRPr="00AB6057" w:rsidRDefault="00FF22AD" w:rsidP="00FF22AD">
      <w:pPr>
        <w:suppressAutoHyphens/>
        <w:spacing w:before="120" w:after="0" w:line="240" w:lineRule="auto"/>
        <w:jc w:val="center"/>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Такси за детска млечна кухня, общежития и социални услуги</w:t>
      </w:r>
    </w:p>
    <w:p w:rsidR="00857283" w:rsidRPr="00AB6057" w:rsidRDefault="00857283" w:rsidP="0060513C">
      <w:pPr>
        <w:suppressAutoHyphens/>
        <w:spacing w:after="0" w:line="240" w:lineRule="auto"/>
        <w:ind w:firstLine="709"/>
        <w:jc w:val="both"/>
        <w:rPr>
          <w:rFonts w:ascii="Times New Roman" w:eastAsia="Times New Roman" w:hAnsi="Times New Roman" w:cs="Times New Roman"/>
          <w:b/>
          <w:sz w:val="24"/>
          <w:szCs w:val="24"/>
          <w:lang w:eastAsia="ar-SA"/>
        </w:rPr>
      </w:pPr>
    </w:p>
    <w:p w:rsidR="00FF22AD" w:rsidRPr="00AB6057" w:rsidRDefault="00FF22AD" w:rsidP="0060513C">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26.</w:t>
      </w:r>
      <w:r w:rsidRPr="00AB6057">
        <w:rPr>
          <w:rFonts w:ascii="Times New Roman" w:eastAsia="Times New Roman" w:hAnsi="Times New Roman" w:cs="Times New Roman"/>
          <w:sz w:val="24"/>
          <w:szCs w:val="24"/>
          <w:lang w:eastAsia="ar-SA"/>
        </w:rPr>
        <w:t xml:space="preserve"> (1) Учениците, които ползват общежитието в СУ ”Васил Левски” – с. Черни Осъм, заплащат месечна такса в размер на: 15 лева/ 7,67 евро</w:t>
      </w:r>
    </w:p>
    <w:p w:rsidR="00FF22AD" w:rsidRPr="00AB6057" w:rsidRDefault="00FF22AD" w:rsidP="0060513C">
      <w:pPr>
        <w:suppressAutoHyphens/>
        <w:spacing w:after="0" w:line="240" w:lineRule="auto"/>
        <w:ind w:right="709" w:firstLine="709"/>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(2) Учениците сираци и полусираци не заплащат месечна такса.</w:t>
      </w:r>
    </w:p>
    <w:p w:rsidR="00FF22AD" w:rsidRPr="00AB6057" w:rsidRDefault="00FF22AD" w:rsidP="0060513C">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27.</w:t>
      </w:r>
      <w:r w:rsidRPr="00AB6057">
        <w:rPr>
          <w:rFonts w:ascii="Times New Roman" w:eastAsia="Times New Roman" w:hAnsi="Times New Roman" w:cs="Times New Roman"/>
          <w:sz w:val="24"/>
          <w:szCs w:val="24"/>
          <w:lang w:eastAsia="ar-SA"/>
        </w:rPr>
        <w:t xml:space="preserve"> (1) Лицата, ползващи услугите в системата на Домашен социален патронаж, заплащат  месечна такса, съответстваща на реалната издръжка на едно лице.</w:t>
      </w:r>
    </w:p>
    <w:p w:rsidR="00FF22AD" w:rsidRPr="00AB6057" w:rsidRDefault="00FF22AD" w:rsidP="0060513C">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Реалната издръжка на едно лице включва месечните разходи за храна, постелен инвентар и облекло, перилни и хигиенни материали, транспортни разходи за разнасяне на храната, както и съответната част от общите разходи за електрическа и топлинна енергия, вода, канализация и битови отпадъци, с изключение на даренията и завещанията от местни и чуждестранни физически и юридически лица.</w:t>
      </w:r>
    </w:p>
    <w:p w:rsidR="00FF22AD" w:rsidRPr="004855D6" w:rsidRDefault="00FF22AD" w:rsidP="0060513C">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(3) Намаление на месечната такса, като социално облекчение,  ползват следните </w:t>
      </w:r>
      <w:r w:rsidRPr="004855D6">
        <w:rPr>
          <w:rFonts w:ascii="Times New Roman" w:eastAsia="Times New Roman" w:hAnsi="Times New Roman" w:cs="Times New Roman"/>
          <w:sz w:val="24"/>
          <w:szCs w:val="24"/>
          <w:lang w:eastAsia="ar-SA"/>
        </w:rPr>
        <w:t>категории потребители на Домашния социален патронаж:</w:t>
      </w:r>
    </w:p>
    <w:p w:rsidR="00FF22AD" w:rsidRPr="004855D6" w:rsidRDefault="00FF22AD" w:rsidP="003E1ED2">
      <w:pPr>
        <w:suppressAutoHyphens/>
        <w:spacing w:after="0" w:line="240" w:lineRule="auto"/>
        <w:jc w:val="both"/>
        <w:rPr>
          <w:rFonts w:ascii="Times New Roman" w:eastAsia="Times New Roman" w:hAnsi="Times New Roman" w:cs="Times New Roman"/>
          <w:sz w:val="24"/>
          <w:szCs w:val="24"/>
          <w:lang w:eastAsia="ar-SA"/>
        </w:rPr>
      </w:pPr>
      <w:r w:rsidRPr="004855D6">
        <w:rPr>
          <w:rFonts w:ascii="Times New Roman" w:eastAsia="Times New Roman" w:hAnsi="Times New Roman" w:cs="Times New Roman"/>
          <w:sz w:val="24"/>
          <w:szCs w:val="24"/>
          <w:lang w:eastAsia="ar-SA"/>
        </w:rPr>
        <w:t>1</w:t>
      </w:r>
      <w:r w:rsidRPr="004855D6">
        <w:rPr>
          <w:rFonts w:ascii="Times New Roman" w:eastAsia="Times New Roman" w:hAnsi="Times New Roman" w:cs="Times New Roman"/>
          <w:i/>
          <w:sz w:val="24"/>
          <w:szCs w:val="24"/>
          <w:lang w:eastAsia="ar-SA"/>
        </w:rPr>
        <w:t xml:space="preserve">. </w:t>
      </w:r>
      <w:r w:rsidRPr="004855D6">
        <w:rPr>
          <w:rFonts w:ascii="Times New Roman" w:eastAsia="Times New Roman" w:hAnsi="Times New Roman" w:cs="Times New Roman"/>
          <w:sz w:val="24"/>
          <w:szCs w:val="24"/>
          <w:lang w:eastAsia="ar-SA"/>
        </w:rPr>
        <w:t>Ветераните от войните заплащат месечна такса в размер на 30 % от личния месечен доход, но не по-висок от реалната издръжка.</w:t>
      </w:r>
    </w:p>
    <w:p w:rsidR="00FF22AD" w:rsidRPr="00AB6057" w:rsidRDefault="004855D6" w:rsidP="003E1ED2">
      <w:pPr>
        <w:suppressAutoHyphens/>
        <w:spacing w:after="0" w:line="240" w:lineRule="auto"/>
        <w:jc w:val="both"/>
        <w:rPr>
          <w:rFonts w:ascii="Times New Roman" w:eastAsia="Times New Roman" w:hAnsi="Times New Roman" w:cs="Times New Roman"/>
          <w:sz w:val="24"/>
          <w:szCs w:val="24"/>
          <w:lang w:eastAsia="ar-SA"/>
        </w:rPr>
      </w:pPr>
      <w:r w:rsidRPr="004855D6">
        <w:rPr>
          <w:rFonts w:ascii="Times New Roman" w:eastAsia="Times New Roman" w:hAnsi="Times New Roman" w:cs="Times New Roman"/>
          <w:sz w:val="24"/>
          <w:szCs w:val="24"/>
          <w:lang w:eastAsia="ar-SA"/>
        </w:rPr>
        <w:t>2</w:t>
      </w:r>
      <w:r w:rsidR="00FF22AD" w:rsidRPr="004855D6">
        <w:rPr>
          <w:rFonts w:ascii="Times New Roman" w:eastAsia="Times New Roman" w:hAnsi="Times New Roman" w:cs="Times New Roman"/>
          <w:sz w:val="24"/>
          <w:szCs w:val="24"/>
          <w:lang w:eastAsia="ar-SA"/>
        </w:rPr>
        <w:t>. Военноинвалидите и военнопострадалите заплащат 30 % от размера на месечната такса.</w:t>
      </w:r>
    </w:p>
    <w:p w:rsidR="00FF22AD" w:rsidRPr="00AB6057" w:rsidRDefault="00FF22AD" w:rsidP="0060513C">
      <w:pPr>
        <w:suppressAutoHyphens/>
        <w:spacing w:after="0" w:line="240" w:lineRule="auto"/>
        <w:ind w:firstLine="709"/>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Чл. 28.</w:t>
      </w:r>
      <w:r w:rsidRPr="00AB6057">
        <w:rPr>
          <w:rFonts w:ascii="Times New Roman" w:eastAsia="Times New Roman" w:hAnsi="Times New Roman" w:cs="Times New Roman"/>
          <w:sz w:val="24"/>
          <w:szCs w:val="24"/>
          <w:lang w:eastAsia="ar-SA"/>
        </w:rPr>
        <w:t xml:space="preserve"> Ползвателите на социалната услуга Детска млечна кухня заплащат такса 1,20 лв.</w:t>
      </w:r>
      <w:r w:rsidR="00B345AD" w:rsidRPr="00AB6057">
        <w:rPr>
          <w:rFonts w:ascii="Times New Roman" w:eastAsia="Times New Roman" w:hAnsi="Times New Roman" w:cs="Times New Roman"/>
          <w:sz w:val="24"/>
          <w:szCs w:val="24"/>
          <w:lang w:eastAsia="ar-SA"/>
        </w:rPr>
        <w:t>/0.61 евро</w:t>
      </w:r>
      <w:r w:rsidRPr="00AB6057">
        <w:rPr>
          <w:rFonts w:ascii="Times New Roman" w:eastAsia="Times New Roman" w:hAnsi="Times New Roman" w:cs="Times New Roman"/>
          <w:sz w:val="24"/>
          <w:szCs w:val="24"/>
          <w:lang w:eastAsia="ar-SA"/>
        </w:rPr>
        <w:t xml:space="preserve"> на ден, която включва осреднена стойност на вложените хранителни продукти, режийни разходи за приготвяне на храната, транспортиране и миене, дезинфекция и стерилизиране на стъклените бурканчета, в които се предоставя храната.</w:t>
      </w:r>
      <w:r w:rsidRPr="00AB6057">
        <w:rPr>
          <w:rFonts w:ascii="Times New Roman" w:eastAsia="Times New Roman" w:hAnsi="Times New Roman" w:cs="Times New Roman"/>
          <w:i/>
          <w:sz w:val="24"/>
          <w:szCs w:val="24"/>
          <w:lang w:eastAsia="ar-SA"/>
        </w:rPr>
        <w:t xml:space="preserve">  </w:t>
      </w:r>
    </w:p>
    <w:p w:rsidR="00FF22AD" w:rsidRPr="00AB6057" w:rsidRDefault="00FF22AD" w:rsidP="0060513C">
      <w:pPr>
        <w:suppressAutoHyphens/>
        <w:spacing w:after="0" w:line="240" w:lineRule="auto"/>
        <w:ind w:right="-2"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29.</w:t>
      </w:r>
      <w:r w:rsidRPr="00AB6057">
        <w:rPr>
          <w:rFonts w:ascii="Times New Roman" w:eastAsia="Times New Roman" w:hAnsi="Times New Roman" w:cs="Times New Roman"/>
          <w:sz w:val="24"/>
          <w:szCs w:val="24"/>
          <w:lang w:eastAsia="ar-SA"/>
        </w:rPr>
        <w:t xml:space="preserve"> (1) Ползвателите на социалната услуга Център за временно настаняване</w:t>
      </w:r>
      <w:r w:rsidR="00B345AD" w:rsidRPr="00AB6057">
        <w:rPr>
          <w:rFonts w:ascii="Times New Roman" w:eastAsia="Times New Roman" w:hAnsi="Times New Roman" w:cs="Times New Roman"/>
          <w:sz w:val="24"/>
          <w:szCs w:val="24"/>
          <w:lang w:eastAsia="ar-SA"/>
        </w:rPr>
        <w:t xml:space="preserve"> (ЦВН)</w:t>
      </w:r>
      <w:r w:rsidRPr="00AB6057">
        <w:rPr>
          <w:rFonts w:ascii="Times New Roman" w:eastAsia="Times New Roman" w:hAnsi="Times New Roman" w:cs="Times New Roman"/>
          <w:sz w:val="24"/>
          <w:szCs w:val="24"/>
          <w:lang w:eastAsia="ar-SA"/>
        </w:rPr>
        <w:t xml:space="preserve"> в с. </w:t>
      </w:r>
      <w:r w:rsidR="00857283" w:rsidRPr="00AB6057">
        <w:rPr>
          <w:rFonts w:ascii="Times New Roman" w:eastAsia="Times New Roman" w:hAnsi="Times New Roman" w:cs="Times New Roman"/>
          <w:sz w:val="24"/>
          <w:szCs w:val="24"/>
          <w:lang w:eastAsia="ar-SA"/>
        </w:rPr>
        <w:t>Дълбок дол</w:t>
      </w:r>
      <w:r w:rsidRPr="00AB6057">
        <w:rPr>
          <w:rFonts w:ascii="Times New Roman" w:eastAsia="Times New Roman" w:hAnsi="Times New Roman" w:cs="Times New Roman"/>
          <w:sz w:val="24"/>
          <w:szCs w:val="24"/>
          <w:lang w:eastAsia="ar-SA"/>
        </w:rPr>
        <w:t>, заплащат месечна такса в размер 30 на сто от доходите си, ако имат такива, но не повече от действителните месечни разходи за издръжката си.</w:t>
      </w:r>
    </w:p>
    <w:p w:rsidR="00FF22AD" w:rsidRPr="00AB6057" w:rsidRDefault="00B345AD" w:rsidP="0060513C">
      <w:pPr>
        <w:suppressAutoHyphens/>
        <w:spacing w:after="0" w:line="240" w:lineRule="auto"/>
        <w:ind w:right="-2"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 </w:t>
      </w:r>
      <w:r w:rsidR="00FF22AD" w:rsidRPr="00AB6057">
        <w:rPr>
          <w:rFonts w:ascii="Times New Roman" w:eastAsia="Times New Roman" w:hAnsi="Times New Roman" w:cs="Times New Roman"/>
          <w:sz w:val="24"/>
          <w:szCs w:val="24"/>
          <w:lang w:eastAsia="ar-SA"/>
        </w:rPr>
        <w:t xml:space="preserve">(2) Такса в размер на действителните месечни разходи за издръжка на едно лице, настанено в ЦВН, включващи </w:t>
      </w:r>
      <w:r w:rsidR="00FF22AD" w:rsidRPr="00AB6057">
        <w:rPr>
          <w:rFonts w:ascii="Times New Roman" w:eastAsia="Times New Roman" w:hAnsi="Times New Roman" w:cs="Times New Roman"/>
          <w:iCs/>
          <w:sz w:val="24"/>
          <w:szCs w:val="24"/>
          <w:lang w:eastAsia="ar-SA"/>
        </w:rPr>
        <w:t>перилни и хигиенни материали, електрическа и топлинна енергия, вода, канализация, битови отпадъци и възнаграждение на персонала,</w:t>
      </w:r>
      <w:r w:rsidR="00FF22AD" w:rsidRPr="00AB6057">
        <w:rPr>
          <w:rFonts w:ascii="Times New Roman" w:eastAsia="Times New Roman" w:hAnsi="Times New Roman" w:cs="Times New Roman"/>
          <w:sz w:val="24"/>
          <w:szCs w:val="24"/>
          <w:lang w:eastAsia="ar-SA"/>
        </w:rPr>
        <w:t xml:space="preserve"> заплащат лицата, които:</w:t>
      </w:r>
    </w:p>
    <w:p w:rsidR="00FF22AD" w:rsidRPr="00AB6057" w:rsidRDefault="00FF22AD" w:rsidP="003E1ED2">
      <w:pPr>
        <w:suppressAutoHyphens/>
        <w:spacing w:after="0" w:line="240" w:lineRule="auto"/>
        <w:ind w:right="-2"/>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lastRenderedPageBreak/>
        <w:t>1. Имат вземания, влогове, дялови участия и ценни книжа, чиято обща стойност надхвърля 500 лв.</w:t>
      </w:r>
      <w:r w:rsidR="00857283" w:rsidRPr="00AB6057">
        <w:rPr>
          <w:rFonts w:ascii="Times New Roman" w:eastAsia="Times New Roman" w:hAnsi="Times New Roman" w:cs="Times New Roman"/>
          <w:sz w:val="24"/>
          <w:szCs w:val="24"/>
          <w:lang w:eastAsia="ar-SA"/>
        </w:rPr>
        <w:t>/255,65 евро.</w:t>
      </w:r>
    </w:p>
    <w:p w:rsidR="00FF22AD" w:rsidRPr="00AB6057" w:rsidRDefault="00FF22AD" w:rsidP="003E1ED2">
      <w:pPr>
        <w:suppressAutoHyphens/>
        <w:spacing w:after="0" w:line="240" w:lineRule="auto"/>
        <w:ind w:right="-2"/>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Имат сключен договор за предоставяне на собственост срещу задължение за издръжка и/или гледане.</w:t>
      </w:r>
    </w:p>
    <w:p w:rsidR="00FF22AD" w:rsidRPr="00AB6057" w:rsidRDefault="00FF22AD" w:rsidP="003E1ED2">
      <w:pPr>
        <w:suppressAutoHyphens/>
        <w:spacing w:after="0" w:line="240" w:lineRule="auto"/>
        <w:ind w:right="-2"/>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Са прехвърлили срещу заплащане собствеността върху недвижим имот и/или идеални части от него през последните 5 години и общата стойност на сделката надвишава 60-кратния размер на гарантирания минимален доход за съответния период.</w:t>
      </w:r>
    </w:p>
    <w:p w:rsidR="00FF22AD" w:rsidRPr="00AB6057" w:rsidRDefault="00FF22AD" w:rsidP="003E1ED2">
      <w:pPr>
        <w:suppressAutoHyphens/>
        <w:spacing w:after="0" w:line="240" w:lineRule="auto"/>
        <w:ind w:right="-2"/>
        <w:jc w:val="both"/>
        <w:rPr>
          <w:rFonts w:ascii="Times New Roman" w:eastAsia="Times New Roman" w:hAnsi="Times New Roman" w:cs="Times New Roman"/>
          <w:iCs/>
          <w:sz w:val="24"/>
          <w:szCs w:val="24"/>
          <w:lang w:eastAsia="ar-SA"/>
        </w:rPr>
      </w:pPr>
      <w:r w:rsidRPr="00AB6057">
        <w:rPr>
          <w:rFonts w:ascii="Times New Roman" w:eastAsia="Times New Roman" w:hAnsi="Times New Roman" w:cs="Times New Roman"/>
          <w:sz w:val="24"/>
          <w:szCs w:val="24"/>
          <w:lang w:eastAsia="ar-SA"/>
        </w:rPr>
        <w:t xml:space="preserve">4. Са прехвърлили чрез договор за дарение собствеността върху недвижим имот и/или идеални части от него през последните 5 години. </w:t>
      </w:r>
    </w:p>
    <w:p w:rsidR="00FF22AD" w:rsidRPr="00AB6057" w:rsidRDefault="00FF22AD" w:rsidP="0060513C">
      <w:pPr>
        <w:tabs>
          <w:tab w:val="left" w:pos="8505"/>
        </w:tabs>
        <w:suppressAutoHyphens/>
        <w:spacing w:after="0" w:line="240" w:lineRule="auto"/>
        <w:ind w:right="-2" w:firstLine="720"/>
        <w:jc w:val="both"/>
        <w:rPr>
          <w:rFonts w:ascii="Times New Roman" w:eastAsia="Times New Roman" w:hAnsi="Times New Roman" w:cs="Times New Roman"/>
          <w:iCs/>
          <w:sz w:val="24"/>
          <w:szCs w:val="24"/>
          <w:lang w:eastAsia="ar-SA"/>
        </w:rPr>
      </w:pPr>
      <w:r w:rsidRPr="00AB6057">
        <w:rPr>
          <w:rFonts w:ascii="Times New Roman" w:eastAsia="Times New Roman" w:hAnsi="Times New Roman" w:cs="Times New Roman"/>
          <w:iCs/>
          <w:sz w:val="24"/>
          <w:szCs w:val="24"/>
          <w:lang w:eastAsia="ar-SA"/>
        </w:rPr>
        <w:t>(3) Такси заплащат лицата, които ползват услугата ЦВН, с изключение на:</w:t>
      </w:r>
    </w:p>
    <w:p w:rsidR="00FF22AD" w:rsidRPr="00AB6057" w:rsidRDefault="00FF22AD" w:rsidP="003E1ED2">
      <w:pPr>
        <w:tabs>
          <w:tab w:val="left" w:pos="8505"/>
        </w:tabs>
        <w:suppressAutoHyphens/>
        <w:spacing w:after="0" w:line="240" w:lineRule="auto"/>
        <w:ind w:right="-2"/>
        <w:jc w:val="both"/>
        <w:rPr>
          <w:rFonts w:ascii="Times New Roman" w:eastAsia="Times New Roman" w:hAnsi="Times New Roman" w:cs="Times New Roman"/>
          <w:iCs/>
          <w:sz w:val="24"/>
          <w:szCs w:val="24"/>
          <w:lang w:eastAsia="ar-SA"/>
        </w:rPr>
      </w:pPr>
      <w:r w:rsidRPr="00AB6057">
        <w:rPr>
          <w:rFonts w:ascii="Times New Roman" w:eastAsia="Times New Roman" w:hAnsi="Times New Roman" w:cs="Times New Roman"/>
          <w:iCs/>
          <w:sz w:val="24"/>
          <w:szCs w:val="24"/>
          <w:lang w:eastAsia="ar-SA"/>
        </w:rPr>
        <w:t>1. Лица без доходи и влогове.</w:t>
      </w:r>
    </w:p>
    <w:p w:rsidR="00FF22AD" w:rsidRPr="00AB6057" w:rsidRDefault="00FF22AD" w:rsidP="003E1ED2">
      <w:pPr>
        <w:tabs>
          <w:tab w:val="left" w:pos="567"/>
          <w:tab w:val="left" w:pos="851"/>
          <w:tab w:val="left" w:pos="8505"/>
        </w:tabs>
        <w:suppressAutoHyphens/>
        <w:spacing w:after="0" w:line="240" w:lineRule="auto"/>
        <w:ind w:right="-2"/>
        <w:jc w:val="both"/>
        <w:rPr>
          <w:rFonts w:ascii="Times New Roman" w:eastAsia="Times New Roman" w:hAnsi="Times New Roman" w:cs="Times New Roman"/>
          <w:iCs/>
          <w:sz w:val="24"/>
          <w:szCs w:val="24"/>
          <w:lang w:eastAsia="ar-SA"/>
        </w:rPr>
      </w:pPr>
      <w:r w:rsidRPr="00AB6057">
        <w:rPr>
          <w:rFonts w:ascii="Times New Roman" w:eastAsia="Times New Roman" w:hAnsi="Times New Roman" w:cs="Times New Roman"/>
          <w:iCs/>
          <w:sz w:val="24"/>
          <w:szCs w:val="24"/>
          <w:lang w:eastAsia="ar-SA"/>
        </w:rPr>
        <w:t>2. Лица от 18 до 21 годишна възраст, настанени в ЦВН след напускане на специализирана институция за предоставяне на социални услуги.</w:t>
      </w:r>
    </w:p>
    <w:p w:rsidR="00FF22AD" w:rsidRPr="00AB6057" w:rsidRDefault="00FF22AD" w:rsidP="003E1ED2">
      <w:pPr>
        <w:tabs>
          <w:tab w:val="left" w:pos="8505"/>
        </w:tabs>
        <w:suppressAutoHyphens/>
        <w:spacing w:after="0" w:line="240" w:lineRule="auto"/>
        <w:ind w:right="-2"/>
        <w:jc w:val="both"/>
        <w:rPr>
          <w:rFonts w:ascii="Times New Roman" w:eastAsia="Times New Roman" w:hAnsi="Times New Roman" w:cs="Times New Roman"/>
          <w:iCs/>
          <w:sz w:val="24"/>
          <w:szCs w:val="24"/>
          <w:lang w:eastAsia="ar-SA"/>
        </w:rPr>
      </w:pPr>
      <w:r w:rsidRPr="00AB6057">
        <w:rPr>
          <w:rFonts w:ascii="Times New Roman" w:eastAsia="Times New Roman" w:hAnsi="Times New Roman" w:cs="Times New Roman"/>
          <w:iCs/>
          <w:sz w:val="24"/>
          <w:szCs w:val="24"/>
          <w:lang w:eastAsia="ar-SA"/>
        </w:rPr>
        <w:t>3. Лицата, дарили недвижима собственост в полза на държавата или общините с цел развитие на социални услуги.</w:t>
      </w:r>
    </w:p>
    <w:p w:rsidR="00857283" w:rsidRPr="00AB6057" w:rsidRDefault="00FF22AD" w:rsidP="0060513C">
      <w:pPr>
        <w:suppressAutoHyphens/>
        <w:spacing w:after="0" w:line="240" w:lineRule="auto"/>
        <w:ind w:firstLine="720"/>
        <w:jc w:val="both"/>
        <w:rPr>
          <w:rFonts w:ascii="Times New Roman" w:eastAsia="Times New Roman" w:hAnsi="Times New Roman" w:cs="Times New Roman"/>
          <w:iCs/>
          <w:sz w:val="24"/>
          <w:szCs w:val="24"/>
          <w:lang w:eastAsia="ar-SA"/>
        </w:rPr>
      </w:pPr>
      <w:r w:rsidRPr="00AB6057">
        <w:rPr>
          <w:rFonts w:ascii="Times New Roman" w:eastAsia="Times New Roman" w:hAnsi="Times New Roman" w:cs="Times New Roman"/>
          <w:iCs/>
          <w:sz w:val="24"/>
          <w:szCs w:val="24"/>
          <w:lang w:eastAsia="ar-SA"/>
        </w:rPr>
        <w:t>(4) Таксите се събират от доставчика на социалната услуга и се внасят в касата на община Троян до 30-то число на месеца, за който се дължат.</w:t>
      </w:r>
    </w:p>
    <w:p w:rsidR="00FF22AD" w:rsidRPr="00AB6057" w:rsidRDefault="00FF22AD" w:rsidP="0060513C">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Чл. 30.</w:t>
      </w:r>
      <w:r w:rsidRPr="00AB6057">
        <w:rPr>
          <w:rFonts w:ascii="Times New Roman" w:eastAsia="Times New Roman" w:hAnsi="Times New Roman" w:cs="Times New Roman"/>
          <w:sz w:val="24"/>
          <w:szCs w:val="24"/>
          <w:lang w:eastAsia="ar-SA"/>
        </w:rPr>
        <w:t xml:space="preserve"> Таксите по този раздел се начисляват и събират от длъжностните лица в съответните заведения и се внасят в общинския бюджет до 10-</w:t>
      </w:r>
      <w:r w:rsidR="003E1ED2">
        <w:rPr>
          <w:rFonts w:ascii="Times New Roman" w:eastAsia="Times New Roman" w:hAnsi="Times New Roman" w:cs="Times New Roman"/>
          <w:sz w:val="24"/>
          <w:szCs w:val="24"/>
          <w:lang w:eastAsia="ar-SA"/>
        </w:rPr>
        <w:t>т</w:t>
      </w:r>
      <w:r w:rsidRPr="00AB6057">
        <w:rPr>
          <w:rFonts w:ascii="Times New Roman" w:eastAsia="Times New Roman" w:hAnsi="Times New Roman" w:cs="Times New Roman"/>
          <w:sz w:val="24"/>
          <w:szCs w:val="24"/>
          <w:lang w:eastAsia="ar-SA"/>
        </w:rPr>
        <w:t>о число, а тези по чл. 29 - до 25-</w:t>
      </w:r>
      <w:r w:rsidR="003E1ED2">
        <w:rPr>
          <w:rFonts w:ascii="Times New Roman" w:eastAsia="Times New Roman" w:hAnsi="Times New Roman" w:cs="Times New Roman"/>
          <w:sz w:val="24"/>
          <w:szCs w:val="24"/>
          <w:lang w:eastAsia="ar-SA"/>
        </w:rPr>
        <w:t>т</w:t>
      </w:r>
      <w:r w:rsidRPr="00AB6057">
        <w:rPr>
          <w:rFonts w:ascii="Times New Roman" w:eastAsia="Times New Roman" w:hAnsi="Times New Roman" w:cs="Times New Roman"/>
          <w:sz w:val="24"/>
          <w:szCs w:val="24"/>
          <w:lang w:eastAsia="ar-SA"/>
        </w:rPr>
        <w:t>о число на месеца, следващ месеца, за който се дължат.</w:t>
      </w:r>
    </w:p>
    <w:p w:rsidR="00FF22AD" w:rsidRPr="00AB6057" w:rsidRDefault="00FF22AD" w:rsidP="0060513C">
      <w:pPr>
        <w:suppressAutoHyphens/>
        <w:spacing w:after="0" w:line="240" w:lineRule="auto"/>
        <w:ind w:firstLine="720"/>
        <w:jc w:val="both"/>
        <w:rPr>
          <w:rFonts w:ascii="Times New Roman" w:eastAsia="Times New Roman" w:hAnsi="Times New Roman" w:cs="Times New Roman"/>
          <w:sz w:val="24"/>
          <w:szCs w:val="24"/>
          <w:lang w:eastAsia="ar-SA"/>
        </w:rPr>
      </w:pPr>
    </w:p>
    <w:p w:rsidR="00857283" w:rsidRPr="00AB6057" w:rsidRDefault="00857283" w:rsidP="00857283">
      <w:pPr>
        <w:suppressAutoHyphens/>
        <w:spacing w:before="120" w:after="0" w:line="240" w:lineRule="auto"/>
        <w:jc w:val="center"/>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РАЗДЕЛ ІV</w:t>
      </w:r>
    </w:p>
    <w:p w:rsidR="001D0D91" w:rsidRPr="00AB6057" w:rsidRDefault="00857283" w:rsidP="00857283">
      <w:pPr>
        <w:suppressAutoHyphens/>
        <w:spacing w:before="120" w:after="0" w:line="240" w:lineRule="auto"/>
        <w:jc w:val="center"/>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Такси за технически услуги</w:t>
      </w:r>
    </w:p>
    <w:p w:rsidR="00857283" w:rsidRPr="00AB6057" w:rsidRDefault="00857283" w:rsidP="00857283">
      <w:pPr>
        <w:suppressAutoHyphens/>
        <w:spacing w:after="0" w:line="240" w:lineRule="auto"/>
        <w:jc w:val="both"/>
        <w:rPr>
          <w:rFonts w:ascii="Times New Roman" w:eastAsia="Times New Roman" w:hAnsi="Times New Roman" w:cs="Times New Roman"/>
          <w:b/>
          <w:sz w:val="24"/>
          <w:szCs w:val="24"/>
          <w:lang w:eastAsia="ar-SA"/>
        </w:rPr>
      </w:pPr>
    </w:p>
    <w:p w:rsidR="00857283" w:rsidRPr="00AB6057" w:rsidRDefault="00857283" w:rsidP="0060513C">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33.</w:t>
      </w:r>
      <w:r w:rsidRPr="00AB6057">
        <w:rPr>
          <w:rFonts w:ascii="Times New Roman" w:eastAsia="Times New Roman" w:hAnsi="Times New Roman" w:cs="Times New Roman"/>
          <w:sz w:val="24"/>
          <w:szCs w:val="24"/>
          <w:lang w:eastAsia="ar-SA"/>
        </w:rPr>
        <w:t xml:space="preserve"> Таксите се заплащат за техническите услуги, които се извършват от общината, и обхващат дейностите във връзка с териториалното и селищното устройство, архитектурата, строителството, благоустройството, кадастъра в селищните и извънселищните територии.</w:t>
      </w:r>
    </w:p>
    <w:p w:rsidR="00857283" w:rsidRPr="00AB6057" w:rsidRDefault="00857283" w:rsidP="0060513C">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34.</w:t>
      </w:r>
      <w:r w:rsidRPr="00AB6057">
        <w:rPr>
          <w:rFonts w:ascii="Times New Roman" w:eastAsia="Times New Roman" w:hAnsi="Times New Roman" w:cs="Times New Roman"/>
          <w:sz w:val="24"/>
          <w:szCs w:val="24"/>
          <w:lang w:eastAsia="ar-SA"/>
        </w:rPr>
        <w:t xml:space="preserve"> Таксите за технически услуги се заплащат от физическите и юридическите лица, ползватели на услугата, при предявяване на искането.</w:t>
      </w:r>
    </w:p>
    <w:p w:rsidR="00857283" w:rsidRPr="00AB6057" w:rsidRDefault="00857283" w:rsidP="0060513C">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35.</w:t>
      </w:r>
      <w:r w:rsidRPr="00AB6057">
        <w:rPr>
          <w:rFonts w:ascii="Times New Roman" w:eastAsia="Times New Roman" w:hAnsi="Times New Roman" w:cs="Times New Roman"/>
          <w:sz w:val="24"/>
          <w:szCs w:val="24"/>
          <w:lang w:eastAsia="ar-SA"/>
        </w:rPr>
        <w:t xml:space="preserve"> Освобождават се от такси за технически услуги държавните и общинските</w:t>
      </w:r>
      <w:r w:rsidRPr="00AB6057">
        <w:rPr>
          <w:rFonts w:ascii="Times New Roman" w:eastAsia="Times New Roman" w:hAnsi="Times New Roman" w:cs="Times New Roman"/>
          <w:b/>
          <w:sz w:val="24"/>
          <w:szCs w:val="24"/>
          <w:lang w:eastAsia="ar-SA"/>
        </w:rPr>
        <w:t xml:space="preserve"> </w:t>
      </w:r>
      <w:r w:rsidRPr="00AB6057">
        <w:rPr>
          <w:rFonts w:ascii="Times New Roman" w:eastAsia="Times New Roman" w:hAnsi="Times New Roman" w:cs="Times New Roman"/>
          <w:sz w:val="24"/>
          <w:szCs w:val="24"/>
          <w:lang w:eastAsia="ar-SA"/>
        </w:rPr>
        <w:t>органи, организациите на бюджетна издръжка и Българския Червен кръст.</w:t>
      </w:r>
    </w:p>
    <w:p w:rsidR="00857283" w:rsidRDefault="00857283" w:rsidP="0060513C">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36.</w:t>
      </w:r>
      <w:r w:rsidRPr="00AB6057">
        <w:rPr>
          <w:rFonts w:ascii="Times New Roman" w:eastAsia="Times New Roman" w:hAnsi="Times New Roman" w:cs="Times New Roman"/>
          <w:sz w:val="24"/>
          <w:szCs w:val="24"/>
          <w:lang w:eastAsia="ar-SA"/>
        </w:rPr>
        <w:t xml:space="preserve"> Размерът на таксите за технически услуги се определя, както следва:</w:t>
      </w:r>
    </w:p>
    <w:p w:rsidR="0060513C" w:rsidRPr="00AB6057" w:rsidRDefault="0060513C" w:rsidP="0060513C">
      <w:pPr>
        <w:suppressAutoHyphens/>
        <w:spacing w:after="0" w:line="240" w:lineRule="auto"/>
        <w:ind w:firstLine="709"/>
        <w:jc w:val="both"/>
        <w:rPr>
          <w:rFonts w:ascii="Times New Roman" w:eastAsia="Times New Roman" w:hAnsi="Times New Roman" w:cs="Times New Roman"/>
          <w:sz w:val="24"/>
          <w:szCs w:val="24"/>
          <w:lang w:eastAsia="ar-SA"/>
        </w:rPr>
      </w:pPr>
    </w:p>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557"/>
        <w:gridCol w:w="992"/>
        <w:gridCol w:w="992"/>
        <w:gridCol w:w="992"/>
        <w:gridCol w:w="851"/>
        <w:gridCol w:w="850"/>
        <w:gridCol w:w="851"/>
      </w:tblGrid>
      <w:tr w:rsidR="00D95F12" w:rsidRPr="00AB6057" w:rsidTr="0037449C">
        <w:trPr>
          <w:trHeight w:val="630"/>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5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Обикновена</w:t>
            </w:r>
            <w:r w:rsidRPr="00AB6057">
              <w:rPr>
                <w:rFonts w:ascii="Times New Roman" w:eastAsia="Times New Roman" w:hAnsi="Times New Roman" w:cs="Times New Roman"/>
                <w:b/>
                <w:bCs/>
                <w:sz w:val="24"/>
                <w:szCs w:val="24"/>
                <w:lang w:eastAsia="bg-BG"/>
              </w:rPr>
              <w:br/>
              <w:t>7 дни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Бърза</w:t>
            </w:r>
            <w:r w:rsidRPr="00AB6057">
              <w:rPr>
                <w:rFonts w:ascii="Times New Roman" w:eastAsia="Times New Roman" w:hAnsi="Times New Roman" w:cs="Times New Roman"/>
                <w:b/>
                <w:bCs/>
                <w:sz w:val="24"/>
                <w:szCs w:val="24"/>
                <w:lang w:eastAsia="bg-BG"/>
              </w:rPr>
              <w:br/>
              <w:t>4 дни</w:t>
            </w: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Експресна</w:t>
            </w:r>
            <w:r w:rsidRPr="00AB6057">
              <w:rPr>
                <w:rFonts w:ascii="Times New Roman" w:eastAsia="Times New Roman" w:hAnsi="Times New Roman" w:cs="Times New Roman"/>
                <w:b/>
                <w:bCs/>
                <w:sz w:val="24"/>
                <w:szCs w:val="24"/>
                <w:lang w:eastAsia="bg-BG"/>
              </w:rPr>
              <w:br/>
              <w:t>2 дни</w:t>
            </w:r>
          </w:p>
        </w:tc>
      </w:tr>
      <w:tr w:rsidR="00FC3962" w:rsidRPr="00AB6057" w:rsidTr="0037449C">
        <w:trPr>
          <w:trHeight w:val="315"/>
        </w:trPr>
        <w:tc>
          <w:tcPr>
            <w:tcW w:w="918"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99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c>
          <w:tcPr>
            <w:tcW w:w="99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851"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c>
          <w:tcPr>
            <w:tcW w:w="850"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851"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D95F12" w:rsidRPr="00AB6057" w:rsidTr="0037449C">
        <w:trPr>
          <w:trHeight w:val="315"/>
        </w:trPr>
        <w:tc>
          <w:tcPr>
            <w:tcW w:w="918" w:type="dxa"/>
            <w:vMerge w:val="restart"/>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w:t>
            </w:r>
          </w:p>
        </w:tc>
        <w:tc>
          <w:tcPr>
            <w:tcW w:w="9147" w:type="dxa"/>
            <w:gridSpan w:val="8"/>
            <w:tcBorders>
              <w:top w:val="single" w:sz="4" w:space="0" w:color="auto"/>
              <w:left w:val="nil"/>
              <w:bottom w:val="single" w:sz="4" w:space="0" w:color="auto"/>
              <w:right w:val="single" w:sz="4" w:space="0" w:color="000000"/>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Издаване на скици за недвижими имоти</w:t>
            </w:r>
          </w:p>
        </w:tc>
      </w:tr>
      <w:tr w:rsidR="00FC3962" w:rsidRPr="00AB6057" w:rsidTr="0037449C">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val="restart"/>
            <w:tcBorders>
              <w:top w:val="nil"/>
              <w:left w:val="single" w:sz="4" w:space="0" w:color="auto"/>
              <w:bottom w:val="single" w:sz="4" w:space="0" w:color="000000"/>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2027</w:t>
            </w:r>
          </w:p>
        </w:tc>
        <w:tc>
          <w:tcPr>
            <w:tcW w:w="2557"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Формат А4</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w:t>
            </w:r>
          </w:p>
        </w:tc>
        <w:tc>
          <w:tcPr>
            <w:tcW w:w="992"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15.34</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45.00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23.01</w:t>
            </w:r>
          </w:p>
        </w:tc>
        <w:tc>
          <w:tcPr>
            <w:tcW w:w="850"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30.68</w:t>
            </w:r>
          </w:p>
        </w:tc>
      </w:tr>
      <w:tr w:rsidR="00FC3962" w:rsidRPr="00AB6057" w:rsidTr="0037449C">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Формат А3</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35.00</w:t>
            </w:r>
          </w:p>
        </w:tc>
        <w:tc>
          <w:tcPr>
            <w:tcW w:w="992"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17.90</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47.50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24.29</w:t>
            </w:r>
          </w:p>
        </w:tc>
        <w:tc>
          <w:tcPr>
            <w:tcW w:w="850"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35.79</w:t>
            </w:r>
          </w:p>
        </w:tc>
      </w:tr>
      <w:tr w:rsidR="00FC3962" w:rsidRPr="00AB6057" w:rsidTr="0037449C">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Формат А2</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40.00</w:t>
            </w:r>
          </w:p>
        </w:tc>
        <w:tc>
          <w:tcPr>
            <w:tcW w:w="992"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20.45</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30.68</w:t>
            </w:r>
          </w:p>
        </w:tc>
        <w:tc>
          <w:tcPr>
            <w:tcW w:w="850"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40.90</w:t>
            </w:r>
          </w:p>
        </w:tc>
      </w:tr>
      <w:tr w:rsidR="00FC3962" w:rsidRPr="00AB6057" w:rsidTr="0037449C">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Формат А1</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45.00</w:t>
            </w:r>
          </w:p>
        </w:tc>
        <w:tc>
          <w:tcPr>
            <w:tcW w:w="992"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23.01</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67.50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34.51</w:t>
            </w:r>
          </w:p>
        </w:tc>
        <w:tc>
          <w:tcPr>
            <w:tcW w:w="850"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90.00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46.02</w:t>
            </w:r>
          </w:p>
        </w:tc>
      </w:tr>
      <w:tr w:rsidR="00FC3962" w:rsidRPr="00AB6057" w:rsidTr="0037449C">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Формат А0</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50.00</w:t>
            </w:r>
          </w:p>
        </w:tc>
        <w:tc>
          <w:tcPr>
            <w:tcW w:w="992"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25.56</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75.00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38.35</w:t>
            </w:r>
          </w:p>
        </w:tc>
        <w:tc>
          <w:tcPr>
            <w:tcW w:w="850"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51.13</w:t>
            </w:r>
          </w:p>
        </w:tc>
      </w:tr>
    </w:tbl>
    <w:p w:rsidR="0037449C" w:rsidRDefault="0037449C"/>
    <w:p w:rsidR="00EE005A" w:rsidRDefault="00EE005A"/>
    <w:p w:rsidR="00EE005A" w:rsidRDefault="00EE005A"/>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817"/>
        <w:gridCol w:w="1134"/>
        <w:gridCol w:w="1134"/>
      </w:tblGrid>
      <w:tr w:rsidR="0037449C" w:rsidRPr="00AB6057" w:rsidTr="00ED3FE8">
        <w:trPr>
          <w:trHeight w:val="428"/>
        </w:trPr>
        <w:tc>
          <w:tcPr>
            <w:tcW w:w="918" w:type="dxa"/>
            <w:tcBorders>
              <w:top w:val="single" w:sz="4" w:space="0" w:color="auto"/>
              <w:left w:val="single" w:sz="4" w:space="0" w:color="auto"/>
              <w:bottom w:val="single" w:sz="4" w:space="0" w:color="auto"/>
              <w:right w:val="single" w:sz="4" w:space="0" w:color="auto"/>
            </w:tcBorders>
            <w:shd w:val="clear" w:color="auto" w:fill="auto"/>
            <w:noWrap/>
          </w:tcPr>
          <w:p w:rsidR="0037449C" w:rsidRPr="00AB6057" w:rsidRDefault="0037449C" w:rsidP="0037449C">
            <w:pPr>
              <w:spacing w:after="0" w:line="240" w:lineRule="auto"/>
              <w:jc w:val="right"/>
              <w:rPr>
                <w:rFonts w:ascii="Times New Roman" w:eastAsia="Times New Roman" w:hAnsi="Times New Roman" w:cs="Times New Roman"/>
                <w:b/>
                <w:bCs/>
                <w:color w:val="000000"/>
                <w:sz w:val="24"/>
                <w:szCs w:val="24"/>
                <w:lang w:eastAsia="bg-BG"/>
              </w:rPr>
            </w:pPr>
          </w:p>
        </w:tc>
        <w:tc>
          <w:tcPr>
            <w:tcW w:w="1062" w:type="dxa"/>
            <w:vMerge w:val="restart"/>
            <w:tcBorders>
              <w:top w:val="single" w:sz="4" w:space="0" w:color="auto"/>
              <w:left w:val="single" w:sz="4" w:space="0" w:color="auto"/>
              <w:bottom w:val="single" w:sz="4" w:space="0" w:color="auto"/>
              <w:right w:val="single" w:sz="4" w:space="0" w:color="auto"/>
            </w:tcBorders>
          </w:tcPr>
          <w:p w:rsidR="0037449C" w:rsidRPr="00AB6057" w:rsidRDefault="0037449C" w:rsidP="0037449C">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817" w:type="dxa"/>
            <w:tcBorders>
              <w:top w:val="single" w:sz="4" w:space="0" w:color="auto"/>
              <w:left w:val="nil"/>
              <w:bottom w:val="single" w:sz="4" w:space="0" w:color="auto"/>
              <w:right w:val="single" w:sz="4" w:space="0" w:color="auto"/>
            </w:tcBorders>
            <w:shd w:val="clear" w:color="auto" w:fill="auto"/>
            <w:vAlign w:val="center"/>
          </w:tcPr>
          <w:p w:rsidR="0037449C" w:rsidRPr="00AB6057" w:rsidRDefault="0037449C" w:rsidP="0037449C">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37449C" w:rsidRPr="00AB6057" w:rsidRDefault="0037449C" w:rsidP="0037449C">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b/>
                <w:bCs/>
                <w:sz w:val="24"/>
                <w:szCs w:val="24"/>
                <w:lang w:eastAsia="bg-BG"/>
              </w:rPr>
              <w:t>Обикновена</w:t>
            </w:r>
            <w:r w:rsidRPr="00AB6057">
              <w:rPr>
                <w:rFonts w:ascii="Times New Roman" w:eastAsia="Times New Roman" w:hAnsi="Times New Roman" w:cs="Times New Roman"/>
                <w:b/>
                <w:bCs/>
                <w:sz w:val="24"/>
                <w:szCs w:val="24"/>
                <w:lang w:eastAsia="bg-BG"/>
              </w:rPr>
              <w:br/>
              <w:t>7 дни</w:t>
            </w:r>
          </w:p>
        </w:tc>
      </w:tr>
      <w:tr w:rsidR="0037449C" w:rsidRPr="00AB6057" w:rsidTr="00ED3FE8">
        <w:trPr>
          <w:trHeight w:val="284"/>
        </w:trPr>
        <w:tc>
          <w:tcPr>
            <w:tcW w:w="918" w:type="dxa"/>
            <w:tcBorders>
              <w:top w:val="single" w:sz="4" w:space="0" w:color="auto"/>
              <w:left w:val="single" w:sz="4" w:space="0" w:color="auto"/>
              <w:bottom w:val="single" w:sz="4" w:space="0" w:color="auto"/>
              <w:right w:val="single" w:sz="4" w:space="0" w:color="auto"/>
            </w:tcBorders>
            <w:shd w:val="clear" w:color="auto" w:fill="auto"/>
            <w:noWrap/>
          </w:tcPr>
          <w:p w:rsidR="0037449C" w:rsidRPr="00AB6057" w:rsidRDefault="0037449C" w:rsidP="0037449C">
            <w:pPr>
              <w:spacing w:after="0" w:line="240" w:lineRule="auto"/>
              <w:jc w:val="right"/>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000000"/>
              <w:right w:val="single" w:sz="4" w:space="0" w:color="auto"/>
            </w:tcBorders>
            <w:vAlign w:val="center"/>
          </w:tcPr>
          <w:p w:rsidR="0037449C" w:rsidRPr="00AB6057" w:rsidRDefault="0037449C" w:rsidP="0037449C">
            <w:pPr>
              <w:spacing w:after="0" w:line="240" w:lineRule="auto"/>
              <w:rPr>
                <w:rFonts w:ascii="Times New Roman" w:eastAsia="Times New Roman" w:hAnsi="Times New Roman" w:cs="Times New Roman"/>
                <w:b/>
                <w:bCs/>
                <w:color w:val="000000"/>
                <w:sz w:val="24"/>
                <w:szCs w:val="24"/>
                <w:lang w:eastAsia="bg-BG"/>
              </w:rPr>
            </w:pPr>
          </w:p>
        </w:tc>
        <w:tc>
          <w:tcPr>
            <w:tcW w:w="5817" w:type="dxa"/>
            <w:tcBorders>
              <w:top w:val="single" w:sz="4" w:space="0" w:color="auto"/>
              <w:left w:val="nil"/>
              <w:bottom w:val="single" w:sz="4" w:space="0" w:color="auto"/>
              <w:right w:val="single" w:sz="4" w:space="0" w:color="auto"/>
            </w:tcBorders>
            <w:shd w:val="clear" w:color="auto" w:fill="auto"/>
            <w:vAlign w:val="center"/>
          </w:tcPr>
          <w:p w:rsidR="0037449C" w:rsidRPr="00AB6057" w:rsidRDefault="0037449C" w:rsidP="0037449C">
            <w:pPr>
              <w:spacing w:after="0" w:line="240" w:lineRule="auto"/>
              <w:rPr>
                <w:rFonts w:ascii="Times New Roman" w:eastAsia="Times New Roman" w:hAnsi="Times New Roman" w:cs="Times New Roman"/>
                <w:color w:val="000000"/>
                <w:sz w:val="24"/>
                <w:szCs w:val="24"/>
                <w:lang w:eastAsia="bg-BG"/>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7449C" w:rsidRPr="00AB6057" w:rsidRDefault="0037449C" w:rsidP="0037449C">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1134" w:type="dxa"/>
            <w:tcBorders>
              <w:top w:val="single" w:sz="4" w:space="0" w:color="auto"/>
              <w:left w:val="nil"/>
              <w:bottom w:val="single" w:sz="4" w:space="0" w:color="auto"/>
              <w:right w:val="single" w:sz="4" w:space="0" w:color="auto"/>
            </w:tcBorders>
            <w:shd w:val="clear" w:color="000000" w:fill="FFF2CC"/>
            <w:noWrap/>
            <w:vAlign w:val="center"/>
          </w:tcPr>
          <w:p w:rsidR="0037449C" w:rsidRPr="00AB6057" w:rsidRDefault="0037449C" w:rsidP="0037449C">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37449C" w:rsidRPr="00AB6057" w:rsidTr="0037449C">
        <w:trPr>
          <w:trHeight w:val="595"/>
        </w:trPr>
        <w:tc>
          <w:tcPr>
            <w:tcW w:w="918" w:type="dxa"/>
            <w:tcBorders>
              <w:top w:val="nil"/>
              <w:left w:val="single" w:sz="4" w:space="0" w:color="auto"/>
              <w:bottom w:val="single" w:sz="4" w:space="0" w:color="auto"/>
              <w:right w:val="single" w:sz="4" w:space="0" w:color="auto"/>
            </w:tcBorders>
            <w:shd w:val="clear" w:color="auto" w:fill="auto"/>
            <w:noWrap/>
          </w:tcPr>
          <w:p w:rsidR="0037449C" w:rsidRDefault="0037449C" w:rsidP="0037449C">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lastRenderedPageBreak/>
              <w:t>т. 2</w:t>
            </w:r>
          </w:p>
        </w:tc>
        <w:tc>
          <w:tcPr>
            <w:tcW w:w="1062" w:type="dxa"/>
            <w:vMerge/>
            <w:tcBorders>
              <w:top w:val="nil"/>
              <w:left w:val="single" w:sz="4" w:space="0" w:color="auto"/>
              <w:bottom w:val="single" w:sz="4" w:space="0" w:color="000000"/>
              <w:right w:val="single" w:sz="4" w:space="0" w:color="auto"/>
            </w:tcBorders>
          </w:tcPr>
          <w:p w:rsidR="0037449C" w:rsidRPr="00AB6057" w:rsidRDefault="0037449C" w:rsidP="0037449C">
            <w:pPr>
              <w:spacing w:after="0" w:line="240" w:lineRule="auto"/>
              <w:rPr>
                <w:rFonts w:ascii="Times New Roman" w:eastAsia="Times New Roman" w:hAnsi="Times New Roman" w:cs="Times New Roman"/>
                <w:b/>
                <w:bCs/>
                <w:color w:val="000000"/>
                <w:sz w:val="24"/>
                <w:szCs w:val="24"/>
                <w:lang w:eastAsia="bg-BG"/>
              </w:rPr>
            </w:pPr>
          </w:p>
        </w:tc>
        <w:tc>
          <w:tcPr>
            <w:tcW w:w="5817" w:type="dxa"/>
            <w:tcBorders>
              <w:top w:val="nil"/>
              <w:left w:val="nil"/>
              <w:bottom w:val="single" w:sz="4" w:space="0" w:color="auto"/>
              <w:right w:val="single" w:sz="4" w:space="0" w:color="auto"/>
            </w:tcBorders>
            <w:shd w:val="clear" w:color="auto" w:fill="auto"/>
          </w:tcPr>
          <w:p w:rsidR="0037449C" w:rsidRPr="00AB6057" w:rsidRDefault="0037449C" w:rsidP="0037449C">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Издаване на скица на поземлен имот с координати на точките от границите </w:t>
            </w:r>
          </w:p>
        </w:tc>
        <w:tc>
          <w:tcPr>
            <w:tcW w:w="1134" w:type="dxa"/>
            <w:tcBorders>
              <w:top w:val="nil"/>
              <w:left w:val="nil"/>
              <w:bottom w:val="single" w:sz="4" w:space="0" w:color="auto"/>
              <w:right w:val="single" w:sz="4" w:space="0" w:color="auto"/>
            </w:tcBorders>
            <w:shd w:val="clear" w:color="auto" w:fill="auto"/>
            <w:noWrap/>
          </w:tcPr>
          <w:p w:rsidR="0037449C" w:rsidRPr="00AB6057" w:rsidRDefault="0037449C" w:rsidP="0037449C">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40.00</w:t>
            </w:r>
          </w:p>
        </w:tc>
        <w:tc>
          <w:tcPr>
            <w:tcW w:w="1134" w:type="dxa"/>
            <w:tcBorders>
              <w:top w:val="nil"/>
              <w:left w:val="nil"/>
              <w:bottom w:val="single" w:sz="4" w:space="0" w:color="auto"/>
              <w:right w:val="single" w:sz="4" w:space="0" w:color="auto"/>
            </w:tcBorders>
            <w:shd w:val="clear" w:color="000000" w:fill="FFF2CC"/>
            <w:noWrap/>
          </w:tcPr>
          <w:p w:rsidR="0037449C" w:rsidRPr="00AB6057" w:rsidRDefault="0037449C" w:rsidP="0037449C">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20.45</w:t>
            </w:r>
          </w:p>
        </w:tc>
      </w:tr>
      <w:tr w:rsidR="0037449C" w:rsidRPr="00AB6057" w:rsidTr="0037449C">
        <w:trPr>
          <w:trHeight w:val="383"/>
        </w:trPr>
        <w:tc>
          <w:tcPr>
            <w:tcW w:w="918" w:type="dxa"/>
            <w:tcBorders>
              <w:top w:val="nil"/>
              <w:left w:val="single" w:sz="4" w:space="0" w:color="auto"/>
              <w:bottom w:val="single" w:sz="4" w:space="0" w:color="auto"/>
              <w:right w:val="single" w:sz="4" w:space="0" w:color="auto"/>
            </w:tcBorders>
            <w:shd w:val="clear" w:color="auto" w:fill="auto"/>
            <w:noWrap/>
            <w:hideMark/>
          </w:tcPr>
          <w:p w:rsidR="0037449C" w:rsidRPr="00AB6057" w:rsidRDefault="0037449C" w:rsidP="0037449C">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 xml:space="preserve">т. </w:t>
            </w:r>
            <w:r>
              <w:rPr>
                <w:rFonts w:ascii="Times New Roman" w:eastAsia="Times New Roman" w:hAnsi="Times New Roman" w:cs="Times New Roman"/>
                <w:b/>
                <w:bCs/>
                <w:color w:val="000000"/>
                <w:sz w:val="24"/>
                <w:szCs w:val="24"/>
                <w:lang w:eastAsia="bg-BG"/>
              </w:rPr>
              <w:t>3</w:t>
            </w:r>
          </w:p>
        </w:tc>
        <w:tc>
          <w:tcPr>
            <w:tcW w:w="1062" w:type="dxa"/>
            <w:vMerge/>
            <w:tcBorders>
              <w:top w:val="nil"/>
              <w:left w:val="single" w:sz="4" w:space="0" w:color="auto"/>
              <w:bottom w:val="single" w:sz="4" w:space="0" w:color="000000"/>
              <w:right w:val="single" w:sz="4" w:space="0" w:color="auto"/>
            </w:tcBorders>
            <w:vAlign w:val="center"/>
            <w:hideMark/>
          </w:tcPr>
          <w:p w:rsidR="0037449C" w:rsidRPr="00AB6057" w:rsidRDefault="0037449C" w:rsidP="0037449C">
            <w:pPr>
              <w:spacing w:after="0" w:line="240" w:lineRule="auto"/>
              <w:rPr>
                <w:rFonts w:ascii="Times New Roman" w:eastAsia="Times New Roman" w:hAnsi="Times New Roman" w:cs="Times New Roman"/>
                <w:b/>
                <w:bCs/>
                <w:color w:val="000000"/>
                <w:sz w:val="24"/>
                <w:szCs w:val="24"/>
                <w:lang w:eastAsia="bg-BG"/>
              </w:rPr>
            </w:pPr>
          </w:p>
        </w:tc>
        <w:tc>
          <w:tcPr>
            <w:tcW w:w="5817" w:type="dxa"/>
            <w:tcBorders>
              <w:top w:val="nil"/>
              <w:left w:val="nil"/>
              <w:bottom w:val="single" w:sz="4" w:space="0" w:color="auto"/>
              <w:right w:val="single" w:sz="4" w:space="0" w:color="auto"/>
            </w:tcBorders>
            <w:shd w:val="clear" w:color="auto" w:fill="auto"/>
            <w:hideMark/>
          </w:tcPr>
          <w:p w:rsidR="0037449C" w:rsidRPr="00AB6057" w:rsidRDefault="0037449C" w:rsidP="0037449C">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схема на самостоятелен обект в сграда</w:t>
            </w:r>
          </w:p>
        </w:tc>
        <w:tc>
          <w:tcPr>
            <w:tcW w:w="1134" w:type="dxa"/>
            <w:tcBorders>
              <w:top w:val="nil"/>
              <w:left w:val="nil"/>
              <w:bottom w:val="single" w:sz="4" w:space="0" w:color="auto"/>
              <w:right w:val="single" w:sz="4" w:space="0" w:color="auto"/>
            </w:tcBorders>
            <w:shd w:val="clear" w:color="auto" w:fill="auto"/>
            <w:noWrap/>
            <w:hideMark/>
          </w:tcPr>
          <w:p w:rsidR="0037449C" w:rsidRPr="00AB6057" w:rsidRDefault="0037449C" w:rsidP="0037449C">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1134" w:type="dxa"/>
            <w:tcBorders>
              <w:top w:val="nil"/>
              <w:left w:val="nil"/>
              <w:bottom w:val="single" w:sz="4" w:space="0" w:color="auto"/>
              <w:right w:val="single" w:sz="4" w:space="0" w:color="auto"/>
            </w:tcBorders>
            <w:shd w:val="clear" w:color="000000" w:fill="FFF2CC"/>
            <w:noWrap/>
            <w:hideMark/>
          </w:tcPr>
          <w:p w:rsidR="0037449C" w:rsidRPr="00AB6057" w:rsidRDefault="0037449C" w:rsidP="0037449C">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r>
    </w:tbl>
    <w:p w:rsidR="00FF1EB2" w:rsidRPr="001A500F" w:rsidRDefault="00FF1EB2">
      <w:pPr>
        <w:rPr>
          <w:sz w:val="16"/>
          <w:szCs w:val="16"/>
        </w:rPr>
      </w:pPr>
    </w:p>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273"/>
        <w:gridCol w:w="2709"/>
        <w:gridCol w:w="3103"/>
      </w:tblGrid>
      <w:tr w:rsidR="00D95F12" w:rsidRPr="00AB6057" w:rsidTr="00E11DA8">
        <w:trPr>
          <w:trHeight w:val="480"/>
        </w:trPr>
        <w:tc>
          <w:tcPr>
            <w:tcW w:w="91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27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270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310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D95F12" w:rsidRPr="00AB6057" w:rsidTr="0037449C">
        <w:trPr>
          <w:trHeight w:val="276"/>
        </w:trPr>
        <w:tc>
          <w:tcPr>
            <w:tcW w:w="918"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vMerge/>
            <w:tcBorders>
              <w:top w:val="single" w:sz="4" w:space="0" w:color="auto"/>
              <w:left w:val="single" w:sz="4" w:space="0" w:color="auto"/>
              <w:bottom w:val="single" w:sz="4" w:space="0" w:color="auto"/>
              <w:right w:val="single" w:sz="4" w:space="0" w:color="auto"/>
            </w:tcBorders>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709" w:type="dxa"/>
            <w:vMerge/>
            <w:tcBorders>
              <w:top w:val="single" w:sz="4" w:space="0" w:color="auto"/>
              <w:left w:val="single" w:sz="4" w:space="0" w:color="auto"/>
              <w:bottom w:val="single" w:sz="4" w:space="0" w:color="auto"/>
              <w:right w:val="single" w:sz="4" w:space="0" w:color="000000"/>
            </w:tcBorders>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3103" w:type="dxa"/>
            <w:vMerge/>
            <w:tcBorders>
              <w:top w:val="single" w:sz="4" w:space="0" w:color="auto"/>
              <w:left w:val="single" w:sz="4" w:space="0" w:color="auto"/>
              <w:bottom w:val="single" w:sz="4" w:space="0" w:color="auto"/>
              <w:right w:val="single" w:sz="4" w:space="0" w:color="000000"/>
            </w:tcBorders>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r>
      <w:tr w:rsidR="00D95F12" w:rsidRPr="00AB6057" w:rsidTr="00E11DA8">
        <w:trPr>
          <w:trHeight w:val="315"/>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4</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2083</w:t>
            </w:r>
          </w:p>
        </w:tc>
        <w:tc>
          <w:tcPr>
            <w:tcW w:w="8085" w:type="dxa"/>
            <w:gridSpan w:val="3"/>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Издаване на виза за проучване и проектиране, по чл. 140, ал. 1 от ЗУТ </w:t>
            </w:r>
          </w:p>
        </w:tc>
      </w:tr>
      <w:tr w:rsidR="00D95F12" w:rsidRPr="00AB6057" w:rsidTr="00915C3D">
        <w:trPr>
          <w:trHeight w:val="315"/>
        </w:trPr>
        <w:tc>
          <w:tcPr>
            <w:tcW w:w="918"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обикновена - 14 дни</w:t>
            </w:r>
          </w:p>
        </w:tc>
        <w:tc>
          <w:tcPr>
            <w:tcW w:w="2709"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w:t>
            </w:r>
          </w:p>
        </w:tc>
        <w:tc>
          <w:tcPr>
            <w:tcW w:w="3103" w:type="dxa"/>
            <w:tcBorders>
              <w:top w:val="single" w:sz="4" w:space="0" w:color="auto"/>
              <w:left w:val="single" w:sz="4" w:space="0" w:color="auto"/>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15.34</w:t>
            </w:r>
          </w:p>
        </w:tc>
      </w:tr>
      <w:tr w:rsidR="00D95F12" w:rsidRPr="00AB6057" w:rsidTr="00915C3D">
        <w:trPr>
          <w:trHeight w:val="315"/>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5</w:t>
            </w:r>
          </w:p>
        </w:tc>
        <w:tc>
          <w:tcPr>
            <w:tcW w:w="1062" w:type="dxa"/>
            <w:vMerge w:val="restart"/>
            <w:tcBorders>
              <w:top w:val="single" w:sz="4" w:space="0" w:color="auto"/>
              <w:left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2119</w:t>
            </w: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Издаване на удостоверения за факти и обстоятелства по ТСУ</w:t>
            </w:r>
          </w:p>
        </w:tc>
      </w:tr>
      <w:tr w:rsidR="00D95F12" w:rsidRPr="00AB6057" w:rsidTr="00915C3D">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обикновена - 7 дни</w:t>
            </w:r>
          </w:p>
        </w:tc>
        <w:tc>
          <w:tcPr>
            <w:tcW w:w="2709"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3103"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r>
      <w:tr w:rsidR="00D95F12" w:rsidRPr="00AB6057" w:rsidTr="00915C3D">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бърза - 4 дни</w:t>
            </w:r>
          </w:p>
        </w:tc>
        <w:tc>
          <w:tcPr>
            <w:tcW w:w="2709"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w:t>
            </w:r>
          </w:p>
        </w:tc>
        <w:tc>
          <w:tcPr>
            <w:tcW w:w="3103"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15.34</w:t>
            </w:r>
          </w:p>
        </w:tc>
      </w:tr>
      <w:tr w:rsidR="00D95F12" w:rsidRPr="00AB6057" w:rsidTr="00915C3D">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експресна - 2 дни</w:t>
            </w:r>
          </w:p>
        </w:tc>
        <w:tc>
          <w:tcPr>
            <w:tcW w:w="2709"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40.00</w:t>
            </w:r>
          </w:p>
        </w:tc>
        <w:tc>
          <w:tcPr>
            <w:tcW w:w="3103"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20.45</w:t>
            </w:r>
          </w:p>
        </w:tc>
      </w:tr>
      <w:tr w:rsidR="00D95F12" w:rsidRPr="00AB6057" w:rsidTr="00915C3D">
        <w:trPr>
          <w:trHeight w:val="546"/>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6</w:t>
            </w:r>
          </w:p>
        </w:tc>
        <w:tc>
          <w:tcPr>
            <w:tcW w:w="1062" w:type="dxa"/>
            <w:vMerge w:val="restart"/>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Нанасяне на строеж в специализираната карта на общината и издаване на удостоверение, което да послужи пред АГКК</w:t>
            </w:r>
          </w:p>
        </w:tc>
      </w:tr>
      <w:tr w:rsidR="00D95F12" w:rsidRPr="00AB6057" w:rsidTr="00915C3D">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sz w:val="24"/>
                <w:szCs w:val="24"/>
                <w:lang w:eastAsia="bg-BG"/>
              </w:rPr>
            </w:pPr>
            <w:r w:rsidRPr="00AB6057">
              <w:rPr>
                <w:rFonts w:ascii="Times New Roman" w:eastAsia="Times New Roman" w:hAnsi="Times New Roman" w:cs="Times New Roman"/>
                <w:sz w:val="24"/>
                <w:szCs w:val="24"/>
                <w:lang w:eastAsia="bg-BG"/>
              </w:rPr>
              <w:t>обикновена - 3 дни</w:t>
            </w:r>
          </w:p>
        </w:tc>
        <w:tc>
          <w:tcPr>
            <w:tcW w:w="2709"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3103"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r>
      <w:tr w:rsidR="00D95F12" w:rsidRPr="00AB6057" w:rsidTr="00915C3D">
        <w:trPr>
          <w:trHeight w:val="501"/>
        </w:trPr>
        <w:tc>
          <w:tcPr>
            <w:tcW w:w="918" w:type="dxa"/>
            <w:vMerge w:val="restart"/>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7</w:t>
            </w: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Предоставяне на копие от предходен кадастрален план, специализираната карта или на част от нея в цифров вид </w:t>
            </w:r>
          </w:p>
        </w:tc>
      </w:tr>
      <w:tr w:rsidR="00D95F12" w:rsidRPr="00AB6057" w:rsidTr="00915C3D">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обикновена - 7 дни</w:t>
            </w:r>
          </w:p>
        </w:tc>
        <w:tc>
          <w:tcPr>
            <w:tcW w:w="2709"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3103"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D95F12" w:rsidRPr="00AB6057" w:rsidTr="00915C3D">
        <w:trPr>
          <w:trHeight w:val="515"/>
        </w:trPr>
        <w:tc>
          <w:tcPr>
            <w:tcW w:w="918" w:type="dxa"/>
            <w:vMerge w:val="restart"/>
            <w:tcBorders>
              <w:top w:val="nil"/>
              <w:left w:val="single" w:sz="4" w:space="0" w:color="auto"/>
              <w:bottom w:val="single" w:sz="4" w:space="0" w:color="auto"/>
              <w:right w:val="single" w:sz="4" w:space="0" w:color="auto"/>
            </w:tcBorders>
            <w:shd w:val="clear" w:color="auto" w:fill="auto"/>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8</w:t>
            </w: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Предоставяне на копие от предходен кадастрален план, специализираната карта или на част от нея в графичен вид </w:t>
            </w:r>
          </w:p>
        </w:tc>
      </w:tr>
      <w:tr w:rsidR="00D95F12" w:rsidRPr="00AB6057" w:rsidTr="00915C3D">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обикновена - 7 дни</w:t>
            </w:r>
          </w:p>
        </w:tc>
        <w:tc>
          <w:tcPr>
            <w:tcW w:w="2709"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3103"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D95F12" w:rsidRPr="00AB6057" w:rsidTr="00915C3D">
        <w:trPr>
          <w:trHeight w:val="412"/>
        </w:trPr>
        <w:tc>
          <w:tcPr>
            <w:tcW w:w="918" w:type="dxa"/>
            <w:vMerge w:val="restart"/>
            <w:tcBorders>
              <w:top w:val="nil"/>
              <w:left w:val="single" w:sz="4" w:space="0" w:color="auto"/>
              <w:bottom w:val="single" w:sz="4" w:space="0" w:color="auto"/>
              <w:right w:val="single" w:sz="4" w:space="0" w:color="auto"/>
            </w:tcBorders>
            <w:shd w:val="clear" w:color="auto" w:fill="auto"/>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9</w:t>
            </w: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Предоставяне на копие от регулационния план, застроителен план или на част от него в графичен вид заплаща се на кв.дм</w:t>
            </w:r>
          </w:p>
        </w:tc>
      </w:tr>
      <w:tr w:rsidR="00D95F12" w:rsidRPr="00AB6057" w:rsidTr="00915C3D">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обикновена - 7 дни</w:t>
            </w:r>
          </w:p>
        </w:tc>
        <w:tc>
          <w:tcPr>
            <w:tcW w:w="2709"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3103"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D95F12" w:rsidRPr="00AB6057" w:rsidTr="00915C3D">
        <w:trPr>
          <w:trHeight w:val="498"/>
        </w:trPr>
        <w:tc>
          <w:tcPr>
            <w:tcW w:w="918" w:type="dxa"/>
            <w:vMerge w:val="restart"/>
            <w:tcBorders>
              <w:top w:val="nil"/>
              <w:left w:val="single" w:sz="4" w:space="0" w:color="auto"/>
              <w:bottom w:val="single" w:sz="4" w:space="0" w:color="auto"/>
              <w:right w:val="single" w:sz="4" w:space="0" w:color="auto"/>
            </w:tcBorders>
            <w:shd w:val="clear" w:color="auto" w:fill="auto"/>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10</w:t>
            </w: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Предоставяне на копие от регулационния план, застроителен план или на част от него в цифров вид - заплаща се на кв. дм</w:t>
            </w:r>
          </w:p>
        </w:tc>
      </w:tr>
      <w:tr w:rsidR="00D95F12" w:rsidRPr="00AB6057" w:rsidTr="00915C3D">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обикновена - 7 дни</w:t>
            </w:r>
          </w:p>
        </w:tc>
        <w:tc>
          <w:tcPr>
            <w:tcW w:w="2709"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3103"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bl>
    <w:p w:rsidR="00FF1EB2" w:rsidRPr="001A500F" w:rsidRDefault="00FF1EB2">
      <w:pPr>
        <w:rPr>
          <w:sz w:val="16"/>
          <w:szCs w:val="16"/>
        </w:rPr>
      </w:pPr>
    </w:p>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557"/>
        <w:gridCol w:w="2425"/>
        <w:gridCol w:w="3103"/>
      </w:tblGrid>
      <w:tr w:rsidR="00D95F12" w:rsidRPr="00AB6057" w:rsidTr="00187892">
        <w:trPr>
          <w:trHeight w:val="315"/>
        </w:trPr>
        <w:tc>
          <w:tcPr>
            <w:tcW w:w="91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FF0000"/>
                <w:sz w:val="24"/>
                <w:szCs w:val="24"/>
                <w:lang w:eastAsia="bg-BG"/>
              </w:rPr>
            </w:pPr>
            <w:r w:rsidRPr="00AB6057">
              <w:rPr>
                <w:rFonts w:ascii="Times New Roman" w:eastAsia="Times New Roman" w:hAnsi="Times New Roman" w:cs="Times New Roman"/>
                <w:b/>
                <w:bCs/>
                <w:color w:val="FF0000"/>
                <w:sz w:val="24"/>
                <w:szCs w:val="24"/>
                <w:lang w:eastAsia="bg-BG"/>
              </w:rPr>
              <w:t> </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5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242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в лева</w:t>
            </w:r>
          </w:p>
        </w:tc>
        <w:tc>
          <w:tcPr>
            <w:tcW w:w="310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в евро</w:t>
            </w:r>
          </w:p>
        </w:tc>
      </w:tr>
      <w:tr w:rsidR="00D95F12" w:rsidRPr="00AB6057" w:rsidTr="00187892">
        <w:trPr>
          <w:trHeight w:val="315"/>
        </w:trPr>
        <w:tc>
          <w:tcPr>
            <w:tcW w:w="918" w:type="dxa"/>
            <w:vMerge/>
            <w:tcBorders>
              <w:top w:val="single" w:sz="4" w:space="0" w:color="auto"/>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FF0000"/>
                <w:sz w:val="24"/>
                <w:szCs w:val="24"/>
                <w:lang w:eastAsia="bg-BG"/>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vMerge/>
            <w:tcBorders>
              <w:top w:val="single" w:sz="4" w:space="0" w:color="auto"/>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425" w:type="dxa"/>
            <w:vMerge/>
            <w:tcBorders>
              <w:top w:val="single" w:sz="4" w:space="0" w:color="auto"/>
              <w:left w:val="single" w:sz="4" w:space="0" w:color="auto"/>
              <w:bottom w:val="single" w:sz="4" w:space="0" w:color="000000"/>
              <w:right w:val="single" w:sz="4" w:space="0" w:color="000000"/>
            </w:tcBorders>
            <w:vAlign w:val="center"/>
            <w:hideMark/>
          </w:tcPr>
          <w:p w:rsidR="00D95F12" w:rsidRPr="00AB6057" w:rsidRDefault="00D95F12" w:rsidP="00D95F12">
            <w:pPr>
              <w:spacing w:after="0" w:line="240" w:lineRule="auto"/>
              <w:rPr>
                <w:rFonts w:ascii="Times New Roman" w:eastAsia="Times New Roman" w:hAnsi="Times New Roman" w:cs="Times New Roman"/>
                <w:b/>
                <w:bCs/>
                <w:sz w:val="24"/>
                <w:szCs w:val="24"/>
                <w:lang w:eastAsia="bg-BG"/>
              </w:rPr>
            </w:pPr>
          </w:p>
        </w:tc>
        <w:tc>
          <w:tcPr>
            <w:tcW w:w="3103" w:type="dxa"/>
            <w:vMerge/>
            <w:tcBorders>
              <w:top w:val="single" w:sz="4" w:space="0" w:color="auto"/>
              <w:left w:val="single" w:sz="4" w:space="0" w:color="auto"/>
              <w:bottom w:val="single" w:sz="4" w:space="0" w:color="000000"/>
              <w:right w:val="single" w:sz="4" w:space="0" w:color="000000"/>
            </w:tcBorders>
            <w:vAlign w:val="center"/>
            <w:hideMark/>
          </w:tcPr>
          <w:p w:rsidR="00D95F12" w:rsidRPr="00AB6057" w:rsidRDefault="00D95F12" w:rsidP="00D95F12">
            <w:pPr>
              <w:spacing w:after="0" w:line="240" w:lineRule="auto"/>
              <w:rPr>
                <w:rFonts w:ascii="Times New Roman" w:eastAsia="Times New Roman" w:hAnsi="Times New Roman" w:cs="Times New Roman"/>
                <w:b/>
                <w:bCs/>
                <w:sz w:val="24"/>
                <w:szCs w:val="24"/>
                <w:lang w:eastAsia="bg-BG"/>
              </w:rPr>
            </w:pPr>
          </w:p>
        </w:tc>
      </w:tr>
      <w:tr w:rsidR="00D95F12" w:rsidRPr="00AB6057" w:rsidTr="00FF1EB2">
        <w:trPr>
          <w:trHeight w:val="315"/>
        </w:trPr>
        <w:tc>
          <w:tcPr>
            <w:tcW w:w="918" w:type="dxa"/>
            <w:vMerge w:val="restart"/>
            <w:tcBorders>
              <w:top w:val="nil"/>
              <w:left w:val="single" w:sz="4" w:space="0" w:color="auto"/>
              <w:bottom w:val="single" w:sz="4" w:space="0" w:color="auto"/>
              <w:right w:val="single" w:sz="4" w:space="0" w:color="auto"/>
            </w:tcBorders>
            <w:shd w:val="clear" w:color="auto" w:fill="auto"/>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11</w:t>
            </w:r>
          </w:p>
        </w:tc>
        <w:tc>
          <w:tcPr>
            <w:tcW w:w="1062" w:type="dxa"/>
            <w:vMerge w:val="restart"/>
            <w:tcBorders>
              <w:top w:val="nil"/>
              <w:left w:val="single" w:sz="4" w:space="0" w:color="auto"/>
              <w:bottom w:val="single" w:sz="4" w:space="0" w:color="000000"/>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2517</w:t>
            </w:r>
          </w:p>
        </w:tc>
        <w:tc>
          <w:tcPr>
            <w:tcW w:w="8085" w:type="dxa"/>
            <w:gridSpan w:val="3"/>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Заверка на копия от документи от техническия архив на Община Троян:</w:t>
            </w:r>
          </w:p>
        </w:tc>
      </w:tr>
      <w:tr w:rsidR="00D95F12" w:rsidRPr="00AB6057" w:rsidTr="00187892">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tcBorders>
              <w:top w:val="nil"/>
              <w:left w:val="nil"/>
              <w:bottom w:val="nil"/>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обикновена - 7 дни</w:t>
            </w:r>
          </w:p>
        </w:tc>
        <w:tc>
          <w:tcPr>
            <w:tcW w:w="2425" w:type="dxa"/>
            <w:tcBorders>
              <w:top w:val="single" w:sz="4" w:space="0" w:color="auto"/>
              <w:left w:val="nil"/>
              <w:bottom w:val="single" w:sz="4" w:space="0" w:color="auto"/>
              <w:right w:val="single" w:sz="4" w:space="0" w:color="000000"/>
            </w:tcBorders>
            <w:shd w:val="clear" w:color="auto" w:fill="auto"/>
            <w:noWrap/>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3103" w:type="dxa"/>
            <w:tcBorders>
              <w:top w:val="single" w:sz="4" w:space="0" w:color="auto"/>
              <w:left w:val="nil"/>
              <w:bottom w:val="single" w:sz="4" w:space="0" w:color="auto"/>
              <w:right w:val="single" w:sz="4" w:space="0" w:color="000000"/>
            </w:tcBorders>
            <w:shd w:val="clear" w:color="000000" w:fill="FFF2CC"/>
            <w:noWrap/>
            <w:vAlign w:val="bottom"/>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D95F12" w:rsidRPr="00AB6057" w:rsidTr="00187892">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tcBorders>
              <w:top w:val="single" w:sz="4" w:space="0" w:color="auto"/>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бърза - 4 дни</w:t>
            </w:r>
          </w:p>
        </w:tc>
        <w:tc>
          <w:tcPr>
            <w:tcW w:w="2425" w:type="dxa"/>
            <w:tcBorders>
              <w:top w:val="single" w:sz="4" w:space="0" w:color="auto"/>
              <w:left w:val="nil"/>
              <w:bottom w:val="single" w:sz="4" w:space="0" w:color="auto"/>
              <w:right w:val="single" w:sz="4" w:space="0" w:color="000000"/>
            </w:tcBorders>
            <w:shd w:val="clear" w:color="auto" w:fill="auto"/>
            <w:noWrap/>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7.50</w:t>
            </w:r>
          </w:p>
        </w:tc>
        <w:tc>
          <w:tcPr>
            <w:tcW w:w="3103" w:type="dxa"/>
            <w:tcBorders>
              <w:top w:val="single" w:sz="4" w:space="0" w:color="auto"/>
              <w:left w:val="nil"/>
              <w:bottom w:val="single" w:sz="4" w:space="0" w:color="auto"/>
              <w:right w:val="single" w:sz="4" w:space="0" w:color="000000"/>
            </w:tcBorders>
            <w:shd w:val="clear" w:color="000000" w:fill="FFF2CC"/>
            <w:noWrap/>
            <w:vAlign w:val="bottom"/>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3.83</w:t>
            </w:r>
          </w:p>
        </w:tc>
      </w:tr>
      <w:tr w:rsidR="00D95F12" w:rsidRPr="00AB6057" w:rsidTr="00187892">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експресна - 2 дни</w:t>
            </w:r>
          </w:p>
        </w:tc>
        <w:tc>
          <w:tcPr>
            <w:tcW w:w="2425" w:type="dxa"/>
            <w:tcBorders>
              <w:top w:val="single" w:sz="4" w:space="0" w:color="auto"/>
              <w:left w:val="nil"/>
              <w:bottom w:val="single" w:sz="4" w:space="0" w:color="auto"/>
              <w:right w:val="single" w:sz="4" w:space="0" w:color="000000"/>
            </w:tcBorders>
            <w:shd w:val="clear" w:color="auto" w:fill="auto"/>
            <w:noWrap/>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3103" w:type="dxa"/>
            <w:tcBorders>
              <w:top w:val="single" w:sz="4" w:space="0" w:color="auto"/>
              <w:left w:val="nil"/>
              <w:bottom w:val="single" w:sz="4" w:space="0" w:color="auto"/>
              <w:right w:val="single" w:sz="4" w:space="0" w:color="000000"/>
            </w:tcBorders>
            <w:shd w:val="clear" w:color="000000" w:fill="FFF2CC"/>
            <w:noWrap/>
            <w:vAlign w:val="bottom"/>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D95F12" w:rsidRPr="00AB6057" w:rsidTr="00187892">
        <w:trPr>
          <w:trHeight w:val="391"/>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i/>
                <w:iCs/>
                <w:color w:val="000000"/>
                <w:sz w:val="24"/>
                <w:szCs w:val="24"/>
                <w:lang w:eastAsia="bg-BG"/>
              </w:rPr>
            </w:pPr>
            <w:r w:rsidRPr="00AB6057">
              <w:rPr>
                <w:rFonts w:ascii="Times New Roman" w:eastAsia="Times New Roman" w:hAnsi="Times New Roman" w:cs="Times New Roman"/>
                <w:i/>
                <w:iCs/>
                <w:color w:val="000000"/>
                <w:sz w:val="24"/>
                <w:szCs w:val="24"/>
                <w:lang w:eastAsia="bg-BG"/>
              </w:rPr>
              <w:t>* за всяка страница по</w:t>
            </w:r>
          </w:p>
        </w:tc>
        <w:tc>
          <w:tcPr>
            <w:tcW w:w="2425" w:type="dxa"/>
            <w:tcBorders>
              <w:top w:val="single" w:sz="4" w:space="0" w:color="auto"/>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0.40</w:t>
            </w:r>
          </w:p>
        </w:tc>
        <w:tc>
          <w:tcPr>
            <w:tcW w:w="3103" w:type="dxa"/>
            <w:tcBorders>
              <w:top w:val="single" w:sz="4" w:space="0" w:color="auto"/>
              <w:left w:val="nil"/>
              <w:bottom w:val="single" w:sz="4" w:space="0" w:color="auto"/>
              <w:right w:val="single" w:sz="4" w:space="0" w:color="000000"/>
            </w:tcBorders>
            <w:shd w:val="clear" w:color="000000" w:fill="FFF2CC"/>
            <w:noWrap/>
            <w:vAlign w:val="bottom"/>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0.20</w:t>
            </w:r>
          </w:p>
        </w:tc>
      </w:tr>
    </w:tbl>
    <w:p w:rsidR="00FF1EB2" w:rsidRPr="001A500F" w:rsidRDefault="00FF1EB2">
      <w:pPr>
        <w:rPr>
          <w:sz w:val="16"/>
          <w:szCs w:val="16"/>
        </w:rPr>
      </w:pPr>
    </w:p>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533"/>
        <w:gridCol w:w="1276"/>
        <w:gridCol w:w="1276"/>
      </w:tblGrid>
      <w:tr w:rsidR="00D95F12" w:rsidRPr="00AB6057" w:rsidTr="00370F52">
        <w:trPr>
          <w:trHeight w:val="315"/>
        </w:trPr>
        <w:tc>
          <w:tcPr>
            <w:tcW w:w="91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95F12" w:rsidRPr="00CA78D3"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Наименование на услугата</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D95F12" w:rsidRPr="00AB6057" w:rsidTr="00370F52">
        <w:trPr>
          <w:trHeight w:val="276"/>
        </w:trPr>
        <w:tc>
          <w:tcPr>
            <w:tcW w:w="918" w:type="dxa"/>
            <w:vMerge/>
            <w:tcBorders>
              <w:top w:val="single" w:sz="4" w:space="0" w:color="auto"/>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5533" w:type="dxa"/>
            <w:vMerge/>
            <w:tcBorders>
              <w:top w:val="single" w:sz="4" w:space="0" w:color="auto"/>
              <w:left w:val="single" w:sz="4" w:space="0" w:color="auto"/>
              <w:bottom w:val="single" w:sz="4" w:space="0" w:color="000000"/>
              <w:right w:val="single" w:sz="4" w:space="0" w:color="auto"/>
            </w:tcBorders>
            <w:vAlign w:val="center"/>
            <w:hideMark/>
          </w:tcPr>
          <w:p w:rsidR="00D95F12" w:rsidRPr="00CA78D3"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r>
      <w:tr w:rsidR="00D95F12" w:rsidRPr="00AB6057" w:rsidTr="00E11DA8">
        <w:trPr>
          <w:trHeight w:val="315"/>
        </w:trPr>
        <w:tc>
          <w:tcPr>
            <w:tcW w:w="918" w:type="dxa"/>
            <w:vMerge w:val="restart"/>
            <w:tcBorders>
              <w:top w:val="nil"/>
              <w:left w:val="single" w:sz="4" w:space="0" w:color="auto"/>
              <w:bottom w:val="single" w:sz="4" w:space="0" w:color="000000"/>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12</w:t>
            </w:r>
          </w:p>
        </w:tc>
        <w:tc>
          <w:tcPr>
            <w:tcW w:w="1062" w:type="dxa"/>
            <w:vMerge w:val="restart"/>
            <w:tcBorders>
              <w:top w:val="nil"/>
              <w:left w:val="single" w:sz="4" w:space="0" w:color="auto"/>
              <w:bottom w:val="single" w:sz="4" w:space="0" w:color="000000"/>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1989</w:t>
            </w: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 xml:space="preserve">Издаване на разрешение за поставяне на преместваеми обекти </w:t>
            </w:r>
          </w:p>
        </w:tc>
      </w:tr>
      <w:tr w:rsidR="00D95F12" w:rsidRPr="00AB6057" w:rsidTr="00E11DA8">
        <w:trPr>
          <w:trHeight w:val="315"/>
        </w:trPr>
        <w:tc>
          <w:tcPr>
            <w:tcW w:w="918" w:type="dxa"/>
            <w:vMerge/>
            <w:tcBorders>
              <w:top w:val="nil"/>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color w:val="000000"/>
                <w:sz w:val="24"/>
                <w:szCs w:val="24"/>
                <w:lang w:eastAsia="bg-BG"/>
              </w:rPr>
            </w:pPr>
            <w:r w:rsidRPr="00CA78D3">
              <w:rPr>
                <w:rFonts w:ascii="Times New Roman" w:eastAsia="Times New Roman" w:hAnsi="Times New Roman" w:cs="Times New Roman"/>
                <w:color w:val="000000"/>
                <w:sz w:val="24"/>
                <w:szCs w:val="24"/>
                <w:lang w:eastAsia="bg-BG"/>
              </w:rPr>
              <w:t>обикновена - 14 дни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D95F12" w:rsidRPr="00AB6057" w:rsidTr="00E11DA8">
        <w:trPr>
          <w:trHeight w:val="315"/>
        </w:trPr>
        <w:tc>
          <w:tcPr>
            <w:tcW w:w="918" w:type="dxa"/>
            <w:vMerge w:val="restart"/>
            <w:tcBorders>
              <w:top w:val="nil"/>
              <w:left w:val="single" w:sz="4" w:space="0" w:color="auto"/>
              <w:bottom w:val="single" w:sz="4" w:space="0" w:color="000000"/>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13</w:t>
            </w:r>
          </w:p>
        </w:tc>
        <w:tc>
          <w:tcPr>
            <w:tcW w:w="106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95F12" w:rsidRPr="00F44EE5" w:rsidRDefault="00F44EE5" w:rsidP="00D95F12">
            <w:pPr>
              <w:spacing w:after="0" w:line="240" w:lineRule="auto"/>
              <w:jc w:val="center"/>
              <w:rPr>
                <w:rFonts w:ascii="Times New Roman" w:eastAsia="Times New Roman" w:hAnsi="Times New Roman" w:cs="Times New Roman"/>
                <w:b/>
                <w:color w:val="000000"/>
                <w:sz w:val="24"/>
                <w:szCs w:val="24"/>
                <w:lang w:eastAsia="bg-BG"/>
              </w:rPr>
            </w:pPr>
            <w:r w:rsidRPr="00F44EE5">
              <w:rPr>
                <w:rFonts w:ascii="Times New Roman" w:eastAsia="Times New Roman" w:hAnsi="Times New Roman" w:cs="Times New Roman"/>
                <w:b/>
                <w:color w:val="000000"/>
                <w:sz w:val="24"/>
                <w:szCs w:val="24"/>
                <w:lang w:eastAsia="bg-BG"/>
              </w:rPr>
              <w:t>2100</w:t>
            </w: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 xml:space="preserve">Одобряване на схема по чл. 56 или по. 57 от ЗУТ за поставяне на преместваеми съоръжения </w:t>
            </w:r>
          </w:p>
        </w:tc>
      </w:tr>
      <w:tr w:rsidR="00D95F12" w:rsidRPr="00AB6057" w:rsidTr="00BA4108">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color w:val="000000"/>
                <w:sz w:val="24"/>
                <w:szCs w:val="24"/>
                <w:lang w:eastAsia="bg-BG"/>
              </w:rPr>
            </w:pPr>
            <w:r w:rsidRPr="00CA78D3">
              <w:rPr>
                <w:rFonts w:ascii="Times New Roman" w:eastAsia="Times New Roman" w:hAnsi="Times New Roman" w:cs="Times New Roman"/>
                <w:color w:val="000000"/>
                <w:sz w:val="24"/>
                <w:szCs w:val="24"/>
                <w:lang w:eastAsia="bg-BG"/>
              </w:rPr>
              <w:t>обикновена - 14 дни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15.34</w:t>
            </w:r>
          </w:p>
        </w:tc>
      </w:tr>
      <w:tr w:rsidR="00D95F12" w:rsidRPr="00AB6057" w:rsidTr="00BA4108">
        <w:trPr>
          <w:trHeight w:val="31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12" w:rsidRPr="00CA78D3"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F5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лева </w:t>
            </w:r>
          </w:p>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 кв. м РЗП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F5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евро </w:t>
            </w:r>
          </w:p>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 кв. м РЗП</w:t>
            </w:r>
          </w:p>
        </w:tc>
      </w:tr>
      <w:tr w:rsidR="00D95F12" w:rsidRPr="00AB6057" w:rsidTr="00BA4108">
        <w:trPr>
          <w:trHeight w:val="533"/>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lastRenderedPageBreak/>
              <w:t>т. 13</w:t>
            </w:r>
            <w:r w:rsidR="00D95F12" w:rsidRPr="00AB6057">
              <w:rPr>
                <w:rFonts w:ascii="Times New Roman" w:eastAsia="Times New Roman" w:hAnsi="Times New Roman" w:cs="Times New Roman"/>
                <w:b/>
                <w:bCs/>
                <w:color w:val="000000"/>
                <w:sz w:val="24"/>
                <w:szCs w:val="24"/>
                <w:lang w:eastAsia="bg-BG"/>
              </w:rPr>
              <w:t xml:space="preserve">а </w:t>
            </w:r>
          </w:p>
        </w:tc>
        <w:tc>
          <w:tcPr>
            <w:tcW w:w="1062" w:type="dxa"/>
            <w:tcBorders>
              <w:top w:val="single" w:sz="4" w:space="0" w:color="auto"/>
              <w:left w:val="nil"/>
              <w:bottom w:val="single" w:sz="4" w:space="0" w:color="auto"/>
              <w:right w:val="single" w:sz="4" w:space="0" w:color="auto"/>
            </w:tcBorders>
            <w:shd w:val="clear" w:color="auto" w:fill="auto"/>
            <w:hideMark/>
          </w:tcPr>
          <w:p w:rsidR="00D95F1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r w:rsidRPr="00AB6057">
              <w:rPr>
                <w:rFonts w:ascii="Times New Roman" w:eastAsia="Times New Roman" w:hAnsi="Times New Roman" w:cs="Times New Roman"/>
                <w:b/>
                <w:bCs/>
                <w:color w:val="000000"/>
                <w:sz w:val="24"/>
                <w:szCs w:val="24"/>
                <w:lang w:eastAsia="bg-BG"/>
              </w:rPr>
              <w:br/>
              <w:t>2112</w:t>
            </w:r>
          </w:p>
          <w:p w:rsidR="00F44EE5" w:rsidRPr="00AB6057" w:rsidRDefault="00F44EE5" w:rsidP="00D95F12">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2041</w:t>
            </w:r>
          </w:p>
        </w:tc>
        <w:tc>
          <w:tcPr>
            <w:tcW w:w="8085" w:type="dxa"/>
            <w:gridSpan w:val="3"/>
            <w:tcBorders>
              <w:top w:val="single" w:sz="4" w:space="0" w:color="auto"/>
              <w:left w:val="nil"/>
              <w:bottom w:val="single" w:sz="4" w:space="0" w:color="auto"/>
              <w:right w:val="single" w:sz="4" w:space="0" w:color="000000"/>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Издаване на разрешение за строеж, както следва:</w:t>
            </w:r>
          </w:p>
        </w:tc>
      </w:tr>
      <w:tr w:rsidR="00D95F12" w:rsidRPr="00AB6057" w:rsidTr="004328C9">
        <w:trPr>
          <w:trHeight w:val="878"/>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1</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9F4F99">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Жилищни сгради до 200 кв.м</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РЗП </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0</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60 лв. (0</w:t>
            </w:r>
            <w:r w:rsidR="00187892"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31 евро)/кв.м</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РЗП, но </w:t>
            </w:r>
            <w:r w:rsidR="00187892" w:rsidRPr="00CA78D3">
              <w:rPr>
                <w:rFonts w:ascii="Times New Roman" w:eastAsia="Times New Roman" w:hAnsi="Times New Roman" w:cs="Times New Roman"/>
                <w:sz w:val="24"/>
                <w:szCs w:val="24"/>
                <w:lang w:eastAsia="bg-BG"/>
              </w:rPr>
              <w:t>не по-малко от 100 лв. (51.</w:t>
            </w:r>
            <w:r w:rsidRPr="00CA78D3">
              <w:rPr>
                <w:rFonts w:ascii="Times New Roman" w:eastAsia="Times New Roman" w:hAnsi="Times New Roman" w:cs="Times New Roman"/>
                <w:sz w:val="24"/>
                <w:szCs w:val="24"/>
                <w:lang w:eastAsia="bg-BG"/>
              </w:rPr>
              <w:t>13 евро)</w:t>
            </w:r>
          </w:p>
        </w:tc>
        <w:tc>
          <w:tcPr>
            <w:tcW w:w="1276"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0.60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ind w:firstLineChars="100" w:firstLine="240"/>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0.31</w:t>
            </w:r>
          </w:p>
        </w:tc>
      </w:tr>
      <w:tr w:rsidR="00D95F12" w:rsidRPr="00AB6057" w:rsidTr="004328C9">
        <w:trPr>
          <w:trHeight w:val="267"/>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single" w:sz="4" w:space="0" w:color="auto"/>
              <w:left w:val="nil"/>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color w:val="000000"/>
                <w:sz w:val="24"/>
                <w:szCs w:val="24"/>
                <w:lang w:eastAsia="bg-BG"/>
              </w:rPr>
            </w:pPr>
            <w:r w:rsidRPr="00CA78D3">
              <w:rPr>
                <w:rFonts w:ascii="Times New Roman" w:eastAsia="Times New Roman" w:hAnsi="Times New Roman" w:cs="Times New Roman"/>
                <w:color w:val="000000"/>
                <w:sz w:val="24"/>
                <w:szCs w:val="24"/>
                <w:lang w:eastAsia="bg-BG"/>
              </w:rPr>
              <w:t>Жилищни сгради над 200 кв.м</w:t>
            </w:r>
            <w:r w:rsidR="009F4F99" w:rsidRPr="00CA78D3">
              <w:rPr>
                <w:rFonts w:ascii="Times New Roman" w:eastAsia="Times New Roman" w:hAnsi="Times New Roman" w:cs="Times New Roman"/>
                <w:color w:val="000000"/>
                <w:sz w:val="24"/>
                <w:szCs w:val="24"/>
                <w:lang w:eastAsia="bg-BG"/>
              </w:rPr>
              <w:t>.</w:t>
            </w:r>
            <w:r w:rsidRPr="00CA78D3">
              <w:rPr>
                <w:rFonts w:ascii="Times New Roman" w:eastAsia="Times New Roman" w:hAnsi="Times New Roman" w:cs="Times New Roman"/>
                <w:color w:val="000000"/>
                <w:sz w:val="24"/>
                <w:szCs w:val="24"/>
                <w:lang w:eastAsia="bg-BG"/>
              </w:rPr>
              <w:t xml:space="preserve"> РЗП</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ind w:firstLineChars="100" w:firstLine="240"/>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0.51</w:t>
            </w:r>
          </w:p>
        </w:tc>
      </w:tr>
      <w:tr w:rsidR="00D95F12" w:rsidRPr="00AB6057" w:rsidTr="004328C9">
        <w:trPr>
          <w:trHeight w:val="541"/>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3</w:t>
            </w:r>
          </w:p>
        </w:tc>
        <w:tc>
          <w:tcPr>
            <w:tcW w:w="1062"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r w:rsidRPr="00AB6057">
              <w:rPr>
                <w:rFonts w:ascii="Times New Roman" w:eastAsia="Times New Roman" w:hAnsi="Times New Roman" w:cs="Times New Roman"/>
                <w:b/>
                <w:bCs/>
                <w:color w:val="000000"/>
                <w:sz w:val="24"/>
                <w:szCs w:val="24"/>
                <w:lang w:eastAsia="bg-BG"/>
              </w:rPr>
              <w:br/>
              <w:t>2112</w:t>
            </w: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Сгради за обществено обслужване и производствени дейности:</w:t>
            </w:r>
          </w:p>
        </w:tc>
      </w:tr>
      <w:tr w:rsidR="00D95F12" w:rsidRPr="00AB6057" w:rsidTr="004328C9">
        <w:trPr>
          <w:trHeight w:val="552"/>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3.1</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9F4F99" w:rsidP="009F4F99">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До 500 кв.</w:t>
            </w:r>
            <w:r w:rsidR="00D95F12" w:rsidRPr="00CA78D3">
              <w:rPr>
                <w:rFonts w:ascii="Times New Roman" w:eastAsia="Times New Roman" w:hAnsi="Times New Roman" w:cs="Times New Roman"/>
                <w:sz w:val="24"/>
                <w:szCs w:val="24"/>
                <w:lang w:eastAsia="bg-BG"/>
              </w:rPr>
              <w:t>м</w:t>
            </w:r>
            <w:r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/РЗП  – 1</w:t>
            </w:r>
            <w:r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20 лв. (0</w:t>
            </w:r>
            <w:r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61 евро)/кв.м</w:t>
            </w:r>
            <w:r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 xml:space="preserve"> РЗП, но не по-малко от 150 лв. (76</w:t>
            </w:r>
            <w:r w:rsidR="00187892"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69 евро)</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0.61</w:t>
            </w:r>
          </w:p>
        </w:tc>
      </w:tr>
      <w:tr w:rsidR="00D95F12" w:rsidRPr="00AB6057" w:rsidTr="004328C9">
        <w:trPr>
          <w:trHeight w:val="291"/>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3.2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9F4F99">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Над 500 кв.м</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/РЗП  - 1</w:t>
            </w:r>
            <w:r w:rsidR="00187892"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50 лв. (0</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77 евро)/кв.м</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РЗП</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0.77</w:t>
            </w:r>
          </w:p>
        </w:tc>
      </w:tr>
      <w:tr w:rsidR="00D95F12" w:rsidRPr="00AB6057" w:rsidTr="004328C9">
        <w:trPr>
          <w:trHeight w:val="697"/>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4</w:t>
            </w:r>
          </w:p>
        </w:tc>
        <w:tc>
          <w:tcPr>
            <w:tcW w:w="1062"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r w:rsidRPr="00AB6057">
              <w:rPr>
                <w:rFonts w:ascii="Times New Roman" w:eastAsia="Times New Roman" w:hAnsi="Times New Roman" w:cs="Times New Roman"/>
                <w:b/>
                <w:bCs/>
                <w:color w:val="000000"/>
                <w:sz w:val="24"/>
                <w:szCs w:val="24"/>
                <w:lang w:eastAsia="bg-BG"/>
              </w:rPr>
              <w:br/>
              <w:t>2130</w:t>
            </w:r>
            <w:r w:rsidRPr="00AB6057">
              <w:rPr>
                <w:rFonts w:ascii="Times New Roman" w:eastAsia="Times New Roman" w:hAnsi="Times New Roman" w:cs="Times New Roman"/>
                <w:b/>
                <w:bCs/>
                <w:color w:val="000000"/>
                <w:sz w:val="24"/>
                <w:szCs w:val="24"/>
                <w:lang w:eastAsia="bg-BG"/>
              </w:rPr>
              <w:br/>
              <w:t>2112</w:t>
            </w: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CA78D3" w:rsidRDefault="00D95F12" w:rsidP="00D95F12">
            <w:pPr>
              <w:spacing w:after="24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Издаване на разрешение за строеж за складове:</w:t>
            </w:r>
          </w:p>
        </w:tc>
      </w:tr>
      <w:tr w:rsidR="00D95F12" w:rsidRPr="00AB6057" w:rsidTr="004328C9">
        <w:trPr>
          <w:trHeight w:val="504"/>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4.1</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9F4F99" w:rsidP="009F4F99">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До 500 кв.</w:t>
            </w:r>
            <w:r w:rsidR="00D95F12" w:rsidRPr="00CA78D3">
              <w:rPr>
                <w:rFonts w:ascii="Times New Roman" w:eastAsia="Times New Roman" w:hAnsi="Times New Roman" w:cs="Times New Roman"/>
                <w:sz w:val="24"/>
                <w:szCs w:val="24"/>
                <w:lang w:eastAsia="bg-BG"/>
              </w:rPr>
              <w:t>м</w:t>
            </w:r>
            <w:r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/РЗП  – 0</w:t>
            </w:r>
            <w:r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60 лв. (0</w:t>
            </w:r>
            <w:r w:rsidR="00187892"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31 евро)/кв.м</w:t>
            </w:r>
            <w:r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 xml:space="preserve"> РЗП, но не по-малко от 100 лв. (51</w:t>
            </w:r>
            <w:r w:rsidR="00187892"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 xml:space="preserve">13 евро)  </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0.60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0.31</w:t>
            </w:r>
          </w:p>
        </w:tc>
      </w:tr>
      <w:tr w:rsidR="00D95F12" w:rsidRPr="00AB6057" w:rsidTr="004328C9">
        <w:trPr>
          <w:trHeight w:val="330"/>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4.2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9F4F99">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Над 500 кв.м</w:t>
            </w:r>
            <w:r w:rsidR="009F4F99" w:rsidRPr="00CA78D3">
              <w:rPr>
                <w:rFonts w:ascii="Times New Roman" w:eastAsia="Times New Roman" w:hAnsi="Times New Roman" w:cs="Times New Roman"/>
                <w:sz w:val="24"/>
                <w:szCs w:val="24"/>
                <w:lang w:eastAsia="bg-BG"/>
              </w:rPr>
              <w:t>./РЗП</w:t>
            </w:r>
            <w:r w:rsidRPr="00CA78D3">
              <w:rPr>
                <w:rFonts w:ascii="Times New Roman" w:eastAsia="Times New Roman" w:hAnsi="Times New Roman" w:cs="Times New Roman"/>
                <w:sz w:val="24"/>
                <w:szCs w:val="24"/>
                <w:lang w:eastAsia="bg-BG"/>
              </w:rPr>
              <w:t xml:space="preserve"> </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1</w:t>
            </w:r>
            <w:r w:rsidR="00187892"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00 лв. (0</w:t>
            </w:r>
            <w:r w:rsidR="00187892"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51 евро)/кв.м</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РЗП</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0.51</w:t>
            </w:r>
          </w:p>
        </w:tc>
      </w:tr>
      <w:tr w:rsidR="00D95F12" w:rsidRPr="00AB6057" w:rsidTr="004328C9">
        <w:trPr>
          <w:trHeight w:val="1193"/>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5</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FC3962" w:rsidRPr="00CA78D3" w:rsidRDefault="00D95F12" w:rsidP="00FC3962">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Сгради допълващо застрояване, селскостопански сгради и гаражи</w:t>
            </w:r>
            <w:r w:rsidR="00FC3962" w:rsidRPr="00CA78D3">
              <w:rPr>
                <w:rFonts w:ascii="Times New Roman" w:eastAsia="Times New Roman" w:hAnsi="Times New Roman" w:cs="Times New Roman"/>
                <w:sz w:val="24"/>
                <w:szCs w:val="24"/>
                <w:lang w:eastAsia="bg-BG"/>
              </w:rPr>
              <w:t>.</w:t>
            </w:r>
          </w:p>
          <w:p w:rsidR="00D95F12" w:rsidRPr="00CA78D3" w:rsidRDefault="00D95F12" w:rsidP="00187892">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iCs/>
                <w:sz w:val="24"/>
                <w:szCs w:val="24"/>
                <w:lang w:eastAsia="bg-BG"/>
              </w:rPr>
              <w:t>0</w:t>
            </w:r>
            <w:r w:rsidR="00187892"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50 лв. (0</w:t>
            </w:r>
            <w:r w:rsidR="00187892"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26 евро)/кв.м</w:t>
            </w:r>
            <w:r w:rsidR="009F4F99"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 xml:space="preserve"> РЗП, но не по-малко от 50 лв. (25</w:t>
            </w:r>
            <w:r w:rsidR="00187892"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56 евро)</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0.26</w:t>
            </w:r>
          </w:p>
        </w:tc>
      </w:tr>
    </w:tbl>
    <w:p w:rsidR="00115910" w:rsidRDefault="00115910"/>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533"/>
        <w:gridCol w:w="1276"/>
        <w:gridCol w:w="1276"/>
      </w:tblGrid>
      <w:tr w:rsidR="00D95F12" w:rsidRPr="00AB6057" w:rsidTr="00370F52">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E11DA8">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E11DA8">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лева </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D95F12" w:rsidRPr="00AB6057" w:rsidTr="00370F52">
        <w:trPr>
          <w:trHeight w:val="551"/>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6</w:t>
            </w:r>
          </w:p>
        </w:tc>
        <w:tc>
          <w:tcPr>
            <w:tcW w:w="1062"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r w:rsidRPr="00AB6057">
              <w:rPr>
                <w:rFonts w:ascii="Times New Roman" w:eastAsia="Times New Roman" w:hAnsi="Times New Roman" w:cs="Times New Roman"/>
                <w:b/>
                <w:bCs/>
                <w:color w:val="000000"/>
                <w:sz w:val="24"/>
                <w:szCs w:val="24"/>
                <w:lang w:eastAsia="bg-BG"/>
              </w:rPr>
              <w:br/>
              <w:t>2112</w:t>
            </w:r>
          </w:p>
        </w:tc>
        <w:tc>
          <w:tcPr>
            <w:tcW w:w="8085" w:type="dxa"/>
            <w:gridSpan w:val="3"/>
            <w:tcBorders>
              <w:top w:val="single" w:sz="4" w:space="0" w:color="auto"/>
              <w:left w:val="nil"/>
              <w:bottom w:val="single" w:sz="4" w:space="0" w:color="auto"/>
              <w:right w:val="single" w:sz="4" w:space="0" w:color="000000"/>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Инфраструктурни линейни и въздушни мрежи:</w:t>
            </w:r>
          </w:p>
        </w:tc>
      </w:tr>
      <w:tr w:rsidR="00D95F12" w:rsidRPr="00AB6057" w:rsidTr="00370F52">
        <w:trPr>
          <w:trHeight w:val="27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6.1</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населени места до 1000 жители</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100.00</w:t>
            </w:r>
          </w:p>
        </w:tc>
        <w:tc>
          <w:tcPr>
            <w:tcW w:w="1276" w:type="dxa"/>
            <w:tcBorders>
              <w:top w:val="single" w:sz="4" w:space="0" w:color="auto"/>
              <w:left w:val="nil"/>
              <w:bottom w:val="single" w:sz="4" w:space="0" w:color="auto"/>
              <w:right w:val="single" w:sz="4" w:space="0" w:color="auto"/>
            </w:tcBorders>
            <w:shd w:val="clear" w:color="000000" w:fill="FFF2CC"/>
            <w:noWrap/>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51.13</w:t>
            </w:r>
          </w:p>
        </w:tc>
      </w:tr>
      <w:tr w:rsidR="00D95F12" w:rsidRPr="00AB6057" w:rsidTr="00370F52">
        <w:trPr>
          <w:trHeight w:val="26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6.2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населени места от 1000 до 3000 жители</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200.00</w:t>
            </w:r>
          </w:p>
        </w:tc>
        <w:tc>
          <w:tcPr>
            <w:tcW w:w="1276" w:type="dxa"/>
            <w:tcBorders>
              <w:top w:val="single" w:sz="4" w:space="0" w:color="auto"/>
              <w:left w:val="nil"/>
              <w:bottom w:val="single" w:sz="4" w:space="0" w:color="auto"/>
              <w:right w:val="single" w:sz="4" w:space="0" w:color="auto"/>
            </w:tcBorders>
            <w:shd w:val="clear" w:color="000000" w:fill="FFF2CC"/>
            <w:noWrap/>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102.26</w:t>
            </w:r>
          </w:p>
        </w:tc>
      </w:tr>
      <w:tr w:rsidR="00D95F12" w:rsidRPr="00AB6057" w:rsidTr="00370F52">
        <w:trPr>
          <w:trHeight w:val="269"/>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6.3</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населени места над 3000 жители</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300.00</w:t>
            </w:r>
          </w:p>
        </w:tc>
        <w:tc>
          <w:tcPr>
            <w:tcW w:w="1276" w:type="dxa"/>
            <w:tcBorders>
              <w:top w:val="single" w:sz="4" w:space="0" w:color="auto"/>
              <w:left w:val="nil"/>
              <w:bottom w:val="single" w:sz="4" w:space="0" w:color="auto"/>
              <w:right w:val="single" w:sz="4" w:space="0" w:color="auto"/>
            </w:tcBorders>
            <w:shd w:val="clear" w:color="000000" w:fill="FFF2CC"/>
            <w:noWrap/>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153.39</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533"/>
        <w:gridCol w:w="1276"/>
        <w:gridCol w:w="1276"/>
      </w:tblGrid>
      <w:tr w:rsidR="00D95F12" w:rsidRPr="00AB6057" w:rsidTr="00E11DA8">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nil"/>
              <w:bottom w:val="single" w:sz="4" w:space="0" w:color="auto"/>
              <w:right w:val="single" w:sz="4" w:space="0" w:color="auto"/>
            </w:tcBorders>
            <w:shd w:val="clear" w:color="auto" w:fill="auto"/>
            <w:noWrap/>
            <w:vAlign w:val="center"/>
            <w:hideMark/>
          </w:tcPr>
          <w:p w:rsidR="00D95F12" w:rsidRPr="00CA78D3" w:rsidRDefault="00D95F12" w:rsidP="00E11DA8">
            <w:pPr>
              <w:spacing w:after="0" w:line="240" w:lineRule="auto"/>
              <w:jc w:val="center"/>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E11DA8">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 на линеен метър</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E11DA8">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 на линеен метър</w:t>
            </w:r>
          </w:p>
        </w:tc>
      </w:tr>
      <w:tr w:rsidR="00D95F12" w:rsidRPr="00AB6057" w:rsidTr="00E11DA8">
        <w:trPr>
          <w:trHeight w:val="958"/>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7</w:t>
            </w:r>
          </w:p>
        </w:tc>
        <w:tc>
          <w:tcPr>
            <w:tcW w:w="1062"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2130</w:t>
            </w:r>
            <w:r w:rsidRPr="00AB6057">
              <w:rPr>
                <w:rFonts w:ascii="Times New Roman" w:eastAsia="Times New Roman" w:hAnsi="Times New Roman" w:cs="Times New Roman"/>
                <w:b/>
                <w:bCs/>
                <w:color w:val="000000"/>
                <w:sz w:val="24"/>
                <w:szCs w:val="24"/>
                <w:lang w:eastAsia="bg-BG"/>
              </w:rPr>
              <w:br/>
              <w:t>2112</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A84BCB">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 xml:space="preserve">Издаване на разрешение за строеж на </w:t>
            </w:r>
            <w:r w:rsidR="00EA6158" w:rsidRPr="00CA78D3">
              <w:rPr>
                <w:rFonts w:ascii="Times New Roman" w:eastAsia="Times New Roman" w:hAnsi="Times New Roman" w:cs="Times New Roman"/>
                <w:sz w:val="24"/>
                <w:szCs w:val="24"/>
                <w:lang w:eastAsia="bg-BG"/>
              </w:rPr>
              <w:t>огради</w:t>
            </w:r>
            <w:r w:rsidRPr="00CA78D3">
              <w:rPr>
                <w:rFonts w:ascii="Times New Roman" w:eastAsia="Times New Roman" w:hAnsi="Times New Roman" w:cs="Times New Roman"/>
                <w:sz w:val="24"/>
                <w:szCs w:val="24"/>
                <w:lang w:eastAsia="bg-BG"/>
              </w:rPr>
              <w:t xml:space="preserve"> </w:t>
            </w:r>
            <w:r w:rsidRPr="00CA78D3">
              <w:rPr>
                <w:rFonts w:ascii="Times New Roman" w:eastAsia="Times New Roman" w:hAnsi="Times New Roman" w:cs="Times New Roman"/>
                <w:sz w:val="24"/>
                <w:szCs w:val="24"/>
                <w:lang w:eastAsia="bg-BG"/>
              </w:rPr>
              <w:br/>
            </w:r>
            <w:r w:rsidR="00A84BCB" w:rsidRPr="00CA78D3">
              <w:rPr>
                <w:rFonts w:ascii="Times New Roman" w:eastAsia="Times New Roman" w:hAnsi="Times New Roman" w:cs="Times New Roman"/>
                <w:iCs/>
                <w:sz w:val="24"/>
                <w:szCs w:val="24"/>
                <w:lang w:eastAsia="bg-BG"/>
              </w:rPr>
              <w:t>0.</w:t>
            </w:r>
            <w:r w:rsidRPr="00CA78D3">
              <w:rPr>
                <w:rFonts w:ascii="Times New Roman" w:eastAsia="Times New Roman" w:hAnsi="Times New Roman" w:cs="Times New Roman"/>
                <w:iCs/>
                <w:sz w:val="24"/>
                <w:szCs w:val="24"/>
                <w:lang w:eastAsia="bg-BG"/>
              </w:rPr>
              <w:t>20 лв. (0</w:t>
            </w:r>
            <w:r w:rsidR="00A84BCB"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10 евро)/л.м</w:t>
            </w:r>
            <w:r w:rsidR="00EA6158" w:rsidRPr="00CA78D3">
              <w:rPr>
                <w:rFonts w:ascii="Times New Roman" w:eastAsia="Times New Roman" w:hAnsi="Times New Roman" w:cs="Times New Roman"/>
                <w:iCs/>
                <w:sz w:val="24"/>
                <w:szCs w:val="24"/>
                <w:lang w:eastAsia="bg-BG"/>
              </w:rPr>
              <w:t>.</w:t>
            </w:r>
            <w:r w:rsidR="00A84BCB" w:rsidRPr="00CA78D3">
              <w:rPr>
                <w:rFonts w:ascii="Times New Roman" w:eastAsia="Times New Roman" w:hAnsi="Times New Roman" w:cs="Times New Roman"/>
                <w:iCs/>
                <w:sz w:val="24"/>
                <w:szCs w:val="24"/>
                <w:lang w:eastAsia="bg-BG"/>
              </w:rPr>
              <w:t>, но не по-малко от 20 лв. (10.</w:t>
            </w:r>
            <w:r w:rsidRPr="00CA78D3">
              <w:rPr>
                <w:rFonts w:ascii="Times New Roman" w:eastAsia="Times New Roman" w:hAnsi="Times New Roman" w:cs="Times New Roman"/>
                <w:iCs/>
                <w:sz w:val="24"/>
                <w:szCs w:val="24"/>
                <w:lang w:eastAsia="bg-BG"/>
              </w:rPr>
              <w:t>23 евро)</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0.10</w:t>
            </w:r>
          </w:p>
        </w:tc>
      </w:tr>
    </w:tbl>
    <w:p w:rsidR="00E11DA8" w:rsidRDefault="00E11DA8"/>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533"/>
        <w:gridCol w:w="1276"/>
        <w:gridCol w:w="1276"/>
      </w:tblGrid>
      <w:tr w:rsidR="00D95F12" w:rsidRPr="00AB6057" w:rsidTr="0037449C">
        <w:trPr>
          <w:trHeight w:val="630"/>
          <w:tblHeader/>
        </w:trPr>
        <w:tc>
          <w:tcPr>
            <w:tcW w:w="918" w:type="dxa"/>
            <w:tcBorders>
              <w:top w:val="single" w:sz="4" w:space="0" w:color="auto"/>
              <w:left w:val="single" w:sz="4" w:space="0" w:color="auto"/>
              <w:bottom w:val="nil"/>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nil"/>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nil"/>
              <w:bottom w:val="nil"/>
              <w:right w:val="single" w:sz="4" w:space="0" w:color="auto"/>
            </w:tcBorders>
            <w:shd w:val="clear" w:color="auto" w:fill="auto"/>
            <w:noWrap/>
            <w:vAlign w:val="center"/>
            <w:hideMark/>
          </w:tcPr>
          <w:p w:rsidR="00D95F12" w:rsidRPr="00CA78D3"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 на кв. м РЗП</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 на кв. м РЗП</w:t>
            </w:r>
          </w:p>
        </w:tc>
      </w:tr>
      <w:tr w:rsidR="00D95F12" w:rsidRPr="00AB6057" w:rsidTr="00FF1EB2">
        <w:trPr>
          <w:trHeight w:val="36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13</w:t>
            </w:r>
            <w:r w:rsidRPr="00AB6057">
              <w:rPr>
                <w:rFonts w:ascii="Times New Roman" w:eastAsia="Times New Roman" w:hAnsi="Times New Roman" w:cs="Times New Roman"/>
                <w:b/>
                <w:bCs/>
                <w:color w:val="000000"/>
                <w:sz w:val="24"/>
                <w:szCs w:val="24"/>
                <w:lang w:eastAsia="bg-BG"/>
              </w:rPr>
              <w:t>б</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D95F12" w:rsidRDefault="00F44EE5" w:rsidP="00D95F12">
            <w:pPr>
              <w:spacing w:after="0" w:line="240" w:lineRule="auto"/>
              <w:jc w:val="center"/>
              <w:rPr>
                <w:rFonts w:ascii="Times New Roman" w:eastAsia="Times New Roman" w:hAnsi="Times New Roman" w:cs="Times New Roman"/>
                <w:b/>
                <w:color w:val="000000"/>
                <w:sz w:val="24"/>
                <w:szCs w:val="24"/>
                <w:lang w:eastAsia="bg-BG"/>
              </w:rPr>
            </w:pPr>
            <w:r w:rsidRPr="00F44EE5">
              <w:rPr>
                <w:rFonts w:ascii="Times New Roman" w:eastAsia="Times New Roman" w:hAnsi="Times New Roman" w:cs="Times New Roman"/>
                <w:b/>
                <w:color w:val="000000"/>
                <w:sz w:val="24"/>
                <w:szCs w:val="24"/>
                <w:lang w:eastAsia="bg-BG"/>
              </w:rPr>
              <w:t>2054</w:t>
            </w:r>
            <w:r w:rsidR="00D95F12" w:rsidRPr="00F44EE5">
              <w:rPr>
                <w:rFonts w:ascii="Times New Roman" w:eastAsia="Times New Roman" w:hAnsi="Times New Roman" w:cs="Times New Roman"/>
                <w:b/>
                <w:color w:val="000000"/>
                <w:sz w:val="24"/>
                <w:szCs w:val="24"/>
                <w:lang w:eastAsia="bg-BG"/>
              </w:rPr>
              <w:t> </w:t>
            </w:r>
          </w:p>
          <w:p w:rsidR="00F44EE5" w:rsidRPr="00F44EE5" w:rsidRDefault="00F44EE5" w:rsidP="00D95F12">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2041</w:t>
            </w:r>
          </w:p>
        </w:tc>
        <w:tc>
          <w:tcPr>
            <w:tcW w:w="8085" w:type="dxa"/>
            <w:gridSpan w:val="3"/>
            <w:tcBorders>
              <w:top w:val="single" w:sz="4" w:space="0" w:color="auto"/>
              <w:left w:val="nil"/>
              <w:bottom w:val="single" w:sz="4" w:space="0" w:color="auto"/>
              <w:right w:val="single" w:sz="4" w:space="0" w:color="000000"/>
            </w:tcBorders>
            <w:shd w:val="clear" w:color="auto" w:fill="auto"/>
            <w:vAlign w:val="bottom"/>
            <w:hideMark/>
          </w:tcPr>
          <w:p w:rsidR="00D95F12" w:rsidRPr="00CA78D3" w:rsidRDefault="00D95F12" w:rsidP="00FC3962">
            <w:pPr>
              <w:spacing w:after="0" w:line="240" w:lineRule="auto"/>
              <w:jc w:val="both"/>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Разрешение на строеж по одобрен проект за комплексна инвестиционна инициатива, както следва:</w:t>
            </w:r>
          </w:p>
        </w:tc>
      </w:tr>
      <w:tr w:rsidR="00D95F12" w:rsidRPr="00AB6057" w:rsidTr="00E11DA8">
        <w:trPr>
          <w:trHeight w:val="916"/>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1</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FC3962" w:rsidRPr="00CA78D3" w:rsidRDefault="00D95F12" w:rsidP="00FC3962">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Жилищни сгради до 200 кв.м</w:t>
            </w:r>
            <w:r w:rsidR="0086660D"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РЗП</w:t>
            </w:r>
          </w:p>
          <w:p w:rsidR="00D95F12" w:rsidRPr="00CA78D3" w:rsidRDefault="00A84BCB" w:rsidP="00FC3962">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iCs/>
                <w:sz w:val="24"/>
                <w:szCs w:val="24"/>
                <w:lang w:eastAsia="bg-BG"/>
              </w:rPr>
              <w:t>0.78 лв. (0.</w:t>
            </w:r>
            <w:r w:rsidR="00D95F12" w:rsidRPr="00CA78D3">
              <w:rPr>
                <w:rFonts w:ascii="Times New Roman" w:eastAsia="Times New Roman" w:hAnsi="Times New Roman" w:cs="Times New Roman"/>
                <w:iCs/>
                <w:sz w:val="24"/>
                <w:szCs w:val="24"/>
                <w:lang w:eastAsia="bg-BG"/>
              </w:rPr>
              <w:t>40 евро)/кв.м</w:t>
            </w:r>
            <w:r w:rsidR="00A82285" w:rsidRPr="00CA78D3">
              <w:rPr>
                <w:rFonts w:ascii="Times New Roman" w:eastAsia="Times New Roman" w:hAnsi="Times New Roman" w:cs="Times New Roman"/>
                <w:iCs/>
                <w:sz w:val="24"/>
                <w:szCs w:val="24"/>
                <w:lang w:eastAsia="bg-BG"/>
              </w:rPr>
              <w:t>.</w:t>
            </w:r>
            <w:r w:rsidR="00D95F12" w:rsidRPr="00CA78D3">
              <w:rPr>
                <w:rFonts w:ascii="Times New Roman" w:eastAsia="Times New Roman" w:hAnsi="Times New Roman" w:cs="Times New Roman"/>
                <w:iCs/>
                <w:sz w:val="24"/>
                <w:szCs w:val="24"/>
                <w:lang w:eastAsia="bg-BG"/>
              </w:rPr>
              <w:t xml:space="preserve"> РЗП,</w:t>
            </w:r>
            <w:r w:rsidRPr="00CA78D3">
              <w:rPr>
                <w:rFonts w:ascii="Times New Roman" w:eastAsia="Times New Roman" w:hAnsi="Times New Roman" w:cs="Times New Roman"/>
                <w:iCs/>
                <w:sz w:val="24"/>
                <w:szCs w:val="24"/>
                <w:lang w:eastAsia="bg-BG"/>
              </w:rPr>
              <w:t xml:space="preserve"> но не по-малко от 130 лв. (66.</w:t>
            </w:r>
            <w:r w:rsidR="00D95F12" w:rsidRPr="00CA78D3">
              <w:rPr>
                <w:rFonts w:ascii="Times New Roman" w:eastAsia="Times New Roman" w:hAnsi="Times New Roman" w:cs="Times New Roman"/>
                <w:iCs/>
                <w:sz w:val="24"/>
                <w:szCs w:val="24"/>
                <w:lang w:eastAsia="bg-BG"/>
              </w:rPr>
              <w:t>47 евро)</w:t>
            </w:r>
          </w:p>
        </w:tc>
        <w:tc>
          <w:tcPr>
            <w:tcW w:w="1276"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0.78</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0.40</w:t>
            </w:r>
          </w:p>
        </w:tc>
      </w:tr>
      <w:tr w:rsidR="00D95F12" w:rsidRPr="00AB6057" w:rsidTr="00271EE9">
        <w:trPr>
          <w:trHeight w:val="277"/>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color w:val="000000"/>
                <w:sz w:val="24"/>
                <w:szCs w:val="24"/>
                <w:lang w:eastAsia="bg-BG"/>
              </w:rPr>
            </w:pPr>
            <w:r w:rsidRPr="00CA78D3">
              <w:rPr>
                <w:rFonts w:ascii="Times New Roman" w:eastAsia="Times New Roman" w:hAnsi="Times New Roman" w:cs="Times New Roman"/>
                <w:color w:val="000000"/>
                <w:sz w:val="24"/>
                <w:szCs w:val="24"/>
                <w:lang w:eastAsia="bg-BG"/>
              </w:rPr>
              <w:t>Жилищни сгради над 200 кв.м</w:t>
            </w:r>
            <w:r w:rsidR="0086660D" w:rsidRPr="00CA78D3">
              <w:rPr>
                <w:rFonts w:ascii="Times New Roman" w:eastAsia="Times New Roman" w:hAnsi="Times New Roman" w:cs="Times New Roman"/>
                <w:color w:val="000000"/>
                <w:sz w:val="24"/>
                <w:szCs w:val="24"/>
                <w:lang w:eastAsia="bg-BG"/>
              </w:rPr>
              <w:t>.</w:t>
            </w:r>
            <w:r w:rsidRPr="00CA78D3">
              <w:rPr>
                <w:rFonts w:ascii="Times New Roman" w:eastAsia="Times New Roman" w:hAnsi="Times New Roman" w:cs="Times New Roman"/>
                <w:color w:val="000000"/>
                <w:sz w:val="24"/>
                <w:szCs w:val="24"/>
                <w:lang w:eastAsia="bg-BG"/>
              </w:rPr>
              <w:t xml:space="preserve"> РЗП</w:t>
            </w:r>
          </w:p>
          <w:p w:rsidR="0086660D" w:rsidRPr="00CA78D3" w:rsidRDefault="0086660D" w:rsidP="00D95F12">
            <w:pPr>
              <w:spacing w:after="0" w:line="240" w:lineRule="auto"/>
              <w:rPr>
                <w:rFonts w:ascii="Times New Roman" w:eastAsia="Times New Roman" w:hAnsi="Times New Roman" w:cs="Times New Roman"/>
                <w:color w:val="000000"/>
                <w:sz w:val="24"/>
                <w:szCs w:val="24"/>
                <w:lang w:eastAsia="bg-BG"/>
              </w:rPr>
            </w:pP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1.30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0.66</w:t>
            </w:r>
          </w:p>
        </w:tc>
      </w:tr>
      <w:tr w:rsidR="00D95F12" w:rsidRPr="00AB6057" w:rsidTr="00271EE9">
        <w:trPr>
          <w:trHeight w:val="31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3</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085" w:type="dxa"/>
            <w:gridSpan w:val="3"/>
            <w:tcBorders>
              <w:top w:val="single" w:sz="4" w:space="0" w:color="auto"/>
              <w:left w:val="single" w:sz="4" w:space="0" w:color="auto"/>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Сгради за обществено обслужване и производствени дейности:</w:t>
            </w:r>
          </w:p>
        </w:tc>
      </w:tr>
      <w:tr w:rsidR="00D95F12" w:rsidRPr="00AB6057" w:rsidTr="00271EE9">
        <w:trPr>
          <w:trHeight w:val="513"/>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3.1</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single" w:sz="4" w:space="0" w:color="auto"/>
              <w:left w:val="nil"/>
              <w:bottom w:val="single" w:sz="4" w:space="0" w:color="auto"/>
              <w:right w:val="single" w:sz="4" w:space="0" w:color="auto"/>
            </w:tcBorders>
            <w:shd w:val="clear" w:color="auto" w:fill="auto"/>
            <w:hideMark/>
          </w:tcPr>
          <w:p w:rsidR="00D95F12" w:rsidRPr="00CA78D3" w:rsidRDefault="00A84BCB" w:rsidP="007417BA">
            <w:pPr>
              <w:spacing w:after="0" w:line="240" w:lineRule="auto"/>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До 500кв.м</w:t>
            </w:r>
            <w:r w:rsidR="007417BA"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 1</w:t>
            </w:r>
            <w:r w:rsidR="007417BA" w:rsidRPr="00CA78D3">
              <w:rPr>
                <w:rFonts w:ascii="Times New Roman" w:eastAsia="Times New Roman" w:hAnsi="Times New Roman" w:cs="Times New Roman"/>
                <w:sz w:val="24"/>
                <w:szCs w:val="24"/>
                <w:lang w:eastAsia="bg-BG"/>
              </w:rPr>
              <w:t>.56 лв. (</w:t>
            </w:r>
            <w:r w:rsidRPr="00CA78D3">
              <w:rPr>
                <w:rFonts w:ascii="Times New Roman" w:eastAsia="Times New Roman" w:hAnsi="Times New Roman" w:cs="Times New Roman"/>
                <w:sz w:val="24"/>
                <w:szCs w:val="24"/>
                <w:lang w:eastAsia="bg-BG"/>
              </w:rPr>
              <w:t>0.</w:t>
            </w:r>
            <w:r w:rsidR="00D95F12" w:rsidRPr="00CA78D3">
              <w:rPr>
                <w:rFonts w:ascii="Times New Roman" w:eastAsia="Times New Roman" w:hAnsi="Times New Roman" w:cs="Times New Roman"/>
                <w:sz w:val="24"/>
                <w:szCs w:val="24"/>
                <w:lang w:eastAsia="bg-BG"/>
              </w:rPr>
              <w:t>80 евро)/кв.м. РЗП,</w:t>
            </w:r>
            <w:r w:rsidRPr="00CA78D3">
              <w:rPr>
                <w:rFonts w:ascii="Times New Roman" w:eastAsia="Times New Roman" w:hAnsi="Times New Roman" w:cs="Times New Roman"/>
                <w:sz w:val="24"/>
                <w:szCs w:val="24"/>
                <w:lang w:eastAsia="bg-BG"/>
              </w:rPr>
              <w:t xml:space="preserve"> но не по-малко от 195 лв. (99.</w:t>
            </w:r>
            <w:r w:rsidR="00D95F12" w:rsidRPr="00CA78D3">
              <w:rPr>
                <w:rFonts w:ascii="Times New Roman" w:eastAsia="Times New Roman" w:hAnsi="Times New Roman" w:cs="Times New Roman"/>
                <w:sz w:val="24"/>
                <w:szCs w:val="24"/>
                <w:lang w:eastAsia="bg-BG"/>
              </w:rPr>
              <w:t>70 евро)</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1.56</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0.80</w:t>
            </w:r>
          </w:p>
        </w:tc>
      </w:tr>
      <w:tr w:rsidR="00D95F12" w:rsidRPr="00AB6057" w:rsidTr="00E11DA8">
        <w:trPr>
          <w:trHeight w:val="223"/>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3.2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7417BA">
            <w:pPr>
              <w:spacing w:after="0" w:line="240" w:lineRule="auto"/>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Над 500 кв.м</w:t>
            </w:r>
            <w:r w:rsidR="007417BA"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 1</w:t>
            </w:r>
            <w:r w:rsidR="007417BA"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95 лв. (1</w:t>
            </w:r>
            <w:r w:rsidR="00A84BCB" w:rsidRPr="00CA78D3">
              <w:rPr>
                <w:rFonts w:ascii="Times New Roman" w:eastAsia="Times New Roman" w:hAnsi="Times New Roman" w:cs="Times New Roman"/>
                <w:sz w:val="24"/>
                <w:szCs w:val="24"/>
                <w:lang w:eastAsia="bg-BG"/>
              </w:rPr>
              <w:t>.00</w:t>
            </w:r>
            <w:r w:rsidRPr="00CA78D3">
              <w:rPr>
                <w:rFonts w:ascii="Times New Roman" w:eastAsia="Times New Roman" w:hAnsi="Times New Roman" w:cs="Times New Roman"/>
                <w:sz w:val="24"/>
                <w:szCs w:val="24"/>
                <w:lang w:eastAsia="bg-BG"/>
              </w:rPr>
              <w:t xml:space="preserve"> евро)/кв.м</w:t>
            </w:r>
            <w:r w:rsidR="007417BA"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РЗП</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1.95</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w:t>
            </w:r>
          </w:p>
        </w:tc>
      </w:tr>
      <w:tr w:rsidR="00D95F12" w:rsidRPr="00AB6057" w:rsidTr="00E11DA8">
        <w:trPr>
          <w:trHeight w:val="1219"/>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4</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Сгради допълващо застрояване, селскостопански сгради и гаражи</w:t>
            </w:r>
            <w:r w:rsidRPr="00CA78D3">
              <w:rPr>
                <w:rFonts w:ascii="Times New Roman" w:eastAsia="Times New Roman" w:hAnsi="Times New Roman" w:cs="Times New Roman"/>
                <w:sz w:val="24"/>
                <w:szCs w:val="24"/>
                <w:lang w:eastAsia="bg-BG"/>
              </w:rPr>
              <w:br/>
            </w:r>
            <w:r w:rsidR="00A84BCB" w:rsidRPr="00CA78D3">
              <w:rPr>
                <w:rFonts w:ascii="Times New Roman" w:eastAsia="Times New Roman" w:hAnsi="Times New Roman" w:cs="Times New Roman"/>
                <w:iCs/>
                <w:sz w:val="24"/>
                <w:szCs w:val="24"/>
                <w:lang w:eastAsia="bg-BG"/>
              </w:rPr>
              <w:t>0.65 лв. (0.</w:t>
            </w:r>
            <w:r w:rsidRPr="00CA78D3">
              <w:rPr>
                <w:rFonts w:ascii="Times New Roman" w:eastAsia="Times New Roman" w:hAnsi="Times New Roman" w:cs="Times New Roman"/>
                <w:iCs/>
                <w:sz w:val="24"/>
                <w:szCs w:val="24"/>
                <w:lang w:eastAsia="bg-BG"/>
              </w:rPr>
              <w:t>33 евро)/кв.м</w:t>
            </w:r>
            <w:r w:rsidR="007417B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 xml:space="preserve"> РЗП</w:t>
            </w:r>
            <w:r w:rsidR="00A84BCB" w:rsidRPr="00CA78D3">
              <w:rPr>
                <w:rFonts w:ascii="Times New Roman" w:eastAsia="Times New Roman" w:hAnsi="Times New Roman" w:cs="Times New Roman"/>
                <w:iCs/>
                <w:sz w:val="24"/>
                <w:szCs w:val="24"/>
                <w:lang w:eastAsia="bg-BG"/>
              </w:rPr>
              <w:t>, но не по-малко от 65 лв. (33.</w:t>
            </w:r>
            <w:r w:rsidRPr="00CA78D3">
              <w:rPr>
                <w:rFonts w:ascii="Times New Roman" w:eastAsia="Times New Roman" w:hAnsi="Times New Roman" w:cs="Times New Roman"/>
                <w:iCs/>
                <w:sz w:val="24"/>
                <w:szCs w:val="24"/>
                <w:lang w:eastAsia="bg-BG"/>
              </w:rPr>
              <w:t>23 евро)</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0.65</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0.33</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533"/>
        <w:gridCol w:w="1276"/>
        <w:gridCol w:w="1276"/>
      </w:tblGrid>
      <w:tr w:rsidR="00D95F12" w:rsidRPr="00AB6057" w:rsidTr="00E11DA8">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лева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D95F12" w:rsidRPr="00AB6057" w:rsidTr="00FF1EB2">
        <w:trPr>
          <w:trHeight w:val="31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5</w:t>
            </w:r>
          </w:p>
        </w:tc>
        <w:tc>
          <w:tcPr>
            <w:tcW w:w="1062"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8085" w:type="dxa"/>
            <w:gridSpan w:val="3"/>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Инфраструктурни линейни и въздушни мрежи:</w:t>
            </w:r>
          </w:p>
        </w:tc>
      </w:tr>
      <w:tr w:rsidR="00D95F12" w:rsidRPr="00AB6057" w:rsidTr="00E11DA8">
        <w:trPr>
          <w:trHeight w:val="279"/>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5.1</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населени места до 1000 жители</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130.00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66.47</w:t>
            </w:r>
          </w:p>
        </w:tc>
      </w:tr>
      <w:tr w:rsidR="00D95F12" w:rsidRPr="00AB6057" w:rsidTr="00E11DA8">
        <w:trPr>
          <w:trHeight w:val="27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5.2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населени места от 1000 до 3000 жители</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260.00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132.94</w:t>
            </w:r>
          </w:p>
        </w:tc>
      </w:tr>
      <w:tr w:rsidR="00D95F12" w:rsidRPr="00AB6057" w:rsidTr="00E11DA8">
        <w:trPr>
          <w:trHeight w:val="259"/>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5.3</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населени места над 3000 жители</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390.00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199.40</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533"/>
        <w:gridCol w:w="1276"/>
        <w:gridCol w:w="1276"/>
      </w:tblGrid>
      <w:tr w:rsidR="00D95F12" w:rsidRPr="00AB6057" w:rsidTr="00E11DA8">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nil"/>
              <w:bottom w:val="single" w:sz="4" w:space="0" w:color="auto"/>
              <w:right w:val="single" w:sz="4" w:space="0" w:color="auto"/>
            </w:tcBorders>
            <w:shd w:val="clear" w:color="auto" w:fill="auto"/>
            <w:noWrap/>
            <w:vAlign w:val="center"/>
            <w:hideMark/>
          </w:tcPr>
          <w:p w:rsidR="00D95F12" w:rsidRPr="00CA78D3"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 на линеен метър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 на линеен метър</w:t>
            </w:r>
          </w:p>
        </w:tc>
      </w:tr>
      <w:tr w:rsidR="00D95F12" w:rsidRPr="00AB6057" w:rsidTr="00E11DA8">
        <w:trPr>
          <w:trHeight w:val="1090"/>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6</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FC3962" w:rsidRPr="00CA78D3" w:rsidRDefault="00D95F12" w:rsidP="00FC3962">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Разрешение за строеж по одобрен проект за комплексна инвестиционна инициатива за огради</w:t>
            </w:r>
          </w:p>
          <w:p w:rsidR="00D95F12" w:rsidRPr="00CA78D3" w:rsidRDefault="00A84BCB" w:rsidP="00FC3962">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iCs/>
                <w:sz w:val="24"/>
                <w:szCs w:val="24"/>
                <w:lang w:eastAsia="bg-BG"/>
              </w:rPr>
              <w:t>0.26 лв. (0.</w:t>
            </w:r>
            <w:r w:rsidR="00D95F12" w:rsidRPr="00CA78D3">
              <w:rPr>
                <w:rFonts w:ascii="Times New Roman" w:eastAsia="Times New Roman" w:hAnsi="Times New Roman" w:cs="Times New Roman"/>
                <w:iCs/>
                <w:sz w:val="24"/>
                <w:szCs w:val="24"/>
                <w:lang w:eastAsia="bg-BG"/>
              </w:rPr>
              <w:t>13 евро)/л.м</w:t>
            </w:r>
            <w:r w:rsidR="003F6D02"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 но не по-малко от 26 лв. (13.</w:t>
            </w:r>
            <w:r w:rsidR="00D95F12" w:rsidRPr="00CA78D3">
              <w:rPr>
                <w:rFonts w:ascii="Times New Roman" w:eastAsia="Times New Roman" w:hAnsi="Times New Roman" w:cs="Times New Roman"/>
                <w:iCs/>
                <w:sz w:val="24"/>
                <w:szCs w:val="24"/>
                <w:lang w:eastAsia="bg-BG"/>
              </w:rPr>
              <w:t>29 евро)</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0.26</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0.13</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533"/>
        <w:gridCol w:w="1276"/>
        <w:gridCol w:w="1276"/>
      </w:tblGrid>
      <w:tr w:rsidR="00D95F12" w:rsidRPr="00AB6057" w:rsidTr="00E11DA8">
        <w:trPr>
          <w:trHeight w:val="630"/>
        </w:trPr>
        <w:tc>
          <w:tcPr>
            <w:tcW w:w="918" w:type="dxa"/>
            <w:tcBorders>
              <w:top w:val="single" w:sz="4" w:space="0" w:color="auto"/>
              <w:left w:val="single" w:sz="4" w:space="0" w:color="auto"/>
              <w:bottom w:val="nil"/>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nil"/>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nil"/>
              <w:bottom w:val="nil"/>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 на кв. м РЗП</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 на кв. м РЗП</w:t>
            </w:r>
          </w:p>
        </w:tc>
      </w:tr>
      <w:tr w:rsidR="00D95F12" w:rsidRPr="00AB6057" w:rsidTr="00E11DA8">
        <w:trPr>
          <w:trHeight w:val="31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7</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085" w:type="dxa"/>
            <w:gridSpan w:val="3"/>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FC3962">
            <w:pPr>
              <w:spacing w:after="0" w:line="240" w:lineRule="auto"/>
              <w:jc w:val="both"/>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Разрешение за строеж по одобрен проект за комплексна инвестиционна инициатива за складове:</w:t>
            </w:r>
          </w:p>
        </w:tc>
      </w:tr>
      <w:tr w:rsidR="00D95F12" w:rsidRPr="00AB6057" w:rsidTr="00E11DA8">
        <w:trPr>
          <w:trHeight w:val="592"/>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7.1</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A84BCB" w:rsidP="00D95F12">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До 500кв.м</w:t>
            </w:r>
            <w:r w:rsidR="00A82285">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/РЗП – 0</w:t>
            </w:r>
            <w:r w:rsidRPr="00A84BCB">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78 лв. (0</w:t>
            </w:r>
            <w:r w:rsidRPr="00A84BCB">
              <w:rPr>
                <w:rFonts w:ascii="Times New Roman" w:eastAsia="Times New Roman" w:hAnsi="Times New Roman" w:cs="Times New Roman"/>
                <w:sz w:val="24"/>
                <w:szCs w:val="24"/>
                <w:lang w:eastAsia="bg-BG"/>
              </w:rPr>
              <w:t>.</w:t>
            </w:r>
            <w:r w:rsidR="00D95F12" w:rsidRPr="00AB6057">
              <w:rPr>
                <w:rFonts w:ascii="Times New Roman" w:eastAsia="Times New Roman" w:hAnsi="Times New Roman" w:cs="Times New Roman"/>
                <w:sz w:val="24"/>
                <w:szCs w:val="24"/>
                <w:lang w:eastAsia="bg-BG"/>
              </w:rPr>
              <w:t>40 евро)/кв.м</w:t>
            </w:r>
            <w:r w:rsidR="00A82285">
              <w:rPr>
                <w:rFonts w:ascii="Times New Roman" w:eastAsia="Times New Roman" w:hAnsi="Times New Roman" w:cs="Times New Roman"/>
                <w:sz w:val="24"/>
                <w:szCs w:val="24"/>
                <w:lang w:eastAsia="bg-BG"/>
              </w:rPr>
              <w:t>.</w:t>
            </w:r>
            <w:r w:rsidR="00D95F12" w:rsidRPr="00AB6057">
              <w:rPr>
                <w:rFonts w:ascii="Times New Roman" w:eastAsia="Times New Roman" w:hAnsi="Times New Roman" w:cs="Times New Roman"/>
                <w:sz w:val="24"/>
                <w:szCs w:val="24"/>
                <w:lang w:eastAsia="bg-BG"/>
              </w:rPr>
              <w:t xml:space="preserve"> РЗП,</w:t>
            </w:r>
            <w:r>
              <w:rPr>
                <w:rFonts w:ascii="Times New Roman" w:eastAsia="Times New Roman" w:hAnsi="Times New Roman" w:cs="Times New Roman"/>
                <w:sz w:val="24"/>
                <w:szCs w:val="24"/>
                <w:lang w:eastAsia="bg-BG"/>
              </w:rPr>
              <w:t xml:space="preserve"> но не по-малко от 130 лв. (66</w:t>
            </w:r>
            <w:r w:rsidRPr="00A82285">
              <w:rPr>
                <w:rFonts w:ascii="Times New Roman" w:eastAsia="Times New Roman" w:hAnsi="Times New Roman" w:cs="Times New Roman"/>
                <w:sz w:val="24"/>
                <w:szCs w:val="24"/>
                <w:lang w:eastAsia="bg-BG"/>
              </w:rPr>
              <w:t>.</w:t>
            </w:r>
            <w:r w:rsidR="00D95F12" w:rsidRPr="00AB6057">
              <w:rPr>
                <w:rFonts w:ascii="Times New Roman" w:eastAsia="Times New Roman" w:hAnsi="Times New Roman" w:cs="Times New Roman"/>
                <w:sz w:val="24"/>
                <w:szCs w:val="24"/>
                <w:lang w:eastAsia="bg-BG"/>
              </w:rPr>
              <w:t>47 евро)</w:t>
            </w:r>
          </w:p>
        </w:tc>
        <w:tc>
          <w:tcPr>
            <w:tcW w:w="1276"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0.78</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0.40</w:t>
            </w:r>
          </w:p>
        </w:tc>
      </w:tr>
      <w:tr w:rsidR="00D95F12" w:rsidRPr="00AB6057" w:rsidTr="00E11DA8">
        <w:trPr>
          <w:trHeight w:val="27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7.2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sz w:val="24"/>
                <w:szCs w:val="24"/>
                <w:lang w:eastAsia="bg-BG"/>
              </w:rPr>
            </w:pPr>
            <w:r w:rsidRPr="00AB6057">
              <w:rPr>
                <w:rFonts w:ascii="Times New Roman" w:eastAsia="Times New Roman" w:hAnsi="Times New Roman" w:cs="Times New Roman"/>
                <w:sz w:val="24"/>
                <w:szCs w:val="24"/>
                <w:lang w:eastAsia="bg-BG"/>
              </w:rPr>
              <w:t xml:space="preserve">Над 500 </w:t>
            </w:r>
            <w:r w:rsidR="00A84BCB">
              <w:rPr>
                <w:rFonts w:ascii="Times New Roman" w:eastAsia="Times New Roman" w:hAnsi="Times New Roman" w:cs="Times New Roman"/>
                <w:sz w:val="24"/>
                <w:szCs w:val="24"/>
                <w:lang w:eastAsia="bg-BG"/>
              </w:rPr>
              <w:t>кв.м</w:t>
            </w:r>
            <w:r w:rsidR="003F6D02">
              <w:rPr>
                <w:rFonts w:ascii="Times New Roman" w:eastAsia="Times New Roman" w:hAnsi="Times New Roman" w:cs="Times New Roman"/>
                <w:sz w:val="24"/>
                <w:szCs w:val="24"/>
                <w:lang w:eastAsia="bg-BG"/>
              </w:rPr>
              <w:t>.</w:t>
            </w:r>
            <w:r w:rsidR="00A84BCB">
              <w:rPr>
                <w:rFonts w:ascii="Times New Roman" w:eastAsia="Times New Roman" w:hAnsi="Times New Roman" w:cs="Times New Roman"/>
                <w:sz w:val="24"/>
                <w:szCs w:val="24"/>
                <w:lang w:eastAsia="bg-BG"/>
              </w:rPr>
              <w:t>/РЗП – 1</w:t>
            </w:r>
            <w:r w:rsidR="00A84BCB" w:rsidRPr="00A84BCB">
              <w:rPr>
                <w:rFonts w:ascii="Times New Roman" w:eastAsia="Times New Roman" w:hAnsi="Times New Roman" w:cs="Times New Roman"/>
                <w:sz w:val="24"/>
                <w:szCs w:val="24"/>
                <w:lang w:eastAsia="bg-BG"/>
              </w:rPr>
              <w:t>.</w:t>
            </w:r>
            <w:r w:rsidR="00A84BCB">
              <w:rPr>
                <w:rFonts w:ascii="Times New Roman" w:eastAsia="Times New Roman" w:hAnsi="Times New Roman" w:cs="Times New Roman"/>
                <w:sz w:val="24"/>
                <w:szCs w:val="24"/>
                <w:lang w:eastAsia="bg-BG"/>
              </w:rPr>
              <w:t>30 лв. (0</w:t>
            </w:r>
            <w:r w:rsidR="00A84BCB" w:rsidRPr="003F6D02">
              <w:rPr>
                <w:rFonts w:ascii="Times New Roman" w:eastAsia="Times New Roman" w:hAnsi="Times New Roman" w:cs="Times New Roman"/>
                <w:sz w:val="24"/>
                <w:szCs w:val="24"/>
                <w:lang w:eastAsia="bg-BG"/>
              </w:rPr>
              <w:t>.</w:t>
            </w:r>
            <w:r w:rsidRPr="00AB6057">
              <w:rPr>
                <w:rFonts w:ascii="Times New Roman" w:eastAsia="Times New Roman" w:hAnsi="Times New Roman" w:cs="Times New Roman"/>
                <w:sz w:val="24"/>
                <w:szCs w:val="24"/>
                <w:lang w:eastAsia="bg-BG"/>
              </w:rPr>
              <w:t>66 евро)/кв.м</w:t>
            </w:r>
            <w:r w:rsidR="00A82285">
              <w:rPr>
                <w:rFonts w:ascii="Times New Roman" w:eastAsia="Times New Roman" w:hAnsi="Times New Roman" w:cs="Times New Roman"/>
                <w:sz w:val="24"/>
                <w:szCs w:val="24"/>
                <w:lang w:eastAsia="bg-BG"/>
              </w:rPr>
              <w:t>.</w:t>
            </w:r>
            <w:r w:rsidRPr="00AB6057">
              <w:rPr>
                <w:rFonts w:ascii="Times New Roman" w:eastAsia="Times New Roman" w:hAnsi="Times New Roman" w:cs="Times New Roman"/>
                <w:sz w:val="24"/>
                <w:szCs w:val="24"/>
                <w:lang w:eastAsia="bg-BG"/>
              </w:rPr>
              <w:t xml:space="preserve"> РЗП</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1.30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0.66</w:t>
            </w:r>
          </w:p>
        </w:tc>
      </w:tr>
    </w:tbl>
    <w:p w:rsidR="00E11DA8" w:rsidRDefault="00E11DA8"/>
    <w:tbl>
      <w:tblPr>
        <w:tblW w:w="10065" w:type="dxa"/>
        <w:tblInd w:w="-714" w:type="dxa"/>
        <w:tblLayout w:type="fixed"/>
        <w:tblCellMar>
          <w:left w:w="70" w:type="dxa"/>
          <w:right w:w="70" w:type="dxa"/>
        </w:tblCellMar>
        <w:tblLook w:val="04A0" w:firstRow="1" w:lastRow="0" w:firstColumn="1" w:lastColumn="0" w:noHBand="0" w:noVBand="1"/>
      </w:tblPr>
      <w:tblGrid>
        <w:gridCol w:w="918"/>
        <w:gridCol w:w="1067"/>
        <w:gridCol w:w="5530"/>
        <w:gridCol w:w="1275"/>
        <w:gridCol w:w="1275"/>
      </w:tblGrid>
      <w:tr w:rsidR="00F44EE5" w:rsidRPr="00AB6057" w:rsidTr="00F44EE5">
        <w:trPr>
          <w:trHeight w:val="56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F44EE5" w:rsidRPr="00AB6057" w:rsidRDefault="00F44EE5"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13</w:t>
            </w:r>
            <w:r w:rsidRPr="00AB6057">
              <w:rPr>
                <w:rFonts w:ascii="Times New Roman" w:eastAsia="Times New Roman" w:hAnsi="Times New Roman" w:cs="Times New Roman"/>
                <w:b/>
                <w:bCs/>
                <w:color w:val="000000"/>
                <w:sz w:val="24"/>
                <w:szCs w:val="24"/>
                <w:lang w:eastAsia="bg-BG"/>
              </w:rPr>
              <w:t>в</w:t>
            </w:r>
          </w:p>
        </w:tc>
        <w:tc>
          <w:tcPr>
            <w:tcW w:w="1067" w:type="dxa"/>
            <w:tcBorders>
              <w:top w:val="single" w:sz="4" w:space="0" w:color="auto"/>
              <w:left w:val="nil"/>
              <w:bottom w:val="single" w:sz="4" w:space="0" w:color="auto"/>
              <w:right w:val="single" w:sz="4" w:space="0" w:color="auto"/>
            </w:tcBorders>
            <w:shd w:val="clear" w:color="auto" w:fill="auto"/>
            <w:vAlign w:val="bottom"/>
            <w:hideMark/>
          </w:tcPr>
          <w:p w:rsidR="00F44EE5" w:rsidRDefault="00F44EE5" w:rsidP="00F44EE5">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2113</w:t>
            </w:r>
          </w:p>
          <w:p w:rsidR="00F44EE5" w:rsidRPr="00AB6057" w:rsidRDefault="00F44EE5" w:rsidP="00FC3962">
            <w:pPr>
              <w:spacing w:after="0" w:line="240" w:lineRule="auto"/>
              <w:jc w:val="both"/>
              <w:rPr>
                <w:rFonts w:ascii="Times New Roman" w:eastAsia="Times New Roman" w:hAnsi="Times New Roman" w:cs="Times New Roman"/>
                <w:b/>
                <w:bCs/>
                <w:color w:val="000000"/>
                <w:sz w:val="24"/>
                <w:szCs w:val="24"/>
                <w:lang w:eastAsia="bg-BG"/>
              </w:rPr>
            </w:pPr>
          </w:p>
        </w:tc>
        <w:tc>
          <w:tcPr>
            <w:tcW w:w="8080" w:type="dxa"/>
            <w:gridSpan w:val="3"/>
            <w:tcBorders>
              <w:top w:val="single" w:sz="4" w:space="0" w:color="auto"/>
              <w:left w:val="nil"/>
              <w:bottom w:val="single" w:sz="4" w:space="0" w:color="auto"/>
              <w:right w:val="single" w:sz="4" w:space="0" w:color="auto"/>
            </w:tcBorders>
            <w:shd w:val="clear" w:color="auto" w:fill="auto"/>
            <w:vAlign w:val="bottom"/>
          </w:tcPr>
          <w:p w:rsidR="00F44EE5" w:rsidRPr="00AB6057" w:rsidRDefault="00F44EE5" w:rsidP="00FC3962">
            <w:pPr>
              <w:spacing w:after="0" w:line="240" w:lineRule="auto"/>
              <w:jc w:val="both"/>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Презаверяване на разрешение за строеж, което е изгубило действието си поради изтичане на срока – 50 % от таксите </w:t>
            </w:r>
            <w:r w:rsidRPr="009E2251">
              <w:rPr>
                <w:rFonts w:ascii="Times New Roman" w:eastAsia="Times New Roman" w:hAnsi="Times New Roman" w:cs="Times New Roman"/>
                <w:b/>
                <w:bCs/>
                <w:color w:val="000000"/>
                <w:sz w:val="24"/>
                <w:szCs w:val="24"/>
                <w:lang w:eastAsia="bg-BG"/>
              </w:rPr>
              <w:t>по чл. 36, т. 13а и т. 13б</w:t>
            </w:r>
          </w:p>
        </w:tc>
      </w:tr>
      <w:tr w:rsidR="00D95F12" w:rsidRPr="00AB6057" w:rsidTr="00E11DA8">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Обикновена 7 дни в лева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Обикновена 7 дни в евро </w:t>
            </w:r>
          </w:p>
        </w:tc>
      </w:tr>
      <w:tr w:rsidR="00D95F12" w:rsidRPr="00AB6057" w:rsidTr="00E11DA8">
        <w:trPr>
          <w:trHeight w:val="578"/>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14</w:t>
            </w:r>
          </w:p>
        </w:tc>
        <w:tc>
          <w:tcPr>
            <w:tcW w:w="106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2063</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Издаване на констативни протоколи и удостоверения за степен на завършеност на строежи </w:t>
            </w:r>
          </w:p>
        </w:tc>
        <w:tc>
          <w:tcPr>
            <w:tcW w:w="1276"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533"/>
        <w:gridCol w:w="1276"/>
        <w:gridCol w:w="1276"/>
      </w:tblGrid>
      <w:tr w:rsidR="00D95F12" w:rsidRPr="00AB6057" w:rsidTr="0037449C">
        <w:trPr>
          <w:trHeight w:val="630"/>
          <w:tblHeader/>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лева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евро </w:t>
            </w:r>
          </w:p>
        </w:tc>
      </w:tr>
      <w:tr w:rsidR="00D95F12" w:rsidRPr="00AB6057" w:rsidTr="00E11DA8">
        <w:trPr>
          <w:trHeight w:val="115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15</w:t>
            </w:r>
          </w:p>
        </w:tc>
        <w:tc>
          <w:tcPr>
            <w:tcW w:w="1062"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2098</w:t>
            </w:r>
          </w:p>
        </w:tc>
        <w:tc>
          <w:tcPr>
            <w:tcW w:w="5533" w:type="dxa"/>
            <w:tcBorders>
              <w:top w:val="single" w:sz="4" w:space="0" w:color="auto"/>
              <w:left w:val="nil"/>
              <w:bottom w:val="single" w:sz="4" w:space="0" w:color="auto"/>
              <w:right w:val="single" w:sz="4" w:space="0" w:color="auto"/>
            </w:tcBorders>
            <w:shd w:val="clear" w:color="auto" w:fill="auto"/>
            <w:hideMark/>
          </w:tcPr>
          <w:p w:rsidR="00A82285" w:rsidRPr="00AB6057" w:rsidRDefault="00D95F12" w:rsidP="00FC3962">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Проверка за установяване на съответствието на строежа с издадените строителни книжа и затова, че ПУП е приложен на място по отношение на застрояването </w:t>
            </w:r>
          </w:p>
        </w:tc>
        <w:tc>
          <w:tcPr>
            <w:tcW w:w="1276"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D95F12" w:rsidRPr="00AB6057" w:rsidTr="00E11DA8">
        <w:trPr>
          <w:trHeight w:val="31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w:t>
            </w:r>
            <w:r w:rsidR="000D223F">
              <w:rPr>
                <w:rFonts w:ascii="Times New Roman" w:eastAsia="Times New Roman" w:hAnsi="Times New Roman" w:cs="Times New Roman"/>
                <w:b/>
                <w:bCs/>
                <w:color w:val="000000"/>
                <w:sz w:val="24"/>
                <w:szCs w:val="24"/>
                <w:lang w:eastAsia="bg-BG"/>
              </w:rPr>
              <w:t>6</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085" w:type="dxa"/>
            <w:gridSpan w:val="3"/>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Одобряване от ОЕСУТ на:</w:t>
            </w:r>
          </w:p>
        </w:tc>
      </w:tr>
      <w:tr w:rsidR="00D95F12" w:rsidRPr="00AB6057" w:rsidTr="00E11DA8">
        <w:trPr>
          <w:trHeight w:val="31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16</w:t>
            </w:r>
            <w:r w:rsidR="00D95F12" w:rsidRPr="00AB6057">
              <w:rPr>
                <w:rFonts w:ascii="Times New Roman" w:eastAsia="Times New Roman" w:hAnsi="Times New Roman" w:cs="Times New Roman"/>
                <w:b/>
                <w:bCs/>
                <w:color w:val="000000"/>
                <w:sz w:val="24"/>
                <w:szCs w:val="24"/>
                <w:lang w:eastAsia="bg-BG"/>
              </w:rPr>
              <w:t>.1</w:t>
            </w:r>
          </w:p>
        </w:tc>
        <w:tc>
          <w:tcPr>
            <w:tcW w:w="106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2117</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подробен устройствен план </w:t>
            </w:r>
          </w:p>
        </w:tc>
        <w:tc>
          <w:tcPr>
            <w:tcW w:w="1276"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40.90</w:t>
            </w:r>
          </w:p>
        </w:tc>
      </w:tr>
      <w:tr w:rsidR="00D95F12" w:rsidRPr="00AB6057" w:rsidTr="00E11DA8">
        <w:trPr>
          <w:trHeight w:val="61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т. 1</w:t>
            </w:r>
            <w:r w:rsidR="000D223F">
              <w:rPr>
                <w:rFonts w:ascii="Times New Roman" w:eastAsia="Times New Roman" w:hAnsi="Times New Roman" w:cs="Times New Roman"/>
                <w:b/>
                <w:bCs/>
                <w:color w:val="000000"/>
                <w:sz w:val="24"/>
                <w:szCs w:val="24"/>
                <w:lang w:eastAsia="bg-BG"/>
              </w:rPr>
              <w:t>6</w:t>
            </w:r>
            <w:r w:rsidRPr="00AB6057">
              <w:rPr>
                <w:rFonts w:ascii="Times New Roman" w:eastAsia="Times New Roman" w:hAnsi="Times New Roman" w:cs="Times New Roman"/>
                <w:b/>
                <w:bCs/>
                <w:color w:val="000000"/>
                <w:sz w:val="24"/>
                <w:szCs w:val="24"/>
                <w:lang w:eastAsia="bg-BG"/>
              </w:rPr>
              <w:t>.2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D95F12" w:rsidP="00FC3962">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подробен устройствен план при комплексен проект за инвестиционна инициатива </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104.00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53.17</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675"/>
        <w:gridCol w:w="1134"/>
        <w:gridCol w:w="1276"/>
      </w:tblGrid>
      <w:tr w:rsidR="00D75927" w:rsidRPr="00AB6057" w:rsidTr="00915C3D">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75927" w:rsidRPr="00AB6057" w:rsidRDefault="00D75927"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75927" w:rsidRPr="00AB6057" w:rsidRDefault="00D75927"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808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75927" w:rsidRPr="00AB6057" w:rsidRDefault="00D75927" w:rsidP="00D75927">
            <w:pPr>
              <w:spacing w:after="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Наименование на услугата</w:t>
            </w:r>
          </w:p>
        </w:tc>
      </w:tr>
      <w:tr w:rsidR="00F44EE5" w:rsidRPr="00AB6057" w:rsidTr="00222A56">
        <w:trPr>
          <w:trHeight w:val="583"/>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17</w:t>
            </w:r>
          </w:p>
        </w:tc>
        <w:tc>
          <w:tcPr>
            <w:tcW w:w="1062" w:type="dxa"/>
            <w:vMerge w:val="restart"/>
            <w:tcBorders>
              <w:top w:val="nil"/>
              <w:left w:val="nil"/>
              <w:right w:val="single" w:sz="4" w:space="0" w:color="auto"/>
            </w:tcBorders>
            <w:shd w:val="clear" w:color="000000" w:fill="FFFFFF"/>
            <w:noWrap/>
            <w:vAlign w:val="bottom"/>
            <w:hideMark/>
          </w:tcPr>
          <w:p w:rsidR="00F44EE5" w:rsidRDefault="00F44EE5" w:rsidP="00F44EE5">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2061</w:t>
            </w:r>
          </w:p>
          <w:p w:rsidR="00F44EE5" w:rsidRDefault="00F44EE5" w:rsidP="00F44EE5">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2054</w:t>
            </w:r>
          </w:p>
          <w:p w:rsidR="00F44EE5" w:rsidRPr="00F44EE5" w:rsidRDefault="00F44EE5" w:rsidP="00F44EE5">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2061</w:t>
            </w:r>
          </w:p>
          <w:p w:rsidR="00F44EE5" w:rsidRPr="00AB6057" w:rsidRDefault="00F44EE5"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F44EE5" w:rsidRDefault="00F44EE5" w:rsidP="00D95F12">
            <w:pPr>
              <w:spacing w:after="0" w:line="240" w:lineRule="auto"/>
              <w:jc w:val="center"/>
              <w:rPr>
                <w:rFonts w:ascii="Times New Roman" w:eastAsia="Times New Roman" w:hAnsi="Times New Roman" w:cs="Times New Roman"/>
                <w:b/>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085" w:type="dxa"/>
            <w:gridSpan w:val="3"/>
            <w:tcBorders>
              <w:top w:val="single" w:sz="4" w:space="0" w:color="auto"/>
              <w:left w:val="nil"/>
              <w:bottom w:val="single" w:sz="4" w:space="0" w:color="auto"/>
              <w:right w:val="single" w:sz="4" w:space="0" w:color="000000"/>
            </w:tcBorders>
            <w:shd w:val="clear" w:color="000000" w:fill="FFFFFF"/>
            <w:hideMark/>
          </w:tcPr>
          <w:p w:rsidR="00F44EE5" w:rsidRPr="00CA78D3" w:rsidRDefault="00F44EE5" w:rsidP="00FC3962">
            <w:pPr>
              <w:spacing w:after="0" w:line="240" w:lineRule="auto"/>
              <w:jc w:val="both"/>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Одобряване на инвестиционен проект (придружен с Доклад за оценка на съответствието към съществените изисквания на строежите):</w:t>
            </w:r>
          </w:p>
        </w:tc>
      </w:tr>
      <w:tr w:rsidR="00F44EE5" w:rsidRPr="00AB6057" w:rsidTr="00222A56">
        <w:trPr>
          <w:trHeight w:val="536"/>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w:t>
            </w:r>
            <w:r>
              <w:rPr>
                <w:rFonts w:ascii="Times New Roman" w:eastAsia="Times New Roman" w:hAnsi="Times New Roman" w:cs="Times New Roman"/>
                <w:b/>
                <w:bCs/>
                <w:color w:val="000000"/>
                <w:sz w:val="24"/>
                <w:szCs w:val="24"/>
                <w:lang w:eastAsia="bg-BG"/>
              </w:rPr>
              <w:t>7.1</w:t>
            </w:r>
          </w:p>
        </w:tc>
        <w:tc>
          <w:tcPr>
            <w:tcW w:w="1062" w:type="dxa"/>
            <w:vMerge/>
            <w:tcBorders>
              <w:left w:val="nil"/>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nil"/>
              <w:left w:val="nil"/>
              <w:bottom w:val="single" w:sz="4" w:space="0" w:color="auto"/>
              <w:right w:val="single" w:sz="4" w:space="0" w:color="000000"/>
            </w:tcBorders>
            <w:shd w:val="clear" w:color="000000" w:fill="FFFFFF"/>
            <w:hideMark/>
          </w:tcPr>
          <w:p w:rsidR="00F44EE5" w:rsidRPr="00AB6057" w:rsidRDefault="00F44EE5" w:rsidP="00D75927">
            <w:pPr>
              <w:spacing w:after="0" w:line="240" w:lineRule="auto"/>
              <w:rPr>
                <w:rFonts w:ascii="Times New Roman" w:eastAsia="Times New Roman" w:hAnsi="Times New Roman" w:cs="Times New Roman"/>
                <w:color w:val="000000"/>
                <w:sz w:val="24"/>
                <w:szCs w:val="24"/>
                <w:lang w:eastAsia="bg-BG"/>
              </w:rPr>
            </w:pPr>
            <w:r w:rsidRPr="00CA78D3">
              <w:rPr>
                <w:rFonts w:ascii="Times New Roman" w:eastAsia="Times New Roman" w:hAnsi="Times New Roman" w:cs="Times New Roman"/>
                <w:sz w:val="24"/>
                <w:szCs w:val="24"/>
                <w:lang w:eastAsia="bg-BG"/>
              </w:rPr>
              <w:t xml:space="preserve">&lt;200 кв.м. РЗП=1.00 лв. (0.51 евро)/кв.м., </w:t>
            </w:r>
            <w:r w:rsidRPr="00CA78D3">
              <w:rPr>
                <w:rFonts w:ascii="Times New Roman" w:eastAsia="Times New Roman" w:hAnsi="Times New Roman" w:cs="Times New Roman"/>
                <w:sz w:val="24"/>
                <w:szCs w:val="24"/>
                <w:lang w:eastAsia="bg-BG"/>
              </w:rPr>
              <w:br/>
              <w:t>но не по-малко от 100 лв. (51.13 евро)</w:t>
            </w:r>
          </w:p>
        </w:tc>
      </w:tr>
      <w:tr w:rsidR="00F44EE5" w:rsidRPr="00AB6057" w:rsidTr="00222A56">
        <w:trPr>
          <w:trHeight w:val="646"/>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F44EE5" w:rsidRPr="00AB6057" w:rsidRDefault="00F44EE5" w:rsidP="000D223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17.2</w:t>
            </w:r>
          </w:p>
        </w:tc>
        <w:tc>
          <w:tcPr>
            <w:tcW w:w="1062" w:type="dxa"/>
            <w:vMerge/>
            <w:tcBorders>
              <w:left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000000" w:fill="FFFFFF"/>
            <w:hideMark/>
          </w:tcPr>
          <w:p w:rsidR="00F44EE5" w:rsidRPr="00AB6057" w:rsidRDefault="00F44EE5" w:rsidP="00D75927">
            <w:pPr>
              <w:spacing w:after="0" w:line="240" w:lineRule="auto"/>
              <w:rPr>
                <w:rFonts w:ascii="Times New Roman" w:eastAsia="Times New Roman" w:hAnsi="Times New Roman" w:cs="Times New Roman"/>
                <w:color w:val="000000"/>
                <w:sz w:val="24"/>
                <w:szCs w:val="24"/>
                <w:lang w:eastAsia="bg-BG"/>
              </w:rPr>
            </w:pPr>
            <w:r w:rsidRPr="00D75927">
              <w:rPr>
                <w:rFonts w:ascii="Times New Roman" w:eastAsia="Times New Roman" w:hAnsi="Times New Roman" w:cs="Times New Roman"/>
                <w:sz w:val="24"/>
                <w:szCs w:val="24"/>
                <w:lang w:eastAsia="bg-BG"/>
              </w:rPr>
              <w:t>200-1000 кв.м. РЗП=200 лв. (102.26 евро) + 0.80 лв. (0.41 евро)/кв.м. за горницата над 200 кв.м.</w:t>
            </w:r>
          </w:p>
        </w:tc>
      </w:tr>
      <w:tr w:rsidR="00F44EE5" w:rsidRPr="00AB6057" w:rsidTr="00222A56">
        <w:trPr>
          <w:trHeight w:val="543"/>
        </w:trPr>
        <w:tc>
          <w:tcPr>
            <w:tcW w:w="918" w:type="dxa"/>
            <w:tcBorders>
              <w:top w:val="single" w:sz="4" w:space="0" w:color="auto"/>
              <w:left w:val="single" w:sz="4" w:space="0" w:color="auto"/>
              <w:bottom w:val="single" w:sz="4" w:space="0" w:color="000000"/>
              <w:right w:val="single" w:sz="4" w:space="0" w:color="auto"/>
            </w:tcBorders>
            <w:shd w:val="clear" w:color="auto" w:fill="auto"/>
            <w:noWrap/>
            <w:hideMark/>
          </w:tcPr>
          <w:p w:rsidR="00F44EE5" w:rsidRPr="00AB6057" w:rsidRDefault="00F44EE5"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17.3</w:t>
            </w:r>
          </w:p>
        </w:tc>
        <w:tc>
          <w:tcPr>
            <w:tcW w:w="1062" w:type="dxa"/>
            <w:vMerge/>
            <w:tcBorders>
              <w:left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right w:val="single" w:sz="4" w:space="0" w:color="000000"/>
            </w:tcBorders>
            <w:shd w:val="clear" w:color="000000" w:fill="FFFFFF"/>
            <w:hideMark/>
          </w:tcPr>
          <w:p w:rsidR="00F44EE5" w:rsidRPr="00D75927" w:rsidRDefault="00F44EE5" w:rsidP="00D75927">
            <w:pPr>
              <w:spacing w:after="0" w:line="240" w:lineRule="auto"/>
              <w:rPr>
                <w:rFonts w:ascii="Times New Roman" w:eastAsia="Times New Roman" w:hAnsi="Times New Roman" w:cs="Times New Roman"/>
                <w:color w:val="000000"/>
                <w:sz w:val="24"/>
                <w:szCs w:val="24"/>
                <w:lang w:eastAsia="bg-BG"/>
              </w:rPr>
            </w:pPr>
            <w:r w:rsidRPr="00D75927">
              <w:rPr>
                <w:rFonts w:ascii="Times New Roman" w:eastAsia="Times New Roman" w:hAnsi="Times New Roman" w:cs="Times New Roman"/>
                <w:iCs/>
                <w:sz w:val="24"/>
                <w:szCs w:val="24"/>
                <w:lang w:eastAsia="bg-BG"/>
              </w:rPr>
              <w:t>над 1000 кв.м. РЗП=840 лв. (429.49 евро) + 0.60 лв. (0.31 евро)/кв.м. за горницата над 1000 кв.м.</w:t>
            </w:r>
          </w:p>
        </w:tc>
      </w:tr>
      <w:tr w:rsidR="00F44EE5" w:rsidRPr="00AB6057" w:rsidTr="00222A56">
        <w:trPr>
          <w:trHeight w:val="502"/>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18</w:t>
            </w:r>
          </w:p>
        </w:tc>
        <w:tc>
          <w:tcPr>
            <w:tcW w:w="1062" w:type="dxa"/>
            <w:vMerge/>
            <w:tcBorders>
              <w:left w:val="nil"/>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bottom w:val="single" w:sz="4" w:space="0" w:color="auto"/>
              <w:right w:val="single" w:sz="4" w:space="0" w:color="000000"/>
            </w:tcBorders>
            <w:shd w:val="clear" w:color="000000" w:fill="FFFFFF"/>
            <w:hideMark/>
          </w:tcPr>
          <w:p w:rsidR="00F44EE5" w:rsidRPr="00CA78D3" w:rsidRDefault="00F44EE5" w:rsidP="00FC3962">
            <w:pPr>
              <w:spacing w:after="0" w:line="240" w:lineRule="auto"/>
              <w:jc w:val="both"/>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Одобряване на инвестиционен проект за доброволна делба, внесен от всички заинтересовани страни:</w:t>
            </w:r>
          </w:p>
        </w:tc>
      </w:tr>
      <w:tr w:rsidR="00F44EE5" w:rsidRPr="00AB6057" w:rsidTr="00222A56">
        <w:trPr>
          <w:trHeight w:val="536"/>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D75927">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w:t>
            </w:r>
            <w:r>
              <w:rPr>
                <w:rFonts w:ascii="Times New Roman" w:eastAsia="Times New Roman" w:hAnsi="Times New Roman" w:cs="Times New Roman"/>
                <w:b/>
                <w:bCs/>
                <w:color w:val="000000"/>
                <w:sz w:val="24"/>
                <w:szCs w:val="24"/>
                <w:lang w:eastAsia="bg-BG"/>
              </w:rPr>
              <w:t>8.1</w:t>
            </w:r>
          </w:p>
        </w:tc>
        <w:tc>
          <w:tcPr>
            <w:tcW w:w="1062" w:type="dxa"/>
            <w:vMerge/>
            <w:tcBorders>
              <w:left w:val="nil"/>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nil"/>
              <w:left w:val="nil"/>
              <w:bottom w:val="single" w:sz="4" w:space="0" w:color="auto"/>
              <w:right w:val="single" w:sz="4" w:space="0" w:color="000000"/>
            </w:tcBorders>
            <w:shd w:val="clear" w:color="000000" w:fill="FFFFFF"/>
            <w:hideMark/>
          </w:tcPr>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CA78D3">
              <w:rPr>
                <w:rFonts w:ascii="Times New Roman" w:eastAsia="Times New Roman" w:hAnsi="Times New Roman" w:cs="Times New Roman"/>
                <w:sz w:val="24"/>
                <w:szCs w:val="24"/>
                <w:lang w:eastAsia="bg-BG"/>
              </w:rPr>
              <w:t xml:space="preserve">&lt;200 кв.м. РЗП=1.00 лв. (0.51 евро)/кв.м., </w:t>
            </w:r>
            <w:r w:rsidRPr="00CA78D3">
              <w:rPr>
                <w:rFonts w:ascii="Times New Roman" w:eastAsia="Times New Roman" w:hAnsi="Times New Roman" w:cs="Times New Roman"/>
                <w:sz w:val="24"/>
                <w:szCs w:val="24"/>
                <w:lang w:eastAsia="bg-BG"/>
              </w:rPr>
              <w:br/>
              <w:t>но не по-малко от 100 лв. (51.13 евро)</w:t>
            </w:r>
          </w:p>
        </w:tc>
      </w:tr>
      <w:tr w:rsidR="00F44EE5" w:rsidRPr="00AB6057" w:rsidTr="00222A56">
        <w:trPr>
          <w:trHeight w:val="646"/>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F44EE5" w:rsidRPr="00AB6057" w:rsidRDefault="00F44EE5" w:rsidP="00D75927">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18.2</w:t>
            </w:r>
          </w:p>
        </w:tc>
        <w:tc>
          <w:tcPr>
            <w:tcW w:w="1062" w:type="dxa"/>
            <w:vMerge/>
            <w:tcBorders>
              <w:left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000000" w:fill="FFFFFF"/>
            <w:hideMark/>
          </w:tcPr>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D75927">
              <w:rPr>
                <w:rFonts w:ascii="Times New Roman" w:eastAsia="Times New Roman" w:hAnsi="Times New Roman" w:cs="Times New Roman"/>
                <w:sz w:val="24"/>
                <w:szCs w:val="24"/>
                <w:lang w:eastAsia="bg-BG"/>
              </w:rPr>
              <w:t>200-1000 кв.м. РЗП=200 лв. (102.26 евро) + 0.80 лв. (0.41 евро)/кв.м. за горницата над 200 кв.м.</w:t>
            </w:r>
          </w:p>
        </w:tc>
      </w:tr>
      <w:tr w:rsidR="00F44EE5" w:rsidRPr="00AB6057" w:rsidTr="00222A56">
        <w:trPr>
          <w:trHeight w:val="543"/>
        </w:trPr>
        <w:tc>
          <w:tcPr>
            <w:tcW w:w="918" w:type="dxa"/>
            <w:tcBorders>
              <w:top w:val="single" w:sz="4" w:space="0" w:color="auto"/>
              <w:left w:val="single" w:sz="4" w:space="0" w:color="auto"/>
              <w:bottom w:val="single" w:sz="4" w:space="0" w:color="000000"/>
              <w:right w:val="single" w:sz="4" w:space="0" w:color="auto"/>
            </w:tcBorders>
            <w:shd w:val="clear" w:color="auto" w:fill="auto"/>
            <w:noWrap/>
            <w:hideMark/>
          </w:tcPr>
          <w:p w:rsidR="00F44EE5" w:rsidRPr="00AB6057" w:rsidRDefault="00F44EE5" w:rsidP="00D75927">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18.3</w:t>
            </w:r>
          </w:p>
        </w:tc>
        <w:tc>
          <w:tcPr>
            <w:tcW w:w="1062" w:type="dxa"/>
            <w:vMerge/>
            <w:tcBorders>
              <w:left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right w:val="single" w:sz="4" w:space="0" w:color="000000"/>
            </w:tcBorders>
            <w:shd w:val="clear" w:color="000000" w:fill="FFFFFF"/>
            <w:hideMark/>
          </w:tcPr>
          <w:p w:rsidR="00F44EE5" w:rsidRPr="00D75927" w:rsidRDefault="00F44EE5" w:rsidP="00915C3D">
            <w:pPr>
              <w:spacing w:after="0" w:line="240" w:lineRule="auto"/>
              <w:rPr>
                <w:rFonts w:ascii="Times New Roman" w:eastAsia="Times New Roman" w:hAnsi="Times New Roman" w:cs="Times New Roman"/>
                <w:color w:val="000000"/>
                <w:sz w:val="24"/>
                <w:szCs w:val="24"/>
                <w:lang w:eastAsia="bg-BG"/>
              </w:rPr>
            </w:pPr>
            <w:r w:rsidRPr="00D75927">
              <w:rPr>
                <w:rFonts w:ascii="Times New Roman" w:eastAsia="Times New Roman" w:hAnsi="Times New Roman" w:cs="Times New Roman"/>
                <w:iCs/>
                <w:sz w:val="24"/>
                <w:szCs w:val="24"/>
                <w:lang w:eastAsia="bg-BG"/>
              </w:rPr>
              <w:t>над 1000 кв.м. РЗП=840 лв. (429.49 евро) + 0.60 лв. (0.31 евро)/кв.м. за горницата над 1000 кв.м.</w:t>
            </w:r>
          </w:p>
        </w:tc>
      </w:tr>
      <w:tr w:rsidR="00F44EE5" w:rsidRPr="00AB6057" w:rsidTr="00222A56">
        <w:trPr>
          <w:trHeight w:val="336"/>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19</w:t>
            </w:r>
          </w:p>
        </w:tc>
        <w:tc>
          <w:tcPr>
            <w:tcW w:w="1062" w:type="dxa"/>
            <w:vMerge/>
            <w:tcBorders>
              <w:left w:val="nil"/>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bottom w:val="single" w:sz="4" w:space="0" w:color="auto"/>
              <w:right w:val="single" w:sz="4" w:space="0" w:color="000000"/>
            </w:tcBorders>
            <w:shd w:val="clear" w:color="000000" w:fill="FFFFFF"/>
            <w:hideMark/>
          </w:tcPr>
          <w:p w:rsidR="00F44EE5" w:rsidRPr="00CA78D3" w:rsidRDefault="00F44EE5" w:rsidP="00D95F12">
            <w:pPr>
              <w:spacing w:after="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Одобряване на инвестиционен проект със съдебна делба с ЕСУТ:</w:t>
            </w:r>
          </w:p>
        </w:tc>
      </w:tr>
      <w:tr w:rsidR="00F44EE5" w:rsidRPr="00AB6057" w:rsidTr="00222A56">
        <w:trPr>
          <w:trHeight w:val="536"/>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F6184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w:t>
            </w:r>
            <w:r>
              <w:rPr>
                <w:rFonts w:ascii="Times New Roman" w:eastAsia="Times New Roman" w:hAnsi="Times New Roman" w:cs="Times New Roman"/>
                <w:b/>
                <w:bCs/>
                <w:color w:val="000000"/>
                <w:sz w:val="24"/>
                <w:szCs w:val="24"/>
                <w:lang w:eastAsia="bg-BG"/>
              </w:rPr>
              <w:t>9.1</w:t>
            </w:r>
          </w:p>
        </w:tc>
        <w:tc>
          <w:tcPr>
            <w:tcW w:w="1062" w:type="dxa"/>
            <w:vMerge/>
            <w:tcBorders>
              <w:left w:val="nil"/>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nil"/>
              <w:left w:val="nil"/>
              <w:bottom w:val="single" w:sz="4" w:space="0" w:color="auto"/>
              <w:right w:val="single" w:sz="4" w:space="0" w:color="000000"/>
            </w:tcBorders>
            <w:shd w:val="clear" w:color="000000" w:fill="FFFFFF"/>
            <w:hideMark/>
          </w:tcPr>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CA78D3">
              <w:rPr>
                <w:rFonts w:ascii="Times New Roman" w:eastAsia="Times New Roman" w:hAnsi="Times New Roman" w:cs="Times New Roman"/>
                <w:sz w:val="24"/>
                <w:szCs w:val="24"/>
                <w:lang w:eastAsia="bg-BG"/>
              </w:rPr>
              <w:t xml:space="preserve">&lt;200 кв.м. РЗП=1.00 лв. (0.51 евро)/кв.м., </w:t>
            </w:r>
            <w:r w:rsidRPr="00CA78D3">
              <w:rPr>
                <w:rFonts w:ascii="Times New Roman" w:eastAsia="Times New Roman" w:hAnsi="Times New Roman" w:cs="Times New Roman"/>
                <w:sz w:val="24"/>
                <w:szCs w:val="24"/>
                <w:lang w:eastAsia="bg-BG"/>
              </w:rPr>
              <w:br/>
              <w:t>но не по-малко от 100 лв. (51.13 евро)</w:t>
            </w:r>
          </w:p>
        </w:tc>
      </w:tr>
      <w:tr w:rsidR="00F44EE5" w:rsidRPr="00AB6057" w:rsidTr="00222A56">
        <w:trPr>
          <w:trHeight w:val="646"/>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F44EE5" w:rsidRPr="00AB6057" w:rsidRDefault="00F44EE5" w:rsidP="00F6184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19.2</w:t>
            </w:r>
          </w:p>
        </w:tc>
        <w:tc>
          <w:tcPr>
            <w:tcW w:w="1062" w:type="dxa"/>
            <w:vMerge/>
            <w:tcBorders>
              <w:left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000000" w:fill="FFFFFF"/>
            <w:hideMark/>
          </w:tcPr>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D75927">
              <w:rPr>
                <w:rFonts w:ascii="Times New Roman" w:eastAsia="Times New Roman" w:hAnsi="Times New Roman" w:cs="Times New Roman"/>
                <w:sz w:val="24"/>
                <w:szCs w:val="24"/>
                <w:lang w:eastAsia="bg-BG"/>
              </w:rPr>
              <w:t>200-1000 кв.м. РЗП=200 лв. (102.26 евро) + 0.80 лв. (0.41 евро)/кв.м. за горницата над 200 кв.м.</w:t>
            </w:r>
          </w:p>
        </w:tc>
      </w:tr>
      <w:tr w:rsidR="00F44EE5" w:rsidRPr="00AB6057" w:rsidTr="00222A56">
        <w:trPr>
          <w:trHeight w:val="543"/>
        </w:trPr>
        <w:tc>
          <w:tcPr>
            <w:tcW w:w="918" w:type="dxa"/>
            <w:tcBorders>
              <w:top w:val="single" w:sz="4" w:space="0" w:color="auto"/>
              <w:left w:val="single" w:sz="4" w:space="0" w:color="auto"/>
              <w:bottom w:val="single" w:sz="4" w:space="0" w:color="000000"/>
              <w:right w:val="single" w:sz="4" w:space="0" w:color="auto"/>
            </w:tcBorders>
            <w:shd w:val="clear" w:color="auto" w:fill="auto"/>
            <w:noWrap/>
            <w:hideMark/>
          </w:tcPr>
          <w:p w:rsidR="00F44EE5" w:rsidRPr="00AB6057" w:rsidRDefault="00F44EE5" w:rsidP="00F6184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19.3</w:t>
            </w:r>
          </w:p>
        </w:tc>
        <w:tc>
          <w:tcPr>
            <w:tcW w:w="1062" w:type="dxa"/>
            <w:vMerge/>
            <w:tcBorders>
              <w:left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right w:val="single" w:sz="4" w:space="0" w:color="000000"/>
            </w:tcBorders>
            <w:shd w:val="clear" w:color="000000" w:fill="FFFFFF"/>
            <w:hideMark/>
          </w:tcPr>
          <w:p w:rsidR="00F44EE5" w:rsidRPr="00D75927" w:rsidRDefault="00F44EE5" w:rsidP="00915C3D">
            <w:pPr>
              <w:spacing w:after="0" w:line="240" w:lineRule="auto"/>
              <w:rPr>
                <w:rFonts w:ascii="Times New Roman" w:eastAsia="Times New Roman" w:hAnsi="Times New Roman" w:cs="Times New Roman"/>
                <w:color w:val="000000"/>
                <w:sz w:val="24"/>
                <w:szCs w:val="24"/>
                <w:lang w:eastAsia="bg-BG"/>
              </w:rPr>
            </w:pPr>
            <w:r w:rsidRPr="00D75927">
              <w:rPr>
                <w:rFonts w:ascii="Times New Roman" w:eastAsia="Times New Roman" w:hAnsi="Times New Roman" w:cs="Times New Roman"/>
                <w:iCs/>
                <w:sz w:val="24"/>
                <w:szCs w:val="24"/>
                <w:lang w:eastAsia="bg-BG"/>
              </w:rPr>
              <w:t>над 1000 кв.м. РЗП=840 лв. (429.49 евро) + 0.60 лв. (0.31 евро)/кв.м. за горницата над 1000 кв.м.</w:t>
            </w:r>
          </w:p>
        </w:tc>
      </w:tr>
      <w:tr w:rsidR="00F44EE5" w:rsidRPr="00AB6057" w:rsidTr="00222A56">
        <w:trPr>
          <w:trHeight w:val="540"/>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20</w:t>
            </w:r>
          </w:p>
        </w:tc>
        <w:tc>
          <w:tcPr>
            <w:tcW w:w="1062" w:type="dxa"/>
            <w:vMerge/>
            <w:tcBorders>
              <w:left w:val="nil"/>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bottom w:val="single" w:sz="4" w:space="0" w:color="auto"/>
              <w:right w:val="single" w:sz="4" w:space="0" w:color="000000"/>
            </w:tcBorders>
            <w:shd w:val="clear" w:color="000000" w:fill="FFFFFF"/>
            <w:hideMark/>
          </w:tcPr>
          <w:p w:rsidR="00F44EE5" w:rsidRPr="00CA78D3" w:rsidRDefault="00F44EE5" w:rsidP="00FC3962">
            <w:pPr>
              <w:spacing w:after="0" w:line="240" w:lineRule="auto"/>
              <w:jc w:val="both"/>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Одобряване на инвестиционен проект при промяна на инвестиционните намерения, след издадено разрешение за строеж:</w:t>
            </w:r>
          </w:p>
        </w:tc>
      </w:tr>
      <w:tr w:rsidR="00F44EE5" w:rsidRPr="00AB6057" w:rsidTr="00222A56">
        <w:trPr>
          <w:trHeight w:val="536"/>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F6184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20.1</w:t>
            </w:r>
          </w:p>
        </w:tc>
        <w:tc>
          <w:tcPr>
            <w:tcW w:w="1062" w:type="dxa"/>
            <w:vMerge/>
            <w:tcBorders>
              <w:left w:val="nil"/>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nil"/>
              <w:left w:val="nil"/>
              <w:bottom w:val="single" w:sz="4" w:space="0" w:color="auto"/>
              <w:right w:val="single" w:sz="4" w:space="0" w:color="000000"/>
            </w:tcBorders>
            <w:shd w:val="clear" w:color="000000" w:fill="FFFFFF"/>
            <w:hideMark/>
          </w:tcPr>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CA78D3">
              <w:rPr>
                <w:rFonts w:ascii="Times New Roman" w:eastAsia="Times New Roman" w:hAnsi="Times New Roman" w:cs="Times New Roman"/>
                <w:sz w:val="24"/>
                <w:szCs w:val="24"/>
                <w:lang w:eastAsia="bg-BG"/>
              </w:rPr>
              <w:t xml:space="preserve">&lt;200 кв.м. РЗП=1.00 лв. (0.51 евро)/кв.м., </w:t>
            </w:r>
            <w:r w:rsidRPr="00CA78D3">
              <w:rPr>
                <w:rFonts w:ascii="Times New Roman" w:eastAsia="Times New Roman" w:hAnsi="Times New Roman" w:cs="Times New Roman"/>
                <w:sz w:val="24"/>
                <w:szCs w:val="24"/>
                <w:lang w:eastAsia="bg-BG"/>
              </w:rPr>
              <w:br/>
              <w:t>но не по-малко от 100 лв. (51.13 евро)</w:t>
            </w:r>
          </w:p>
        </w:tc>
      </w:tr>
      <w:tr w:rsidR="00F44EE5" w:rsidRPr="00AB6057" w:rsidTr="00222A56">
        <w:trPr>
          <w:trHeight w:val="646"/>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F44EE5" w:rsidRPr="00AB6057" w:rsidRDefault="00F44EE5" w:rsidP="00F6184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20.2</w:t>
            </w:r>
          </w:p>
        </w:tc>
        <w:tc>
          <w:tcPr>
            <w:tcW w:w="1062" w:type="dxa"/>
            <w:vMerge/>
            <w:tcBorders>
              <w:left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000000" w:fill="FFFFFF"/>
            <w:hideMark/>
          </w:tcPr>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D75927">
              <w:rPr>
                <w:rFonts w:ascii="Times New Roman" w:eastAsia="Times New Roman" w:hAnsi="Times New Roman" w:cs="Times New Roman"/>
                <w:sz w:val="24"/>
                <w:szCs w:val="24"/>
                <w:lang w:eastAsia="bg-BG"/>
              </w:rPr>
              <w:t>200-1000 кв.м. РЗП=200 лв. (102.26 евро) + 0.80 лв. (0.41 евро)/кв.м. за горницата над 200 кв.м.</w:t>
            </w:r>
          </w:p>
        </w:tc>
      </w:tr>
      <w:tr w:rsidR="00F44EE5" w:rsidRPr="00AB6057" w:rsidTr="00222A56">
        <w:trPr>
          <w:trHeight w:val="543"/>
        </w:trPr>
        <w:tc>
          <w:tcPr>
            <w:tcW w:w="918" w:type="dxa"/>
            <w:tcBorders>
              <w:top w:val="single" w:sz="4" w:space="0" w:color="auto"/>
              <w:left w:val="single" w:sz="4" w:space="0" w:color="auto"/>
              <w:bottom w:val="single" w:sz="4" w:space="0" w:color="000000"/>
              <w:right w:val="single" w:sz="4" w:space="0" w:color="auto"/>
            </w:tcBorders>
            <w:shd w:val="clear" w:color="auto" w:fill="auto"/>
            <w:noWrap/>
            <w:hideMark/>
          </w:tcPr>
          <w:p w:rsidR="00F44EE5" w:rsidRPr="00AB6057" w:rsidRDefault="00F44EE5" w:rsidP="00F6184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20.3</w:t>
            </w:r>
          </w:p>
        </w:tc>
        <w:tc>
          <w:tcPr>
            <w:tcW w:w="1062" w:type="dxa"/>
            <w:vMerge/>
            <w:tcBorders>
              <w:left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right w:val="single" w:sz="4" w:space="0" w:color="000000"/>
            </w:tcBorders>
            <w:shd w:val="clear" w:color="000000" w:fill="FFFFFF"/>
            <w:hideMark/>
          </w:tcPr>
          <w:p w:rsidR="00F44EE5" w:rsidRPr="00D75927" w:rsidRDefault="00F44EE5" w:rsidP="00915C3D">
            <w:pPr>
              <w:spacing w:after="0" w:line="240" w:lineRule="auto"/>
              <w:rPr>
                <w:rFonts w:ascii="Times New Roman" w:eastAsia="Times New Roman" w:hAnsi="Times New Roman" w:cs="Times New Roman"/>
                <w:color w:val="000000"/>
                <w:sz w:val="24"/>
                <w:szCs w:val="24"/>
                <w:lang w:eastAsia="bg-BG"/>
              </w:rPr>
            </w:pPr>
            <w:r w:rsidRPr="00D75927">
              <w:rPr>
                <w:rFonts w:ascii="Times New Roman" w:eastAsia="Times New Roman" w:hAnsi="Times New Roman" w:cs="Times New Roman"/>
                <w:iCs/>
                <w:sz w:val="24"/>
                <w:szCs w:val="24"/>
                <w:lang w:eastAsia="bg-BG"/>
              </w:rPr>
              <w:t>над 1000 кв.м. РЗП=840 лв. (429.49 евро) + 0.60 лв. (0.31 евро)/кв.м. за горницата над 1000 кв.м.</w:t>
            </w:r>
          </w:p>
        </w:tc>
      </w:tr>
      <w:tr w:rsidR="00F44EE5" w:rsidRPr="00AB6057" w:rsidTr="00222A56">
        <w:trPr>
          <w:trHeight w:val="636"/>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21</w:t>
            </w:r>
          </w:p>
        </w:tc>
        <w:tc>
          <w:tcPr>
            <w:tcW w:w="1062" w:type="dxa"/>
            <w:vMerge/>
            <w:tcBorders>
              <w:left w:val="nil"/>
              <w:bottom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bottom w:val="single" w:sz="4" w:space="0" w:color="auto"/>
              <w:right w:val="single" w:sz="4" w:space="0" w:color="000000"/>
            </w:tcBorders>
            <w:shd w:val="clear" w:color="000000" w:fill="FFFFFF"/>
            <w:hideMark/>
          </w:tcPr>
          <w:p w:rsidR="00F44EE5" w:rsidRPr="00CA78D3" w:rsidRDefault="00F44EE5" w:rsidP="00FC3962">
            <w:pPr>
              <w:spacing w:after="0" w:line="240" w:lineRule="auto"/>
              <w:jc w:val="both"/>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 xml:space="preserve">Одобряване на инвестиционен проект като част от комплексен проект за инвестиционна инициатива </w:t>
            </w:r>
            <w:r>
              <w:rPr>
                <w:rFonts w:ascii="Times New Roman" w:eastAsia="Times New Roman" w:hAnsi="Times New Roman" w:cs="Times New Roman"/>
                <w:b/>
                <w:bCs/>
                <w:color w:val="000000"/>
                <w:sz w:val="24"/>
                <w:szCs w:val="24"/>
                <w:lang w:eastAsia="bg-BG"/>
              </w:rPr>
              <w:t>–</w:t>
            </w:r>
            <w:r w:rsidRPr="00CA78D3">
              <w:rPr>
                <w:rFonts w:ascii="Times New Roman" w:eastAsia="Times New Roman" w:hAnsi="Times New Roman" w:cs="Times New Roman"/>
                <w:b/>
                <w:bCs/>
                <w:color w:val="000000"/>
                <w:sz w:val="24"/>
                <w:szCs w:val="24"/>
                <w:lang w:eastAsia="bg-BG"/>
              </w:rPr>
              <w:t xml:space="preserve"> </w:t>
            </w:r>
            <w:r w:rsidRPr="00B67B4E">
              <w:rPr>
                <w:rFonts w:ascii="Times New Roman" w:eastAsia="Times New Roman" w:hAnsi="Times New Roman" w:cs="Times New Roman"/>
                <w:b/>
                <w:bCs/>
                <w:color w:val="000000"/>
                <w:sz w:val="24"/>
                <w:szCs w:val="24"/>
                <w:lang w:eastAsia="bg-BG"/>
              </w:rPr>
              <w:t>т.</w:t>
            </w:r>
            <w:r>
              <w:rPr>
                <w:rFonts w:ascii="Times New Roman" w:eastAsia="Times New Roman" w:hAnsi="Times New Roman" w:cs="Times New Roman"/>
                <w:b/>
                <w:bCs/>
                <w:color w:val="000000"/>
                <w:sz w:val="24"/>
                <w:szCs w:val="24"/>
                <w:lang w:eastAsia="bg-BG"/>
              </w:rPr>
              <w:t xml:space="preserve"> </w:t>
            </w:r>
            <w:r w:rsidRPr="00B67B4E">
              <w:rPr>
                <w:rFonts w:ascii="Times New Roman" w:eastAsia="Times New Roman" w:hAnsi="Times New Roman" w:cs="Times New Roman"/>
                <w:b/>
                <w:bCs/>
                <w:color w:val="000000"/>
                <w:sz w:val="24"/>
                <w:szCs w:val="24"/>
                <w:lang w:eastAsia="bg-BG"/>
              </w:rPr>
              <w:t>17 (17.1, 17.2, 17.3)+</w:t>
            </w:r>
            <w:r w:rsidRPr="00CA78D3">
              <w:rPr>
                <w:rFonts w:ascii="Times New Roman" w:eastAsia="Times New Roman" w:hAnsi="Times New Roman" w:cs="Times New Roman"/>
                <w:b/>
                <w:bCs/>
                <w:color w:val="000000"/>
                <w:sz w:val="24"/>
                <w:szCs w:val="24"/>
                <w:lang w:eastAsia="bg-BG"/>
              </w:rPr>
              <w:t xml:space="preserve"> 30%</w:t>
            </w:r>
          </w:p>
        </w:tc>
      </w:tr>
      <w:tr w:rsidR="00D95F12" w:rsidRPr="00AB6057" w:rsidTr="00D15CCA">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675" w:type="dxa"/>
            <w:tcBorders>
              <w:top w:val="single" w:sz="4" w:space="0" w:color="auto"/>
              <w:left w:val="nil"/>
              <w:bottom w:val="single" w:sz="4" w:space="0" w:color="auto"/>
              <w:right w:val="single" w:sz="4" w:space="0" w:color="auto"/>
            </w:tcBorders>
            <w:shd w:val="clear" w:color="auto" w:fill="auto"/>
            <w:noWrap/>
            <w:vAlign w:val="center"/>
            <w:hideMark/>
          </w:tcPr>
          <w:p w:rsidR="00D95F12" w:rsidRPr="00CA78D3"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Наименование на услугата</w:t>
            </w:r>
          </w:p>
        </w:tc>
        <w:tc>
          <w:tcPr>
            <w:tcW w:w="1134"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 на линеен метър</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 на линеен метър</w:t>
            </w:r>
          </w:p>
        </w:tc>
      </w:tr>
      <w:tr w:rsidR="00D95F12" w:rsidRPr="00AB6057" w:rsidTr="008A6346">
        <w:trPr>
          <w:trHeight w:val="82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22</w:t>
            </w:r>
          </w:p>
        </w:tc>
        <w:tc>
          <w:tcPr>
            <w:tcW w:w="1062" w:type="dxa"/>
            <w:tcBorders>
              <w:top w:val="nil"/>
              <w:left w:val="nil"/>
              <w:bottom w:val="single" w:sz="4" w:space="0" w:color="auto"/>
              <w:right w:val="single" w:sz="4" w:space="0" w:color="auto"/>
            </w:tcBorders>
            <w:shd w:val="clear" w:color="auto" w:fill="auto"/>
            <w:hideMark/>
          </w:tcPr>
          <w:p w:rsidR="00D95F1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p>
          <w:p w:rsidR="00F44EE5" w:rsidRPr="00AB6057" w:rsidRDefault="00F44EE5" w:rsidP="00D95F12">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2061</w:t>
            </w:r>
          </w:p>
        </w:tc>
        <w:tc>
          <w:tcPr>
            <w:tcW w:w="8085" w:type="dxa"/>
            <w:gridSpan w:val="3"/>
            <w:tcBorders>
              <w:top w:val="single" w:sz="4" w:space="0" w:color="auto"/>
              <w:left w:val="nil"/>
              <w:bottom w:val="single" w:sz="4" w:space="0" w:color="auto"/>
              <w:right w:val="single" w:sz="4" w:space="0" w:color="000000"/>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Одобряване на инвестиционен проект за мрежи на техническата инфраструктура (придружен с Доклад за оценка на съответствието към съществените изисквания на строежите):</w:t>
            </w:r>
          </w:p>
        </w:tc>
      </w:tr>
      <w:tr w:rsidR="00D95F12" w:rsidRPr="00AB6057" w:rsidTr="008A6346">
        <w:trPr>
          <w:trHeight w:val="788"/>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22</w:t>
            </w:r>
            <w:r w:rsidRPr="00AB6057">
              <w:rPr>
                <w:rFonts w:ascii="Times New Roman" w:eastAsia="Times New Roman" w:hAnsi="Times New Roman" w:cs="Times New Roman"/>
                <w:b/>
                <w:bCs/>
                <w:color w:val="000000"/>
                <w:sz w:val="24"/>
                <w:szCs w:val="24"/>
                <w:lang w:eastAsia="bg-BG"/>
              </w:rPr>
              <w:t>.1</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675" w:type="dxa"/>
            <w:tcBorders>
              <w:top w:val="single" w:sz="4" w:space="0" w:color="auto"/>
              <w:left w:val="single" w:sz="4" w:space="0" w:color="auto"/>
              <w:bottom w:val="single" w:sz="4" w:space="0" w:color="auto"/>
              <w:right w:val="single" w:sz="4" w:space="0" w:color="auto"/>
            </w:tcBorders>
            <w:shd w:val="clear" w:color="auto" w:fill="auto"/>
            <w:hideMark/>
          </w:tcPr>
          <w:p w:rsidR="00D95F12" w:rsidRPr="00CA78D3" w:rsidRDefault="00D95F12" w:rsidP="00D15CCA">
            <w:pPr>
              <w:spacing w:after="0" w:line="240" w:lineRule="auto"/>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населени места до 1000 жители</w:t>
            </w:r>
            <w:r w:rsidRPr="00CA78D3">
              <w:rPr>
                <w:rFonts w:ascii="Times New Roman" w:eastAsia="Times New Roman" w:hAnsi="Times New Roman" w:cs="Times New Roman"/>
                <w:sz w:val="24"/>
                <w:szCs w:val="24"/>
                <w:lang w:eastAsia="bg-BG"/>
              </w:rPr>
              <w:br/>
            </w:r>
            <w:r w:rsidRPr="00CA78D3">
              <w:rPr>
                <w:rFonts w:ascii="Times New Roman" w:eastAsia="Times New Roman" w:hAnsi="Times New Roman" w:cs="Times New Roman"/>
                <w:iCs/>
                <w:sz w:val="24"/>
                <w:szCs w:val="24"/>
                <w:lang w:eastAsia="bg-BG"/>
              </w:rPr>
              <w:t>0</w:t>
            </w:r>
            <w:r w:rsidR="00D15CC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50 лв. (0</w:t>
            </w:r>
            <w:r w:rsidR="00D15CC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26 евро)/л.м</w:t>
            </w:r>
            <w:r w:rsidR="00D15CCA" w:rsidRPr="00CA78D3">
              <w:rPr>
                <w:rFonts w:ascii="Times New Roman" w:eastAsia="Times New Roman" w:hAnsi="Times New Roman" w:cs="Times New Roman"/>
                <w:iCs/>
                <w:sz w:val="24"/>
                <w:szCs w:val="24"/>
                <w:lang w:eastAsia="bg-BG"/>
              </w:rPr>
              <w:t>., но не повече от 200 лв. (102</w:t>
            </w:r>
            <w:r w:rsidR="00D15CCA" w:rsidRPr="00CA78D3">
              <w:rPr>
                <w:rFonts w:ascii="Times New Roman" w:eastAsia="Times New Roman" w:hAnsi="Times New Roman" w:cs="Times New Roman"/>
                <w:iCs/>
                <w:sz w:val="24"/>
                <w:szCs w:val="24"/>
                <w:lang w:val="en-US" w:eastAsia="bg-BG"/>
              </w:rPr>
              <w:t>.</w:t>
            </w:r>
            <w:r w:rsidRPr="00CA78D3">
              <w:rPr>
                <w:rFonts w:ascii="Times New Roman" w:eastAsia="Times New Roman" w:hAnsi="Times New Roman" w:cs="Times New Roman"/>
                <w:iCs/>
                <w:sz w:val="24"/>
                <w:szCs w:val="24"/>
                <w:lang w:eastAsia="bg-BG"/>
              </w:rPr>
              <w:t>26 евро)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0.50</w:t>
            </w:r>
          </w:p>
        </w:tc>
        <w:tc>
          <w:tcPr>
            <w:tcW w:w="1276" w:type="dxa"/>
            <w:tcBorders>
              <w:top w:val="single" w:sz="4" w:space="0" w:color="auto"/>
              <w:left w:val="single" w:sz="4" w:space="0" w:color="auto"/>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0.26</w:t>
            </w:r>
          </w:p>
        </w:tc>
      </w:tr>
      <w:tr w:rsidR="00D95F12" w:rsidRPr="00AB6057" w:rsidTr="00D15CCA">
        <w:trPr>
          <w:trHeight w:val="801"/>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0D223F" w:rsidP="000D223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lastRenderedPageBreak/>
              <w:t>т. 22</w:t>
            </w:r>
            <w:r w:rsidR="00D95F12" w:rsidRPr="00AB6057">
              <w:rPr>
                <w:rFonts w:ascii="Times New Roman" w:eastAsia="Times New Roman" w:hAnsi="Times New Roman" w:cs="Times New Roman"/>
                <w:b/>
                <w:bCs/>
                <w:color w:val="000000"/>
                <w:sz w:val="24"/>
                <w:szCs w:val="24"/>
                <w:lang w:eastAsia="bg-BG"/>
              </w:rPr>
              <w:t>.2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675" w:type="dxa"/>
            <w:tcBorders>
              <w:top w:val="nil"/>
              <w:left w:val="nil"/>
              <w:bottom w:val="single" w:sz="4" w:space="0" w:color="auto"/>
              <w:right w:val="single" w:sz="4" w:space="0" w:color="auto"/>
            </w:tcBorders>
            <w:shd w:val="clear" w:color="auto" w:fill="auto"/>
            <w:hideMark/>
          </w:tcPr>
          <w:p w:rsidR="00D95F12" w:rsidRPr="00CA78D3" w:rsidRDefault="00D95F12" w:rsidP="00D15CCA">
            <w:pPr>
              <w:spacing w:after="0" w:line="240" w:lineRule="auto"/>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населени места от 1000 до 3000 жители</w:t>
            </w:r>
            <w:r w:rsidRPr="00CA78D3">
              <w:rPr>
                <w:rFonts w:ascii="Times New Roman" w:eastAsia="Times New Roman" w:hAnsi="Times New Roman" w:cs="Times New Roman"/>
                <w:sz w:val="24"/>
                <w:szCs w:val="24"/>
                <w:lang w:eastAsia="bg-BG"/>
              </w:rPr>
              <w:br/>
            </w:r>
            <w:r w:rsidRPr="00CA78D3">
              <w:rPr>
                <w:rFonts w:ascii="Times New Roman" w:eastAsia="Times New Roman" w:hAnsi="Times New Roman" w:cs="Times New Roman"/>
                <w:iCs/>
                <w:sz w:val="24"/>
                <w:szCs w:val="24"/>
                <w:lang w:eastAsia="bg-BG"/>
              </w:rPr>
              <w:t>0</w:t>
            </w:r>
            <w:r w:rsidR="00D15CC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50 лв. (0</w:t>
            </w:r>
            <w:r w:rsidR="00D15CC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26 евро)/л.м</w:t>
            </w:r>
            <w:r w:rsidR="00C8338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 но не повече от 300 лв. (153</w:t>
            </w:r>
            <w:r w:rsidR="00D15CC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39 евро)</w:t>
            </w:r>
          </w:p>
        </w:tc>
        <w:tc>
          <w:tcPr>
            <w:tcW w:w="113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0.26</w:t>
            </w:r>
          </w:p>
        </w:tc>
      </w:tr>
      <w:tr w:rsidR="00D95F12" w:rsidRPr="00AB6057" w:rsidTr="00D15CCA">
        <w:trPr>
          <w:trHeight w:val="812"/>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22</w:t>
            </w:r>
            <w:r w:rsidR="00D95F12" w:rsidRPr="00AB6057">
              <w:rPr>
                <w:rFonts w:ascii="Times New Roman" w:eastAsia="Times New Roman" w:hAnsi="Times New Roman" w:cs="Times New Roman"/>
                <w:b/>
                <w:bCs/>
                <w:color w:val="000000"/>
                <w:sz w:val="24"/>
                <w:szCs w:val="24"/>
                <w:lang w:eastAsia="bg-BG"/>
              </w:rPr>
              <w:t>.3</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675" w:type="dxa"/>
            <w:tcBorders>
              <w:top w:val="nil"/>
              <w:left w:val="nil"/>
              <w:bottom w:val="single" w:sz="4" w:space="0" w:color="auto"/>
              <w:right w:val="single" w:sz="4" w:space="0" w:color="auto"/>
            </w:tcBorders>
            <w:shd w:val="clear" w:color="auto" w:fill="auto"/>
            <w:hideMark/>
          </w:tcPr>
          <w:p w:rsidR="00D95F12" w:rsidRPr="00CA78D3" w:rsidRDefault="00D95F12" w:rsidP="00D15CCA">
            <w:pPr>
              <w:spacing w:after="0" w:line="240" w:lineRule="auto"/>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населени места над 3000 жители</w:t>
            </w:r>
            <w:r w:rsidRPr="00CA78D3">
              <w:rPr>
                <w:rFonts w:ascii="Times New Roman" w:eastAsia="Times New Roman" w:hAnsi="Times New Roman" w:cs="Times New Roman"/>
                <w:sz w:val="24"/>
                <w:szCs w:val="24"/>
                <w:lang w:eastAsia="bg-BG"/>
              </w:rPr>
              <w:br/>
            </w:r>
            <w:r w:rsidRPr="00CA78D3">
              <w:rPr>
                <w:rFonts w:ascii="Times New Roman" w:eastAsia="Times New Roman" w:hAnsi="Times New Roman" w:cs="Times New Roman"/>
                <w:iCs/>
                <w:sz w:val="24"/>
                <w:szCs w:val="24"/>
                <w:lang w:eastAsia="bg-BG"/>
              </w:rPr>
              <w:t>0</w:t>
            </w:r>
            <w:r w:rsidR="00D15CC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50 лв. (0</w:t>
            </w:r>
            <w:r w:rsidR="00D15CC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26 евро)/л.м</w:t>
            </w:r>
            <w:r w:rsidR="00D15CCA" w:rsidRPr="00CA78D3">
              <w:rPr>
                <w:rFonts w:ascii="Times New Roman" w:eastAsia="Times New Roman" w:hAnsi="Times New Roman" w:cs="Times New Roman"/>
                <w:iCs/>
                <w:sz w:val="24"/>
                <w:szCs w:val="24"/>
                <w:lang w:eastAsia="bg-BG"/>
              </w:rPr>
              <w:t>., но не повече от 600 лв. (306</w:t>
            </w:r>
            <w:r w:rsidR="00D15CCA" w:rsidRPr="00CA78D3">
              <w:rPr>
                <w:rFonts w:ascii="Times New Roman" w:eastAsia="Times New Roman" w:hAnsi="Times New Roman" w:cs="Times New Roman"/>
                <w:iCs/>
                <w:sz w:val="24"/>
                <w:szCs w:val="24"/>
                <w:lang w:val="en-US" w:eastAsia="bg-BG"/>
              </w:rPr>
              <w:t>.</w:t>
            </w:r>
            <w:r w:rsidRPr="00CA78D3">
              <w:rPr>
                <w:rFonts w:ascii="Times New Roman" w:eastAsia="Times New Roman" w:hAnsi="Times New Roman" w:cs="Times New Roman"/>
                <w:iCs/>
                <w:sz w:val="24"/>
                <w:szCs w:val="24"/>
                <w:lang w:eastAsia="bg-BG"/>
              </w:rPr>
              <w:t>78 евро)</w:t>
            </w:r>
          </w:p>
        </w:tc>
        <w:tc>
          <w:tcPr>
            <w:tcW w:w="1134"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0.26</w:t>
            </w:r>
          </w:p>
        </w:tc>
      </w:tr>
    </w:tbl>
    <w:p w:rsidR="00E11DA8" w:rsidRDefault="00E11DA8"/>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131"/>
        <w:gridCol w:w="1418"/>
        <w:gridCol w:w="1417"/>
        <w:gridCol w:w="1560"/>
        <w:gridCol w:w="1559"/>
      </w:tblGrid>
      <w:tr w:rsidR="000D223F" w:rsidRPr="00AB6057" w:rsidTr="00FF1EB2">
        <w:trPr>
          <w:trHeight w:val="843"/>
        </w:trPr>
        <w:tc>
          <w:tcPr>
            <w:tcW w:w="918" w:type="dxa"/>
            <w:tcBorders>
              <w:top w:val="single" w:sz="4" w:space="0" w:color="auto"/>
              <w:left w:val="single" w:sz="4" w:space="0" w:color="auto"/>
              <w:bottom w:val="single" w:sz="4" w:space="0" w:color="auto"/>
              <w:right w:val="single" w:sz="4" w:space="0" w:color="auto"/>
            </w:tcBorders>
            <w:shd w:val="clear" w:color="000000" w:fill="FFFFFF"/>
            <w:noWrap/>
            <w:hideMark/>
          </w:tcPr>
          <w:p w:rsidR="000D223F"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23</w:t>
            </w:r>
          </w:p>
        </w:tc>
        <w:tc>
          <w:tcPr>
            <w:tcW w:w="9147" w:type="dxa"/>
            <w:gridSpan w:val="6"/>
            <w:tcBorders>
              <w:top w:val="single" w:sz="4" w:space="0" w:color="auto"/>
              <w:left w:val="nil"/>
              <w:bottom w:val="single" w:sz="4" w:space="0" w:color="auto"/>
              <w:right w:val="single" w:sz="4" w:space="0" w:color="auto"/>
            </w:tcBorders>
            <w:shd w:val="clear" w:color="auto" w:fill="auto"/>
            <w:vAlign w:val="center"/>
            <w:hideMark/>
          </w:tcPr>
          <w:p w:rsidR="000D223F" w:rsidRPr="00AB6057" w:rsidRDefault="000D223F" w:rsidP="00FC3962">
            <w:pPr>
              <w:spacing w:after="0" w:line="240" w:lineRule="auto"/>
              <w:jc w:val="both"/>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Одобряване на инвестиционен проект за въздушни мрежи от техническата инфраструк</w:t>
            </w:r>
            <w:r w:rsidR="00D70A7A">
              <w:rPr>
                <w:rFonts w:ascii="Times New Roman" w:eastAsia="Times New Roman" w:hAnsi="Times New Roman" w:cs="Times New Roman"/>
                <w:b/>
                <w:bCs/>
                <w:color w:val="000000"/>
                <w:sz w:val="24"/>
                <w:szCs w:val="24"/>
                <w:lang w:eastAsia="bg-BG"/>
              </w:rPr>
              <w:t>тура</w:t>
            </w:r>
            <w:r w:rsidRPr="00AB6057">
              <w:rPr>
                <w:rFonts w:ascii="Times New Roman" w:eastAsia="Times New Roman" w:hAnsi="Times New Roman" w:cs="Times New Roman"/>
                <w:b/>
                <w:bCs/>
                <w:color w:val="000000"/>
                <w:sz w:val="24"/>
                <w:szCs w:val="24"/>
                <w:lang w:eastAsia="bg-BG"/>
              </w:rPr>
              <w:t xml:space="preserve"> (придружен с Доклад за оценка на съответствието към съществените изисквания на строежите):</w:t>
            </w:r>
          </w:p>
        </w:tc>
      </w:tr>
      <w:tr w:rsidR="00D95F12" w:rsidRPr="00AB6057" w:rsidTr="00FC3962">
        <w:trPr>
          <w:trHeight w:val="1070"/>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0352D1">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131"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0352D1">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основна такса</w:t>
            </w:r>
            <w:r w:rsidRPr="00AB6057">
              <w:rPr>
                <w:rFonts w:ascii="Times New Roman" w:eastAsia="Times New Roman" w:hAnsi="Times New Roman" w:cs="Times New Roman"/>
                <w:b/>
                <w:bCs/>
                <w:color w:val="000000"/>
                <w:sz w:val="24"/>
                <w:szCs w:val="24"/>
                <w:lang w:eastAsia="bg-BG"/>
              </w:rPr>
              <w:br/>
              <w:t>в лева</w:t>
            </w:r>
          </w:p>
        </w:tc>
        <w:tc>
          <w:tcPr>
            <w:tcW w:w="1417"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основна такса</w:t>
            </w:r>
            <w:r w:rsidRPr="00AB6057">
              <w:rPr>
                <w:rFonts w:ascii="Times New Roman" w:eastAsia="Times New Roman" w:hAnsi="Times New Roman" w:cs="Times New Roman"/>
                <w:b/>
                <w:bCs/>
                <w:color w:val="000000"/>
                <w:sz w:val="24"/>
                <w:szCs w:val="24"/>
                <w:lang w:eastAsia="bg-BG"/>
              </w:rPr>
              <w:br/>
              <w:t>в евро</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такса на линеен метър</w:t>
            </w:r>
            <w:r w:rsidRPr="00AB6057">
              <w:rPr>
                <w:rFonts w:ascii="Times New Roman" w:eastAsia="Times New Roman" w:hAnsi="Times New Roman" w:cs="Times New Roman"/>
                <w:b/>
                <w:bCs/>
                <w:color w:val="000000"/>
                <w:sz w:val="24"/>
                <w:szCs w:val="24"/>
                <w:lang w:eastAsia="bg-BG"/>
              </w:rPr>
              <w:br/>
              <w:t>в лева</w:t>
            </w:r>
          </w:p>
        </w:tc>
        <w:tc>
          <w:tcPr>
            <w:tcW w:w="1559"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такса на линеен метър</w:t>
            </w:r>
            <w:r w:rsidRPr="00AB6057">
              <w:rPr>
                <w:rFonts w:ascii="Times New Roman" w:eastAsia="Times New Roman" w:hAnsi="Times New Roman" w:cs="Times New Roman"/>
                <w:b/>
                <w:bCs/>
                <w:color w:val="000000"/>
                <w:sz w:val="24"/>
                <w:szCs w:val="24"/>
                <w:lang w:eastAsia="bg-BG"/>
              </w:rPr>
              <w:br/>
              <w:t>в евро</w:t>
            </w:r>
          </w:p>
        </w:tc>
      </w:tr>
      <w:tr w:rsidR="00D95F12" w:rsidRPr="00AB6057" w:rsidTr="00FF1EB2">
        <w:trPr>
          <w:trHeight w:val="720"/>
        </w:trPr>
        <w:tc>
          <w:tcPr>
            <w:tcW w:w="918" w:type="dxa"/>
            <w:tcBorders>
              <w:top w:val="nil"/>
              <w:left w:val="single" w:sz="4" w:space="0" w:color="auto"/>
              <w:bottom w:val="single" w:sz="4" w:space="0" w:color="auto"/>
              <w:right w:val="single" w:sz="4" w:space="0" w:color="auto"/>
            </w:tcBorders>
            <w:shd w:val="clear" w:color="000000" w:fill="FFFFFF"/>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w:t>
            </w:r>
            <w:r w:rsidR="000D223F">
              <w:rPr>
                <w:rFonts w:ascii="Times New Roman" w:eastAsia="Times New Roman" w:hAnsi="Times New Roman" w:cs="Times New Roman"/>
                <w:b/>
                <w:bCs/>
                <w:color w:val="000000"/>
                <w:sz w:val="24"/>
                <w:szCs w:val="24"/>
                <w:lang w:eastAsia="bg-BG"/>
              </w:rPr>
              <w:t xml:space="preserve"> 23</w:t>
            </w:r>
            <w:r w:rsidRPr="00AB6057">
              <w:rPr>
                <w:rFonts w:ascii="Times New Roman" w:eastAsia="Times New Roman" w:hAnsi="Times New Roman" w:cs="Times New Roman"/>
                <w:b/>
                <w:bCs/>
                <w:color w:val="000000"/>
                <w:sz w:val="24"/>
                <w:szCs w:val="24"/>
                <w:lang w:eastAsia="bg-BG"/>
              </w:rPr>
              <w:t>.1</w:t>
            </w:r>
          </w:p>
        </w:tc>
        <w:tc>
          <w:tcPr>
            <w:tcW w:w="1062" w:type="dxa"/>
            <w:tcBorders>
              <w:top w:val="nil"/>
              <w:left w:val="nil"/>
              <w:bottom w:val="single" w:sz="4" w:space="0" w:color="auto"/>
              <w:right w:val="single" w:sz="4" w:space="0" w:color="auto"/>
            </w:tcBorders>
            <w:shd w:val="clear" w:color="auto" w:fill="auto"/>
            <w:hideMark/>
          </w:tcPr>
          <w:p w:rsidR="00D95F1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p>
          <w:p w:rsidR="00F44EE5" w:rsidRPr="00AB6057" w:rsidRDefault="00F44EE5" w:rsidP="00D95F12">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2061</w:t>
            </w:r>
          </w:p>
        </w:tc>
        <w:tc>
          <w:tcPr>
            <w:tcW w:w="8085" w:type="dxa"/>
            <w:gridSpan w:val="5"/>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FC3962">
            <w:pPr>
              <w:spacing w:after="0" w:line="240" w:lineRule="auto"/>
              <w:jc w:val="both"/>
              <w:rPr>
                <w:rFonts w:ascii="Times New Roman" w:eastAsia="Times New Roman" w:hAnsi="Times New Roman" w:cs="Times New Roman"/>
                <w:sz w:val="24"/>
                <w:szCs w:val="24"/>
                <w:lang w:eastAsia="bg-BG"/>
              </w:rPr>
            </w:pPr>
            <w:r w:rsidRPr="00AB6057">
              <w:rPr>
                <w:rFonts w:ascii="Times New Roman" w:eastAsia="Times New Roman" w:hAnsi="Times New Roman" w:cs="Times New Roman"/>
                <w:sz w:val="24"/>
                <w:szCs w:val="24"/>
                <w:lang w:eastAsia="bg-BG"/>
              </w:rPr>
              <w:t>Одобряване на инвестиционен проект за въздушни мрежи от техническата инфраструктура до 200 метра (придружен с Доклад за оценка на съответствието към съществените изисквания на строежите)</w:t>
            </w:r>
          </w:p>
        </w:tc>
      </w:tr>
      <w:tr w:rsidR="00D95F12" w:rsidRPr="00AB6057" w:rsidTr="000352D1">
        <w:trPr>
          <w:trHeight w:val="31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131"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1417" w:type="dxa"/>
            <w:tcBorders>
              <w:top w:val="nil"/>
              <w:left w:val="nil"/>
              <w:bottom w:val="single" w:sz="4" w:space="0" w:color="auto"/>
              <w:right w:val="single" w:sz="4" w:space="0" w:color="auto"/>
            </w:tcBorders>
            <w:shd w:val="clear" w:color="000000" w:fill="FFF2CC"/>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0.20</w:t>
            </w:r>
          </w:p>
        </w:tc>
        <w:tc>
          <w:tcPr>
            <w:tcW w:w="1559" w:type="dxa"/>
            <w:tcBorders>
              <w:top w:val="nil"/>
              <w:left w:val="nil"/>
              <w:bottom w:val="single" w:sz="4" w:space="0" w:color="auto"/>
              <w:right w:val="single" w:sz="4" w:space="0" w:color="auto"/>
            </w:tcBorders>
            <w:shd w:val="clear" w:color="000000" w:fill="FFF2CC"/>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0.10</w:t>
            </w:r>
          </w:p>
        </w:tc>
      </w:tr>
    </w:tbl>
    <w:p w:rsidR="000352D1" w:rsidRDefault="000352D1"/>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131"/>
        <w:gridCol w:w="1418"/>
        <w:gridCol w:w="1417"/>
        <w:gridCol w:w="1560"/>
        <w:gridCol w:w="1559"/>
      </w:tblGrid>
      <w:tr w:rsidR="00D95F12" w:rsidRPr="00AB6057" w:rsidTr="00FC3962">
        <w:trPr>
          <w:trHeight w:val="129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3E1ED2" w:rsidRDefault="00D95F12" w:rsidP="00D95F12">
            <w:pPr>
              <w:spacing w:after="0" w:line="240" w:lineRule="auto"/>
              <w:rPr>
                <w:rFonts w:ascii="Times New Roman" w:eastAsia="Times New Roman" w:hAnsi="Times New Roman" w:cs="Times New Roman"/>
                <w:b/>
                <w:bCs/>
                <w:color w:val="000000"/>
                <w:sz w:val="24"/>
                <w:szCs w:val="24"/>
                <w:lang w:eastAsia="bg-BG"/>
              </w:rPr>
            </w:pPr>
            <w:r w:rsidRPr="003E1ED2">
              <w:rPr>
                <w:rFonts w:ascii="Times New Roman" w:eastAsia="Times New Roman" w:hAnsi="Times New Roman" w:cs="Times New Roman"/>
                <w:b/>
                <w:bCs/>
                <w:color w:val="000000"/>
                <w:sz w:val="24"/>
                <w:szCs w:val="24"/>
                <w:lang w:eastAsia="bg-BG"/>
              </w:rPr>
              <w:t>Код по ИИСДА</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rsidR="00D95F12" w:rsidRPr="003E1ED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3E1ED2">
              <w:rPr>
                <w:rFonts w:ascii="Times New Roman" w:eastAsia="Times New Roman" w:hAnsi="Times New Roman" w:cs="Times New Roman"/>
                <w:b/>
                <w:bCs/>
                <w:color w:val="000000"/>
                <w:sz w:val="24"/>
                <w:szCs w:val="24"/>
                <w:lang w:eastAsia="bg-BG"/>
              </w:rPr>
              <w:t>Наименование на услугата</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95F12" w:rsidRPr="003E1ED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3E1ED2">
              <w:rPr>
                <w:rFonts w:ascii="Times New Roman" w:eastAsia="Times New Roman" w:hAnsi="Times New Roman" w:cs="Times New Roman"/>
                <w:b/>
                <w:bCs/>
                <w:color w:val="000000"/>
                <w:sz w:val="24"/>
                <w:szCs w:val="24"/>
                <w:lang w:eastAsia="bg-BG"/>
              </w:rPr>
              <w:t>основна такса</w:t>
            </w:r>
            <w:r w:rsidRPr="003E1ED2">
              <w:rPr>
                <w:rFonts w:ascii="Times New Roman" w:eastAsia="Times New Roman" w:hAnsi="Times New Roman" w:cs="Times New Roman"/>
                <w:b/>
                <w:bCs/>
                <w:color w:val="000000"/>
                <w:sz w:val="24"/>
                <w:szCs w:val="24"/>
                <w:lang w:eastAsia="bg-BG"/>
              </w:rPr>
              <w:br/>
              <w:t>в лева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95F12" w:rsidRPr="003E1ED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3E1ED2">
              <w:rPr>
                <w:rFonts w:ascii="Times New Roman" w:eastAsia="Times New Roman" w:hAnsi="Times New Roman" w:cs="Times New Roman"/>
                <w:b/>
                <w:bCs/>
                <w:color w:val="000000"/>
                <w:sz w:val="24"/>
                <w:szCs w:val="24"/>
                <w:lang w:eastAsia="bg-BG"/>
              </w:rPr>
              <w:t>основна такса</w:t>
            </w:r>
            <w:r w:rsidRPr="003E1ED2">
              <w:rPr>
                <w:rFonts w:ascii="Times New Roman" w:eastAsia="Times New Roman" w:hAnsi="Times New Roman" w:cs="Times New Roman"/>
                <w:b/>
                <w:bCs/>
                <w:color w:val="000000"/>
                <w:sz w:val="24"/>
                <w:szCs w:val="24"/>
                <w:lang w:eastAsia="bg-BG"/>
              </w:rPr>
              <w:br/>
              <w:t>в евро</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95F12" w:rsidRPr="003E1ED2" w:rsidRDefault="00D95F12" w:rsidP="000352D1">
            <w:pPr>
              <w:spacing w:after="0" w:line="240" w:lineRule="auto"/>
              <w:jc w:val="center"/>
              <w:rPr>
                <w:rFonts w:ascii="Times New Roman" w:eastAsia="Times New Roman" w:hAnsi="Times New Roman" w:cs="Times New Roman"/>
                <w:b/>
                <w:bCs/>
                <w:color w:val="000000"/>
                <w:sz w:val="24"/>
                <w:szCs w:val="24"/>
                <w:lang w:eastAsia="bg-BG"/>
              </w:rPr>
            </w:pPr>
            <w:r w:rsidRPr="003E1ED2">
              <w:rPr>
                <w:rFonts w:ascii="Times New Roman" w:eastAsia="Times New Roman" w:hAnsi="Times New Roman" w:cs="Times New Roman"/>
                <w:b/>
                <w:bCs/>
                <w:color w:val="000000"/>
                <w:sz w:val="24"/>
                <w:szCs w:val="24"/>
                <w:lang w:eastAsia="bg-BG"/>
              </w:rPr>
              <w:t>такса на лин</w:t>
            </w:r>
            <w:r w:rsidR="000352D1">
              <w:rPr>
                <w:rFonts w:ascii="Times New Roman" w:eastAsia="Times New Roman" w:hAnsi="Times New Roman" w:cs="Times New Roman"/>
                <w:b/>
                <w:bCs/>
                <w:color w:val="000000"/>
                <w:sz w:val="24"/>
                <w:szCs w:val="24"/>
                <w:lang w:eastAsia="bg-BG"/>
              </w:rPr>
              <w:t>.</w:t>
            </w:r>
            <w:r w:rsidRPr="003E1ED2">
              <w:rPr>
                <w:rFonts w:ascii="Times New Roman" w:eastAsia="Times New Roman" w:hAnsi="Times New Roman" w:cs="Times New Roman"/>
                <w:b/>
                <w:bCs/>
                <w:color w:val="000000"/>
                <w:sz w:val="24"/>
                <w:szCs w:val="24"/>
                <w:lang w:eastAsia="bg-BG"/>
              </w:rPr>
              <w:t xml:space="preserve"> метър</w:t>
            </w:r>
            <w:r w:rsidRPr="003E1ED2">
              <w:rPr>
                <w:rFonts w:ascii="Times New Roman" w:eastAsia="Times New Roman" w:hAnsi="Times New Roman" w:cs="Times New Roman"/>
                <w:b/>
                <w:bCs/>
                <w:color w:val="000000"/>
                <w:sz w:val="24"/>
                <w:szCs w:val="24"/>
                <w:lang w:eastAsia="bg-BG"/>
              </w:rPr>
              <w:br/>
              <w:t>за горницата над 20</w:t>
            </w:r>
            <w:r w:rsidR="000352D1">
              <w:rPr>
                <w:rFonts w:ascii="Times New Roman" w:eastAsia="Times New Roman" w:hAnsi="Times New Roman" w:cs="Times New Roman"/>
                <w:b/>
                <w:bCs/>
                <w:color w:val="000000"/>
                <w:sz w:val="24"/>
                <w:szCs w:val="24"/>
                <w:lang w:eastAsia="bg-BG"/>
              </w:rPr>
              <w:t>0 м.</w:t>
            </w:r>
            <w:r w:rsidRPr="003E1ED2">
              <w:rPr>
                <w:rFonts w:ascii="Times New Roman" w:eastAsia="Times New Roman" w:hAnsi="Times New Roman" w:cs="Times New Roman"/>
                <w:b/>
                <w:bCs/>
                <w:color w:val="000000"/>
                <w:sz w:val="24"/>
                <w:szCs w:val="24"/>
                <w:lang w:eastAsia="bg-BG"/>
              </w:rPr>
              <w:br/>
              <w:t>в лева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95F12" w:rsidRPr="003E1ED2" w:rsidRDefault="00D95F12" w:rsidP="000352D1">
            <w:pPr>
              <w:spacing w:after="0" w:line="240" w:lineRule="auto"/>
              <w:jc w:val="center"/>
              <w:rPr>
                <w:rFonts w:ascii="Times New Roman" w:eastAsia="Times New Roman" w:hAnsi="Times New Roman" w:cs="Times New Roman"/>
                <w:b/>
                <w:bCs/>
                <w:color w:val="000000"/>
                <w:sz w:val="24"/>
                <w:szCs w:val="24"/>
                <w:lang w:eastAsia="bg-BG"/>
              </w:rPr>
            </w:pPr>
            <w:r w:rsidRPr="003E1ED2">
              <w:rPr>
                <w:rFonts w:ascii="Times New Roman" w:eastAsia="Times New Roman" w:hAnsi="Times New Roman" w:cs="Times New Roman"/>
                <w:b/>
                <w:bCs/>
                <w:color w:val="000000"/>
                <w:sz w:val="24"/>
                <w:szCs w:val="24"/>
                <w:lang w:eastAsia="bg-BG"/>
              </w:rPr>
              <w:t>такса на лин</w:t>
            </w:r>
            <w:r w:rsidR="000352D1">
              <w:rPr>
                <w:rFonts w:ascii="Times New Roman" w:eastAsia="Times New Roman" w:hAnsi="Times New Roman" w:cs="Times New Roman"/>
                <w:b/>
                <w:bCs/>
                <w:color w:val="000000"/>
                <w:sz w:val="24"/>
                <w:szCs w:val="24"/>
                <w:lang w:eastAsia="bg-BG"/>
              </w:rPr>
              <w:t xml:space="preserve">. </w:t>
            </w:r>
            <w:r w:rsidRPr="003E1ED2">
              <w:rPr>
                <w:rFonts w:ascii="Times New Roman" w:eastAsia="Times New Roman" w:hAnsi="Times New Roman" w:cs="Times New Roman"/>
                <w:b/>
                <w:bCs/>
                <w:color w:val="000000"/>
                <w:sz w:val="24"/>
                <w:szCs w:val="24"/>
                <w:lang w:eastAsia="bg-BG"/>
              </w:rPr>
              <w:t>метър</w:t>
            </w:r>
            <w:r w:rsidRPr="003E1ED2">
              <w:rPr>
                <w:rFonts w:ascii="Times New Roman" w:eastAsia="Times New Roman" w:hAnsi="Times New Roman" w:cs="Times New Roman"/>
                <w:b/>
                <w:bCs/>
                <w:color w:val="000000"/>
                <w:sz w:val="24"/>
                <w:szCs w:val="24"/>
                <w:lang w:eastAsia="bg-BG"/>
              </w:rPr>
              <w:br/>
              <w:t>за горницата над 200 м</w:t>
            </w:r>
            <w:r w:rsidR="000352D1">
              <w:rPr>
                <w:rFonts w:ascii="Times New Roman" w:eastAsia="Times New Roman" w:hAnsi="Times New Roman" w:cs="Times New Roman"/>
                <w:b/>
                <w:bCs/>
                <w:color w:val="000000"/>
                <w:sz w:val="24"/>
                <w:szCs w:val="24"/>
                <w:lang w:eastAsia="bg-BG"/>
              </w:rPr>
              <w:t>.</w:t>
            </w:r>
            <w:r w:rsidRPr="003E1ED2">
              <w:rPr>
                <w:rFonts w:ascii="Times New Roman" w:eastAsia="Times New Roman" w:hAnsi="Times New Roman" w:cs="Times New Roman"/>
                <w:b/>
                <w:bCs/>
                <w:color w:val="000000"/>
                <w:sz w:val="24"/>
                <w:szCs w:val="24"/>
                <w:lang w:eastAsia="bg-BG"/>
              </w:rPr>
              <w:br/>
              <w:t>в евро</w:t>
            </w:r>
          </w:p>
        </w:tc>
      </w:tr>
      <w:tr w:rsidR="00D95F12" w:rsidRPr="00AB6057" w:rsidTr="00FF1EB2">
        <w:trPr>
          <w:trHeight w:val="735"/>
        </w:trPr>
        <w:tc>
          <w:tcPr>
            <w:tcW w:w="918" w:type="dxa"/>
            <w:tcBorders>
              <w:top w:val="nil"/>
              <w:left w:val="single" w:sz="4" w:space="0" w:color="auto"/>
              <w:bottom w:val="single" w:sz="4" w:space="0" w:color="auto"/>
              <w:right w:val="single" w:sz="4" w:space="0" w:color="auto"/>
            </w:tcBorders>
            <w:shd w:val="clear" w:color="000000" w:fill="FFFFFF"/>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23</w:t>
            </w:r>
            <w:r w:rsidR="00D95F12" w:rsidRPr="00AB6057">
              <w:rPr>
                <w:rFonts w:ascii="Times New Roman" w:eastAsia="Times New Roman" w:hAnsi="Times New Roman" w:cs="Times New Roman"/>
                <w:b/>
                <w:bCs/>
                <w:color w:val="000000"/>
                <w:sz w:val="24"/>
                <w:szCs w:val="24"/>
                <w:lang w:eastAsia="bg-BG"/>
              </w:rPr>
              <w:t>.2</w:t>
            </w:r>
          </w:p>
        </w:tc>
        <w:tc>
          <w:tcPr>
            <w:tcW w:w="1062" w:type="dxa"/>
            <w:tcBorders>
              <w:top w:val="nil"/>
              <w:left w:val="nil"/>
              <w:bottom w:val="single" w:sz="4" w:space="0" w:color="auto"/>
              <w:right w:val="single" w:sz="4" w:space="0" w:color="auto"/>
            </w:tcBorders>
            <w:shd w:val="clear" w:color="auto" w:fill="auto"/>
            <w:hideMark/>
          </w:tcPr>
          <w:p w:rsidR="00D95F1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p>
          <w:p w:rsidR="00F44EE5" w:rsidRPr="00AB6057" w:rsidRDefault="00F44EE5" w:rsidP="00D95F12">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2061</w:t>
            </w:r>
          </w:p>
        </w:tc>
        <w:tc>
          <w:tcPr>
            <w:tcW w:w="8085" w:type="dxa"/>
            <w:gridSpan w:val="5"/>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FC3962">
            <w:pPr>
              <w:spacing w:after="0" w:line="240" w:lineRule="auto"/>
              <w:jc w:val="both"/>
              <w:rPr>
                <w:rFonts w:ascii="Times New Roman" w:eastAsia="Times New Roman" w:hAnsi="Times New Roman" w:cs="Times New Roman"/>
                <w:sz w:val="24"/>
                <w:szCs w:val="24"/>
                <w:lang w:eastAsia="bg-BG"/>
              </w:rPr>
            </w:pPr>
            <w:r w:rsidRPr="00AB6057">
              <w:rPr>
                <w:rFonts w:ascii="Times New Roman" w:eastAsia="Times New Roman" w:hAnsi="Times New Roman" w:cs="Times New Roman"/>
                <w:sz w:val="24"/>
                <w:szCs w:val="24"/>
                <w:lang w:eastAsia="bg-BG"/>
              </w:rPr>
              <w:t>Одобряване на инвестиционен проект за въздушни мрежи от техническата инфраструктура от 200 до 1000 метра (придружен с Доклад за оценка на съответствието към съществените изисквания на строежите)</w:t>
            </w:r>
          </w:p>
        </w:tc>
      </w:tr>
      <w:tr w:rsidR="00D95F12" w:rsidRPr="00AB6057" w:rsidTr="000352D1">
        <w:trPr>
          <w:trHeight w:val="31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131"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90.00</w:t>
            </w:r>
          </w:p>
        </w:tc>
        <w:tc>
          <w:tcPr>
            <w:tcW w:w="1417" w:type="dxa"/>
            <w:tcBorders>
              <w:top w:val="nil"/>
              <w:left w:val="nil"/>
              <w:bottom w:val="single" w:sz="4" w:space="0" w:color="auto"/>
              <w:right w:val="single" w:sz="4" w:space="0" w:color="auto"/>
            </w:tcBorders>
            <w:shd w:val="clear" w:color="000000" w:fill="FFF2CC"/>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46.02</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0.15</w:t>
            </w:r>
          </w:p>
        </w:tc>
        <w:tc>
          <w:tcPr>
            <w:tcW w:w="1559" w:type="dxa"/>
            <w:tcBorders>
              <w:top w:val="nil"/>
              <w:left w:val="nil"/>
              <w:bottom w:val="single" w:sz="4" w:space="0" w:color="auto"/>
              <w:right w:val="single" w:sz="4" w:space="0" w:color="auto"/>
            </w:tcBorders>
            <w:shd w:val="clear" w:color="000000" w:fill="FFF2CC"/>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0.08</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131"/>
        <w:gridCol w:w="1418"/>
        <w:gridCol w:w="1417"/>
        <w:gridCol w:w="1560"/>
        <w:gridCol w:w="1559"/>
      </w:tblGrid>
      <w:tr w:rsidR="00D95F12" w:rsidRPr="00AB6057" w:rsidTr="000352D1">
        <w:trPr>
          <w:trHeight w:val="1268"/>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основна такса</w:t>
            </w:r>
            <w:r w:rsidRPr="00AB6057">
              <w:rPr>
                <w:rFonts w:ascii="Times New Roman" w:eastAsia="Times New Roman" w:hAnsi="Times New Roman" w:cs="Times New Roman"/>
                <w:b/>
                <w:bCs/>
                <w:color w:val="000000"/>
                <w:sz w:val="24"/>
                <w:szCs w:val="24"/>
                <w:lang w:eastAsia="bg-BG"/>
              </w:rPr>
              <w:br/>
              <w:t>в лева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основна такса</w:t>
            </w:r>
            <w:r w:rsidRPr="00AB6057">
              <w:rPr>
                <w:rFonts w:ascii="Times New Roman" w:eastAsia="Times New Roman" w:hAnsi="Times New Roman" w:cs="Times New Roman"/>
                <w:b/>
                <w:bCs/>
                <w:color w:val="000000"/>
                <w:sz w:val="24"/>
                <w:szCs w:val="24"/>
                <w:lang w:eastAsia="bg-BG"/>
              </w:rPr>
              <w:br/>
              <w:t>в евро</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0352D1">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такса на лин</w:t>
            </w:r>
            <w:r w:rsidR="000352D1">
              <w:rPr>
                <w:rFonts w:ascii="Times New Roman" w:eastAsia="Times New Roman" w:hAnsi="Times New Roman" w:cs="Times New Roman"/>
                <w:b/>
                <w:bCs/>
                <w:color w:val="000000"/>
                <w:sz w:val="24"/>
                <w:szCs w:val="24"/>
                <w:lang w:eastAsia="bg-BG"/>
              </w:rPr>
              <w:t>.</w:t>
            </w:r>
            <w:r w:rsidRPr="00AB6057">
              <w:rPr>
                <w:rFonts w:ascii="Times New Roman" w:eastAsia="Times New Roman" w:hAnsi="Times New Roman" w:cs="Times New Roman"/>
                <w:b/>
                <w:bCs/>
                <w:color w:val="000000"/>
                <w:sz w:val="24"/>
                <w:szCs w:val="24"/>
                <w:lang w:eastAsia="bg-BG"/>
              </w:rPr>
              <w:t xml:space="preserve"> м</w:t>
            </w:r>
            <w:r w:rsidR="000352D1">
              <w:rPr>
                <w:rFonts w:ascii="Times New Roman" w:eastAsia="Times New Roman" w:hAnsi="Times New Roman" w:cs="Times New Roman"/>
                <w:b/>
                <w:bCs/>
                <w:color w:val="000000"/>
                <w:sz w:val="24"/>
                <w:szCs w:val="24"/>
                <w:lang w:eastAsia="bg-BG"/>
              </w:rPr>
              <w:t>етър</w:t>
            </w:r>
            <w:r w:rsidR="000352D1">
              <w:rPr>
                <w:rFonts w:ascii="Times New Roman" w:eastAsia="Times New Roman" w:hAnsi="Times New Roman" w:cs="Times New Roman"/>
                <w:b/>
                <w:bCs/>
                <w:color w:val="000000"/>
                <w:sz w:val="24"/>
                <w:szCs w:val="24"/>
                <w:lang w:eastAsia="bg-BG"/>
              </w:rPr>
              <w:br/>
              <w:t>за горницата над 1000 м.</w:t>
            </w:r>
            <w:r w:rsidRPr="00AB6057">
              <w:rPr>
                <w:rFonts w:ascii="Times New Roman" w:eastAsia="Times New Roman" w:hAnsi="Times New Roman" w:cs="Times New Roman"/>
                <w:b/>
                <w:bCs/>
                <w:color w:val="000000"/>
                <w:sz w:val="24"/>
                <w:szCs w:val="24"/>
                <w:lang w:eastAsia="bg-BG"/>
              </w:rPr>
              <w:br/>
              <w:t>в лева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0352D1">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такса на лин</w:t>
            </w:r>
            <w:r w:rsidR="000352D1">
              <w:rPr>
                <w:rFonts w:ascii="Times New Roman" w:eastAsia="Times New Roman" w:hAnsi="Times New Roman" w:cs="Times New Roman"/>
                <w:b/>
                <w:bCs/>
                <w:color w:val="000000"/>
                <w:sz w:val="24"/>
                <w:szCs w:val="24"/>
                <w:lang w:eastAsia="bg-BG"/>
              </w:rPr>
              <w:t>.</w:t>
            </w:r>
            <w:r w:rsidRPr="00AB6057">
              <w:rPr>
                <w:rFonts w:ascii="Times New Roman" w:eastAsia="Times New Roman" w:hAnsi="Times New Roman" w:cs="Times New Roman"/>
                <w:b/>
                <w:bCs/>
                <w:color w:val="000000"/>
                <w:sz w:val="24"/>
                <w:szCs w:val="24"/>
                <w:lang w:eastAsia="bg-BG"/>
              </w:rPr>
              <w:t xml:space="preserve"> метър</w:t>
            </w:r>
            <w:r w:rsidRPr="00AB6057">
              <w:rPr>
                <w:rFonts w:ascii="Times New Roman" w:eastAsia="Times New Roman" w:hAnsi="Times New Roman" w:cs="Times New Roman"/>
                <w:b/>
                <w:bCs/>
                <w:color w:val="000000"/>
                <w:sz w:val="24"/>
                <w:szCs w:val="24"/>
                <w:lang w:eastAsia="bg-BG"/>
              </w:rPr>
              <w:br/>
              <w:t>за горницата над 1000 м</w:t>
            </w:r>
            <w:r w:rsidR="000352D1">
              <w:rPr>
                <w:rFonts w:ascii="Times New Roman" w:eastAsia="Times New Roman" w:hAnsi="Times New Roman" w:cs="Times New Roman"/>
                <w:b/>
                <w:bCs/>
                <w:color w:val="000000"/>
                <w:sz w:val="24"/>
                <w:szCs w:val="24"/>
                <w:lang w:eastAsia="bg-BG"/>
              </w:rPr>
              <w:t>.</w:t>
            </w:r>
            <w:r w:rsidRPr="00AB6057">
              <w:rPr>
                <w:rFonts w:ascii="Times New Roman" w:eastAsia="Times New Roman" w:hAnsi="Times New Roman" w:cs="Times New Roman"/>
                <w:b/>
                <w:bCs/>
                <w:color w:val="000000"/>
                <w:sz w:val="24"/>
                <w:szCs w:val="24"/>
                <w:lang w:eastAsia="bg-BG"/>
              </w:rPr>
              <w:br/>
              <w:t>в евро</w:t>
            </w:r>
          </w:p>
        </w:tc>
      </w:tr>
      <w:tr w:rsidR="00D95F12" w:rsidRPr="00AB6057" w:rsidTr="000352D1">
        <w:trPr>
          <w:trHeight w:val="862"/>
        </w:trPr>
        <w:tc>
          <w:tcPr>
            <w:tcW w:w="918" w:type="dxa"/>
            <w:tcBorders>
              <w:top w:val="nil"/>
              <w:left w:val="single" w:sz="4" w:space="0" w:color="auto"/>
              <w:bottom w:val="single" w:sz="4" w:space="0" w:color="auto"/>
              <w:right w:val="single" w:sz="4" w:space="0" w:color="auto"/>
            </w:tcBorders>
            <w:shd w:val="clear" w:color="000000" w:fill="FFFFFF"/>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23</w:t>
            </w:r>
            <w:r w:rsidR="00D95F12" w:rsidRPr="00AB6057">
              <w:rPr>
                <w:rFonts w:ascii="Times New Roman" w:eastAsia="Times New Roman" w:hAnsi="Times New Roman" w:cs="Times New Roman"/>
                <w:b/>
                <w:bCs/>
                <w:color w:val="000000"/>
                <w:sz w:val="24"/>
                <w:szCs w:val="24"/>
                <w:lang w:eastAsia="bg-BG"/>
              </w:rPr>
              <w:t>.3</w:t>
            </w:r>
          </w:p>
        </w:tc>
        <w:tc>
          <w:tcPr>
            <w:tcW w:w="1062" w:type="dxa"/>
            <w:tcBorders>
              <w:top w:val="nil"/>
              <w:left w:val="nil"/>
              <w:bottom w:val="single" w:sz="4" w:space="0" w:color="auto"/>
              <w:right w:val="single" w:sz="4" w:space="0" w:color="auto"/>
            </w:tcBorders>
            <w:shd w:val="clear" w:color="auto" w:fill="auto"/>
            <w:hideMark/>
          </w:tcPr>
          <w:p w:rsidR="00D95F1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p>
          <w:p w:rsidR="00F44EE5" w:rsidRPr="00AB6057" w:rsidRDefault="00F44EE5" w:rsidP="00D95F12">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2061</w:t>
            </w:r>
          </w:p>
        </w:tc>
        <w:tc>
          <w:tcPr>
            <w:tcW w:w="8085" w:type="dxa"/>
            <w:gridSpan w:val="5"/>
            <w:tcBorders>
              <w:top w:val="single" w:sz="4" w:space="0" w:color="auto"/>
              <w:left w:val="nil"/>
              <w:bottom w:val="single" w:sz="4" w:space="0" w:color="auto"/>
              <w:right w:val="single" w:sz="4" w:space="0" w:color="auto"/>
            </w:tcBorders>
            <w:shd w:val="clear" w:color="auto" w:fill="auto"/>
            <w:hideMark/>
          </w:tcPr>
          <w:p w:rsidR="00D95F12" w:rsidRPr="00AB6057" w:rsidRDefault="00D95F12" w:rsidP="00FC3962">
            <w:pPr>
              <w:spacing w:after="0" w:line="240" w:lineRule="auto"/>
              <w:jc w:val="both"/>
              <w:rPr>
                <w:rFonts w:ascii="Times New Roman" w:eastAsia="Times New Roman" w:hAnsi="Times New Roman" w:cs="Times New Roman"/>
                <w:sz w:val="24"/>
                <w:szCs w:val="24"/>
                <w:lang w:eastAsia="bg-BG"/>
              </w:rPr>
            </w:pPr>
            <w:r w:rsidRPr="00AB6057">
              <w:rPr>
                <w:rFonts w:ascii="Times New Roman" w:eastAsia="Times New Roman" w:hAnsi="Times New Roman" w:cs="Times New Roman"/>
                <w:sz w:val="24"/>
                <w:szCs w:val="24"/>
                <w:lang w:eastAsia="bg-BG"/>
              </w:rPr>
              <w:t>Одобряване на инвестиционен проект за въздушни мрежи от техническата инфраструктура от 1000 до 2000 метра (придружен с Доклад за оценка на съответствието към съществените изисквания на строежите)</w:t>
            </w:r>
          </w:p>
        </w:tc>
      </w:tr>
      <w:tr w:rsidR="00D95F12" w:rsidRPr="00AB6057" w:rsidTr="000352D1">
        <w:trPr>
          <w:trHeight w:val="31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131"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290.00</w:t>
            </w:r>
          </w:p>
        </w:tc>
        <w:tc>
          <w:tcPr>
            <w:tcW w:w="1417" w:type="dxa"/>
            <w:tcBorders>
              <w:top w:val="nil"/>
              <w:left w:val="nil"/>
              <w:bottom w:val="single" w:sz="4" w:space="0" w:color="auto"/>
              <w:right w:val="single" w:sz="4" w:space="0" w:color="auto"/>
            </w:tcBorders>
            <w:shd w:val="clear" w:color="000000" w:fill="FFF2CC"/>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148.27</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0.10</w:t>
            </w:r>
          </w:p>
        </w:tc>
        <w:tc>
          <w:tcPr>
            <w:tcW w:w="1559" w:type="dxa"/>
            <w:tcBorders>
              <w:top w:val="nil"/>
              <w:left w:val="nil"/>
              <w:bottom w:val="single" w:sz="4" w:space="0" w:color="auto"/>
              <w:right w:val="single" w:sz="4" w:space="0" w:color="auto"/>
            </w:tcBorders>
            <w:shd w:val="clear" w:color="000000" w:fill="FFF2CC"/>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0.05</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131"/>
        <w:gridCol w:w="1418"/>
        <w:gridCol w:w="1433"/>
        <w:gridCol w:w="1544"/>
        <w:gridCol w:w="1559"/>
      </w:tblGrid>
      <w:tr w:rsidR="00D95F12" w:rsidRPr="00AB6057" w:rsidTr="002F03E7">
        <w:trPr>
          <w:trHeight w:val="141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основна такса</w:t>
            </w:r>
            <w:r w:rsidRPr="00AB6057">
              <w:rPr>
                <w:rFonts w:ascii="Times New Roman" w:eastAsia="Times New Roman" w:hAnsi="Times New Roman" w:cs="Times New Roman"/>
                <w:b/>
                <w:bCs/>
                <w:color w:val="000000"/>
                <w:sz w:val="24"/>
                <w:szCs w:val="24"/>
                <w:lang w:eastAsia="bg-BG"/>
              </w:rPr>
              <w:br/>
              <w:t>в лева</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основна такса</w:t>
            </w:r>
            <w:r w:rsidRPr="00AB6057">
              <w:rPr>
                <w:rFonts w:ascii="Times New Roman" w:eastAsia="Times New Roman" w:hAnsi="Times New Roman" w:cs="Times New Roman"/>
                <w:b/>
                <w:bCs/>
                <w:color w:val="000000"/>
                <w:sz w:val="24"/>
                <w:szCs w:val="24"/>
                <w:lang w:eastAsia="bg-BG"/>
              </w:rPr>
              <w:br/>
              <w:t>в евро</w:t>
            </w:r>
          </w:p>
        </w:tc>
        <w:tc>
          <w:tcPr>
            <w:tcW w:w="1544"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0352D1">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такса на лин</w:t>
            </w:r>
            <w:r w:rsidR="000352D1">
              <w:rPr>
                <w:rFonts w:ascii="Times New Roman" w:eastAsia="Times New Roman" w:hAnsi="Times New Roman" w:cs="Times New Roman"/>
                <w:b/>
                <w:bCs/>
                <w:color w:val="000000"/>
                <w:sz w:val="24"/>
                <w:szCs w:val="24"/>
                <w:lang w:eastAsia="bg-BG"/>
              </w:rPr>
              <w:t>.</w:t>
            </w:r>
            <w:r w:rsidRPr="00AB6057">
              <w:rPr>
                <w:rFonts w:ascii="Times New Roman" w:eastAsia="Times New Roman" w:hAnsi="Times New Roman" w:cs="Times New Roman"/>
                <w:b/>
                <w:bCs/>
                <w:color w:val="000000"/>
                <w:sz w:val="24"/>
                <w:szCs w:val="24"/>
                <w:lang w:eastAsia="bg-BG"/>
              </w:rPr>
              <w:t xml:space="preserve"> м</w:t>
            </w:r>
            <w:r w:rsidR="000352D1">
              <w:rPr>
                <w:rFonts w:ascii="Times New Roman" w:eastAsia="Times New Roman" w:hAnsi="Times New Roman" w:cs="Times New Roman"/>
                <w:b/>
                <w:bCs/>
                <w:color w:val="000000"/>
                <w:sz w:val="24"/>
                <w:szCs w:val="24"/>
                <w:lang w:eastAsia="bg-BG"/>
              </w:rPr>
              <w:t>етър</w:t>
            </w:r>
            <w:r w:rsidR="000352D1">
              <w:rPr>
                <w:rFonts w:ascii="Times New Roman" w:eastAsia="Times New Roman" w:hAnsi="Times New Roman" w:cs="Times New Roman"/>
                <w:b/>
                <w:bCs/>
                <w:color w:val="000000"/>
                <w:sz w:val="24"/>
                <w:szCs w:val="24"/>
                <w:lang w:eastAsia="bg-BG"/>
              </w:rPr>
              <w:br/>
              <w:t>за горницата над 2000 м.</w:t>
            </w:r>
            <w:r w:rsidRPr="00AB6057">
              <w:rPr>
                <w:rFonts w:ascii="Times New Roman" w:eastAsia="Times New Roman" w:hAnsi="Times New Roman" w:cs="Times New Roman"/>
                <w:b/>
                <w:bCs/>
                <w:color w:val="000000"/>
                <w:sz w:val="24"/>
                <w:szCs w:val="24"/>
                <w:lang w:eastAsia="bg-BG"/>
              </w:rPr>
              <w:br/>
              <w:t>в лева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0352D1">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такса на лин</w:t>
            </w:r>
            <w:r w:rsidR="000352D1">
              <w:rPr>
                <w:rFonts w:ascii="Times New Roman" w:eastAsia="Times New Roman" w:hAnsi="Times New Roman" w:cs="Times New Roman"/>
                <w:b/>
                <w:bCs/>
                <w:color w:val="000000"/>
                <w:sz w:val="24"/>
                <w:szCs w:val="24"/>
                <w:lang w:eastAsia="bg-BG"/>
              </w:rPr>
              <w:t xml:space="preserve">. </w:t>
            </w:r>
            <w:r w:rsidRPr="00AB6057">
              <w:rPr>
                <w:rFonts w:ascii="Times New Roman" w:eastAsia="Times New Roman" w:hAnsi="Times New Roman" w:cs="Times New Roman"/>
                <w:b/>
                <w:bCs/>
                <w:color w:val="000000"/>
                <w:sz w:val="24"/>
                <w:szCs w:val="24"/>
                <w:lang w:eastAsia="bg-BG"/>
              </w:rPr>
              <w:t>м</w:t>
            </w:r>
            <w:r w:rsidR="000352D1">
              <w:rPr>
                <w:rFonts w:ascii="Times New Roman" w:eastAsia="Times New Roman" w:hAnsi="Times New Roman" w:cs="Times New Roman"/>
                <w:b/>
                <w:bCs/>
                <w:color w:val="000000"/>
                <w:sz w:val="24"/>
                <w:szCs w:val="24"/>
                <w:lang w:eastAsia="bg-BG"/>
              </w:rPr>
              <w:t>етър</w:t>
            </w:r>
            <w:r w:rsidR="000352D1">
              <w:rPr>
                <w:rFonts w:ascii="Times New Roman" w:eastAsia="Times New Roman" w:hAnsi="Times New Roman" w:cs="Times New Roman"/>
                <w:b/>
                <w:bCs/>
                <w:color w:val="000000"/>
                <w:sz w:val="24"/>
                <w:szCs w:val="24"/>
                <w:lang w:eastAsia="bg-BG"/>
              </w:rPr>
              <w:br/>
              <w:t>за горницата над 2000 м.</w:t>
            </w:r>
            <w:r w:rsidRPr="00AB6057">
              <w:rPr>
                <w:rFonts w:ascii="Times New Roman" w:eastAsia="Times New Roman" w:hAnsi="Times New Roman" w:cs="Times New Roman"/>
                <w:b/>
                <w:bCs/>
                <w:color w:val="000000"/>
                <w:sz w:val="24"/>
                <w:szCs w:val="24"/>
                <w:lang w:eastAsia="bg-BG"/>
              </w:rPr>
              <w:br/>
              <w:t>в евро</w:t>
            </w:r>
          </w:p>
        </w:tc>
      </w:tr>
      <w:tr w:rsidR="00D95F12" w:rsidRPr="00AB6057" w:rsidTr="000352D1">
        <w:trPr>
          <w:trHeight w:val="765"/>
        </w:trPr>
        <w:tc>
          <w:tcPr>
            <w:tcW w:w="918" w:type="dxa"/>
            <w:tcBorders>
              <w:top w:val="nil"/>
              <w:left w:val="single" w:sz="4" w:space="0" w:color="auto"/>
              <w:bottom w:val="single" w:sz="4" w:space="0" w:color="auto"/>
              <w:right w:val="single" w:sz="4" w:space="0" w:color="auto"/>
            </w:tcBorders>
            <w:shd w:val="clear" w:color="000000" w:fill="FFFFFF"/>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23</w:t>
            </w:r>
            <w:r w:rsidR="00D95F12" w:rsidRPr="00AB6057">
              <w:rPr>
                <w:rFonts w:ascii="Times New Roman" w:eastAsia="Times New Roman" w:hAnsi="Times New Roman" w:cs="Times New Roman"/>
                <w:b/>
                <w:bCs/>
                <w:color w:val="000000"/>
                <w:sz w:val="24"/>
                <w:szCs w:val="24"/>
                <w:lang w:eastAsia="bg-BG"/>
              </w:rPr>
              <w:t>.4</w:t>
            </w:r>
          </w:p>
        </w:tc>
        <w:tc>
          <w:tcPr>
            <w:tcW w:w="1062" w:type="dxa"/>
            <w:tcBorders>
              <w:top w:val="nil"/>
              <w:left w:val="nil"/>
              <w:bottom w:val="single" w:sz="4" w:space="0" w:color="auto"/>
              <w:right w:val="single" w:sz="4" w:space="0" w:color="auto"/>
            </w:tcBorders>
            <w:shd w:val="clear" w:color="auto" w:fill="auto"/>
            <w:hideMark/>
          </w:tcPr>
          <w:p w:rsidR="00D95F1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p>
          <w:p w:rsidR="00F44EE5" w:rsidRPr="00AB6057" w:rsidRDefault="00F44EE5" w:rsidP="00D95F12">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2061</w:t>
            </w:r>
          </w:p>
        </w:tc>
        <w:tc>
          <w:tcPr>
            <w:tcW w:w="8085" w:type="dxa"/>
            <w:gridSpan w:val="5"/>
            <w:tcBorders>
              <w:top w:val="single" w:sz="4" w:space="0" w:color="auto"/>
              <w:left w:val="nil"/>
              <w:bottom w:val="single" w:sz="4" w:space="0" w:color="auto"/>
              <w:right w:val="single" w:sz="4" w:space="0" w:color="auto"/>
            </w:tcBorders>
            <w:shd w:val="clear" w:color="auto" w:fill="auto"/>
            <w:hideMark/>
          </w:tcPr>
          <w:p w:rsidR="00D95F12" w:rsidRPr="00AB6057" w:rsidRDefault="00D95F12" w:rsidP="00A15AFE">
            <w:pPr>
              <w:spacing w:after="0" w:line="240" w:lineRule="auto"/>
              <w:jc w:val="both"/>
              <w:rPr>
                <w:rFonts w:ascii="Times New Roman" w:eastAsia="Times New Roman" w:hAnsi="Times New Roman" w:cs="Times New Roman"/>
                <w:sz w:val="24"/>
                <w:szCs w:val="24"/>
                <w:lang w:eastAsia="bg-BG"/>
              </w:rPr>
            </w:pPr>
            <w:r w:rsidRPr="00AB6057">
              <w:rPr>
                <w:rFonts w:ascii="Times New Roman" w:eastAsia="Times New Roman" w:hAnsi="Times New Roman" w:cs="Times New Roman"/>
                <w:sz w:val="24"/>
                <w:szCs w:val="24"/>
                <w:lang w:eastAsia="bg-BG"/>
              </w:rPr>
              <w:t>Одобряване на инвестиционен проект за въздушни мрежи от техническата инфраструктура над 2000 метра (придружен с Доклад за оценка на съответствието към съществените изисквания на строежите)</w:t>
            </w:r>
          </w:p>
        </w:tc>
      </w:tr>
      <w:tr w:rsidR="00D95F12" w:rsidRPr="00AB6057" w:rsidTr="000352D1">
        <w:trPr>
          <w:trHeight w:val="31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131"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418"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440.00</w:t>
            </w:r>
          </w:p>
        </w:tc>
        <w:tc>
          <w:tcPr>
            <w:tcW w:w="1433" w:type="dxa"/>
            <w:tcBorders>
              <w:top w:val="nil"/>
              <w:left w:val="nil"/>
              <w:bottom w:val="single" w:sz="4" w:space="0" w:color="auto"/>
              <w:right w:val="single" w:sz="4" w:space="0" w:color="auto"/>
            </w:tcBorders>
            <w:shd w:val="clear" w:color="000000" w:fill="FFF2CC"/>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224.97</w:t>
            </w:r>
          </w:p>
        </w:tc>
        <w:tc>
          <w:tcPr>
            <w:tcW w:w="154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0.05</w:t>
            </w:r>
          </w:p>
        </w:tc>
        <w:tc>
          <w:tcPr>
            <w:tcW w:w="1559" w:type="dxa"/>
            <w:tcBorders>
              <w:top w:val="nil"/>
              <w:left w:val="nil"/>
              <w:bottom w:val="single" w:sz="4" w:space="0" w:color="auto"/>
              <w:right w:val="single" w:sz="4" w:space="0" w:color="auto"/>
            </w:tcBorders>
            <w:shd w:val="clear" w:color="000000" w:fill="FFF2CC"/>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0.03</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9147"/>
      </w:tblGrid>
      <w:tr w:rsidR="00D95F12" w:rsidRPr="00AB6057" w:rsidTr="00FF1EB2">
        <w:trPr>
          <w:trHeight w:val="31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EE7970">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 xml:space="preserve">т. </w:t>
            </w:r>
            <w:r w:rsidR="00967F2B">
              <w:rPr>
                <w:rFonts w:ascii="Times New Roman" w:eastAsia="Times New Roman" w:hAnsi="Times New Roman" w:cs="Times New Roman"/>
                <w:b/>
                <w:bCs/>
                <w:color w:val="000000"/>
                <w:sz w:val="24"/>
                <w:szCs w:val="24"/>
                <w:lang w:eastAsia="bg-BG"/>
              </w:rPr>
              <w:t>24</w:t>
            </w:r>
          </w:p>
        </w:tc>
        <w:tc>
          <w:tcPr>
            <w:tcW w:w="9147"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BB3E47">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Одобряване на проект – заснемане за узаконяване </w:t>
            </w:r>
            <w:r w:rsidR="00D70A7A">
              <w:rPr>
                <w:rFonts w:ascii="Times New Roman" w:eastAsia="Times New Roman" w:hAnsi="Times New Roman" w:cs="Times New Roman"/>
                <w:b/>
                <w:bCs/>
                <w:color w:val="000000"/>
                <w:sz w:val="24"/>
                <w:szCs w:val="24"/>
                <w:lang w:eastAsia="bg-BG"/>
              </w:rPr>
              <w:t>–</w:t>
            </w:r>
            <w:r w:rsidRPr="00AB6057">
              <w:rPr>
                <w:rFonts w:ascii="Times New Roman" w:eastAsia="Times New Roman" w:hAnsi="Times New Roman" w:cs="Times New Roman"/>
                <w:b/>
                <w:bCs/>
                <w:color w:val="000000"/>
                <w:sz w:val="24"/>
                <w:szCs w:val="24"/>
                <w:lang w:eastAsia="bg-BG"/>
              </w:rPr>
              <w:t xml:space="preserve"> Двойният размер на таксите по </w:t>
            </w:r>
            <w:r w:rsidRPr="00BB3E47">
              <w:rPr>
                <w:rFonts w:ascii="Times New Roman" w:eastAsia="Times New Roman" w:hAnsi="Times New Roman" w:cs="Times New Roman"/>
                <w:b/>
                <w:bCs/>
                <w:color w:val="000000"/>
                <w:sz w:val="24"/>
                <w:szCs w:val="24"/>
                <w:lang w:eastAsia="bg-BG"/>
              </w:rPr>
              <w:t>чл. 36, т.</w:t>
            </w:r>
            <w:r w:rsidR="00BB3E47" w:rsidRPr="00BB3E47">
              <w:rPr>
                <w:rFonts w:ascii="Times New Roman" w:eastAsia="Times New Roman" w:hAnsi="Times New Roman" w:cs="Times New Roman"/>
                <w:b/>
                <w:bCs/>
                <w:color w:val="000000"/>
                <w:sz w:val="24"/>
                <w:szCs w:val="24"/>
                <w:lang w:eastAsia="bg-BG"/>
              </w:rPr>
              <w:t>17</w:t>
            </w:r>
            <w:r w:rsidR="00BB3E47">
              <w:rPr>
                <w:rFonts w:ascii="Times New Roman" w:eastAsia="Times New Roman" w:hAnsi="Times New Roman" w:cs="Times New Roman"/>
                <w:b/>
                <w:bCs/>
                <w:color w:val="000000"/>
                <w:sz w:val="24"/>
                <w:szCs w:val="24"/>
                <w:lang w:eastAsia="bg-BG"/>
              </w:rPr>
              <w:t>, т.18, т.19, т.20, т.21, т.22 и т.23</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4966"/>
        <w:gridCol w:w="1560"/>
        <w:gridCol w:w="1559"/>
      </w:tblGrid>
      <w:tr w:rsidR="00D95F12" w:rsidRPr="00AB6057" w:rsidTr="000352D1">
        <w:trPr>
          <w:trHeight w:val="630"/>
        </w:trPr>
        <w:tc>
          <w:tcPr>
            <w:tcW w:w="918" w:type="dxa"/>
            <w:tcBorders>
              <w:top w:val="single" w:sz="4" w:space="0" w:color="auto"/>
              <w:left w:val="single" w:sz="4" w:space="0" w:color="auto"/>
              <w:bottom w:val="nil"/>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nil"/>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4966" w:type="dxa"/>
            <w:tcBorders>
              <w:top w:val="single" w:sz="4" w:space="0" w:color="auto"/>
              <w:left w:val="nil"/>
              <w:bottom w:val="nil"/>
              <w:right w:val="single" w:sz="4" w:space="0" w:color="auto"/>
            </w:tcBorders>
            <w:shd w:val="clear" w:color="auto" w:fill="auto"/>
            <w:noWrap/>
            <w:vAlign w:val="center"/>
            <w:hideMark/>
          </w:tcPr>
          <w:p w:rsidR="00D95F12" w:rsidRPr="00D70A7A"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D70A7A">
              <w:rPr>
                <w:rFonts w:ascii="Times New Roman" w:eastAsia="Times New Roman" w:hAnsi="Times New Roman" w:cs="Times New Roman"/>
                <w:b/>
                <w:bCs/>
                <w:color w:val="000000"/>
                <w:sz w:val="24"/>
                <w:szCs w:val="24"/>
                <w:lang w:eastAsia="bg-BG"/>
              </w:rPr>
              <w:t>Наименование на услугата</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C8338A"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лева на </w:t>
            </w:r>
          </w:p>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кв. м РЗП</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C8338A"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евро на </w:t>
            </w:r>
          </w:p>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кв. м РЗП</w:t>
            </w:r>
          </w:p>
        </w:tc>
      </w:tr>
      <w:tr w:rsidR="00D95F12" w:rsidRPr="00AB6057" w:rsidTr="000352D1">
        <w:trPr>
          <w:trHeight w:val="1666"/>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967F2B">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967F2B">
              <w:rPr>
                <w:rFonts w:ascii="Times New Roman" w:eastAsia="Times New Roman" w:hAnsi="Times New Roman" w:cs="Times New Roman"/>
                <w:b/>
                <w:bCs/>
                <w:color w:val="000000"/>
                <w:sz w:val="24"/>
                <w:szCs w:val="24"/>
                <w:lang w:eastAsia="bg-BG"/>
              </w:rPr>
              <w:t>25</w:t>
            </w:r>
          </w:p>
        </w:tc>
        <w:tc>
          <w:tcPr>
            <w:tcW w:w="1062" w:type="dxa"/>
            <w:tcBorders>
              <w:top w:val="single" w:sz="4" w:space="0" w:color="auto"/>
              <w:left w:val="nil"/>
              <w:bottom w:val="single" w:sz="4" w:space="0" w:color="auto"/>
              <w:right w:val="single" w:sz="4" w:space="0" w:color="auto"/>
            </w:tcBorders>
            <w:shd w:val="clear" w:color="auto" w:fill="auto"/>
            <w:noWrap/>
            <w:hideMark/>
          </w:tcPr>
          <w:p w:rsidR="00D95F1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p>
          <w:p w:rsidR="00F44EE5" w:rsidRPr="00AB6057" w:rsidRDefault="00F44EE5" w:rsidP="00D95F12">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2061</w:t>
            </w:r>
          </w:p>
        </w:tc>
        <w:tc>
          <w:tcPr>
            <w:tcW w:w="4966" w:type="dxa"/>
            <w:tcBorders>
              <w:top w:val="single" w:sz="4" w:space="0" w:color="auto"/>
              <w:left w:val="nil"/>
              <w:bottom w:val="single" w:sz="4" w:space="0" w:color="auto"/>
              <w:right w:val="single" w:sz="4" w:space="0" w:color="auto"/>
            </w:tcBorders>
            <w:shd w:val="clear" w:color="auto" w:fill="auto"/>
            <w:hideMark/>
          </w:tcPr>
          <w:p w:rsidR="00A15AFE" w:rsidRPr="00D70A7A" w:rsidRDefault="00D95F12" w:rsidP="00A15AFE">
            <w:pPr>
              <w:spacing w:after="0" w:line="240" w:lineRule="auto"/>
              <w:jc w:val="both"/>
              <w:rPr>
                <w:rFonts w:ascii="Times New Roman" w:eastAsia="Times New Roman" w:hAnsi="Times New Roman" w:cs="Times New Roman"/>
                <w:bCs/>
                <w:sz w:val="24"/>
                <w:szCs w:val="24"/>
                <w:lang w:eastAsia="bg-BG"/>
              </w:rPr>
            </w:pPr>
            <w:r w:rsidRPr="00D70A7A">
              <w:rPr>
                <w:rFonts w:ascii="Times New Roman" w:eastAsia="Times New Roman" w:hAnsi="Times New Roman" w:cs="Times New Roman"/>
                <w:bCs/>
                <w:sz w:val="24"/>
                <w:szCs w:val="24"/>
                <w:lang w:eastAsia="bg-BG"/>
              </w:rPr>
              <w:t>Оценка на инвестиционните проекти за съответствие със съществените изисквания към строежите (Оценка за ИП за ССИС) по чл. 142, ал. 5, т. 6 от ЗУТ</w:t>
            </w:r>
          </w:p>
          <w:p w:rsidR="00D95F12" w:rsidRPr="00D70A7A" w:rsidRDefault="00DB7E65" w:rsidP="00A15AFE">
            <w:pPr>
              <w:spacing w:after="0" w:line="240" w:lineRule="auto"/>
              <w:jc w:val="both"/>
              <w:rPr>
                <w:rFonts w:ascii="Times New Roman" w:eastAsia="Times New Roman" w:hAnsi="Times New Roman" w:cs="Times New Roman"/>
                <w:b/>
                <w:bCs/>
                <w:sz w:val="24"/>
                <w:szCs w:val="24"/>
                <w:lang w:eastAsia="bg-BG"/>
              </w:rPr>
            </w:pPr>
            <w:r w:rsidRPr="00D70A7A">
              <w:rPr>
                <w:rFonts w:ascii="Times New Roman" w:eastAsia="Times New Roman" w:hAnsi="Times New Roman" w:cs="Times New Roman"/>
                <w:iCs/>
                <w:sz w:val="24"/>
                <w:szCs w:val="24"/>
                <w:lang w:eastAsia="bg-BG"/>
              </w:rPr>
              <w:t>1 лв. (0.</w:t>
            </w:r>
            <w:r w:rsidR="00D95F12" w:rsidRPr="00D70A7A">
              <w:rPr>
                <w:rFonts w:ascii="Times New Roman" w:eastAsia="Times New Roman" w:hAnsi="Times New Roman" w:cs="Times New Roman"/>
                <w:iCs/>
                <w:sz w:val="24"/>
                <w:szCs w:val="24"/>
                <w:lang w:eastAsia="bg-BG"/>
              </w:rPr>
              <w:t>51 евро)/кв.м</w:t>
            </w:r>
            <w:r w:rsidR="00D70A7A">
              <w:rPr>
                <w:rFonts w:ascii="Times New Roman" w:eastAsia="Times New Roman" w:hAnsi="Times New Roman" w:cs="Times New Roman"/>
                <w:iCs/>
                <w:sz w:val="24"/>
                <w:szCs w:val="24"/>
                <w:lang w:eastAsia="bg-BG"/>
              </w:rPr>
              <w:t>.</w:t>
            </w:r>
            <w:r w:rsidR="00D95F12" w:rsidRPr="00D70A7A">
              <w:rPr>
                <w:rFonts w:ascii="Times New Roman" w:eastAsia="Times New Roman" w:hAnsi="Times New Roman" w:cs="Times New Roman"/>
                <w:iCs/>
                <w:sz w:val="24"/>
                <w:szCs w:val="24"/>
                <w:lang w:eastAsia="bg-BG"/>
              </w:rPr>
              <w:t xml:space="preserve"> РЗП, но не повече от 500 лв</w:t>
            </w:r>
            <w:r w:rsidRPr="00D70A7A">
              <w:rPr>
                <w:rFonts w:ascii="Times New Roman" w:eastAsia="Times New Roman" w:hAnsi="Times New Roman" w:cs="Times New Roman"/>
                <w:sz w:val="24"/>
                <w:szCs w:val="24"/>
                <w:lang w:eastAsia="bg-BG"/>
              </w:rPr>
              <w:t>. (255.</w:t>
            </w:r>
            <w:r w:rsidR="00D95F12" w:rsidRPr="00D70A7A">
              <w:rPr>
                <w:rFonts w:ascii="Times New Roman" w:eastAsia="Times New Roman" w:hAnsi="Times New Roman" w:cs="Times New Roman"/>
                <w:sz w:val="24"/>
                <w:szCs w:val="24"/>
                <w:lang w:eastAsia="bg-BG"/>
              </w:rPr>
              <w:t>65 евро)</w:t>
            </w:r>
          </w:p>
        </w:tc>
        <w:tc>
          <w:tcPr>
            <w:tcW w:w="1560"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0.51</w:t>
            </w:r>
          </w:p>
        </w:tc>
      </w:tr>
      <w:tr w:rsidR="00D95F12" w:rsidRPr="00AB6057" w:rsidTr="000352D1">
        <w:trPr>
          <w:trHeight w:val="1407"/>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EE7970">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EE7970">
              <w:rPr>
                <w:rFonts w:ascii="Times New Roman" w:eastAsia="Times New Roman" w:hAnsi="Times New Roman" w:cs="Times New Roman"/>
                <w:b/>
                <w:bCs/>
                <w:color w:val="000000"/>
                <w:sz w:val="24"/>
                <w:szCs w:val="24"/>
                <w:lang w:eastAsia="bg-BG"/>
              </w:rPr>
              <w:t>26</w:t>
            </w:r>
          </w:p>
        </w:tc>
        <w:tc>
          <w:tcPr>
            <w:tcW w:w="1062" w:type="dxa"/>
            <w:tcBorders>
              <w:top w:val="nil"/>
              <w:left w:val="nil"/>
              <w:bottom w:val="single" w:sz="4" w:space="0" w:color="auto"/>
              <w:right w:val="single" w:sz="4" w:space="0" w:color="auto"/>
            </w:tcBorders>
            <w:shd w:val="clear" w:color="auto" w:fill="auto"/>
            <w:noWrap/>
            <w:vAlign w:val="bottom"/>
            <w:hideMark/>
          </w:tcPr>
          <w:p w:rsidR="00F44EE5" w:rsidRDefault="00F44EE5" w:rsidP="00F44EE5">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p>
          <w:p w:rsidR="00D95F12" w:rsidRDefault="00F44EE5" w:rsidP="00F44EE5">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2061</w:t>
            </w:r>
          </w:p>
          <w:p w:rsidR="00F44EE5" w:rsidRDefault="00F44EE5" w:rsidP="00F44EE5">
            <w:pPr>
              <w:spacing w:after="0" w:line="240" w:lineRule="auto"/>
              <w:rPr>
                <w:rFonts w:ascii="Times New Roman" w:eastAsia="Times New Roman" w:hAnsi="Times New Roman" w:cs="Times New Roman"/>
                <w:b/>
                <w:bCs/>
                <w:color w:val="000000"/>
                <w:sz w:val="24"/>
                <w:szCs w:val="24"/>
                <w:lang w:eastAsia="bg-BG"/>
              </w:rPr>
            </w:pPr>
          </w:p>
          <w:p w:rsidR="00F44EE5" w:rsidRDefault="00F44EE5" w:rsidP="00F44EE5">
            <w:pPr>
              <w:spacing w:after="0" w:line="240" w:lineRule="auto"/>
              <w:rPr>
                <w:rFonts w:ascii="Times New Roman" w:eastAsia="Times New Roman" w:hAnsi="Times New Roman" w:cs="Times New Roman"/>
                <w:b/>
                <w:bCs/>
                <w:color w:val="000000"/>
                <w:sz w:val="24"/>
                <w:szCs w:val="24"/>
                <w:lang w:eastAsia="bg-BG"/>
              </w:rPr>
            </w:pPr>
          </w:p>
          <w:p w:rsidR="00F44EE5" w:rsidRPr="00AB6057" w:rsidRDefault="00F44EE5" w:rsidP="00F44EE5">
            <w:pPr>
              <w:spacing w:after="0" w:line="240" w:lineRule="auto"/>
              <w:rPr>
                <w:rFonts w:ascii="Times New Roman" w:eastAsia="Times New Roman" w:hAnsi="Times New Roman" w:cs="Times New Roman"/>
                <w:color w:val="000000"/>
                <w:sz w:val="24"/>
                <w:szCs w:val="24"/>
                <w:lang w:eastAsia="bg-BG"/>
              </w:rPr>
            </w:pPr>
          </w:p>
        </w:tc>
        <w:tc>
          <w:tcPr>
            <w:tcW w:w="4966" w:type="dxa"/>
            <w:tcBorders>
              <w:top w:val="nil"/>
              <w:left w:val="nil"/>
              <w:bottom w:val="single" w:sz="4" w:space="0" w:color="auto"/>
              <w:right w:val="single" w:sz="4" w:space="0" w:color="auto"/>
            </w:tcBorders>
            <w:shd w:val="clear" w:color="auto" w:fill="auto"/>
            <w:hideMark/>
          </w:tcPr>
          <w:p w:rsidR="00A15AFE" w:rsidRPr="00D70A7A" w:rsidRDefault="00D95F12" w:rsidP="00A15AFE">
            <w:pPr>
              <w:spacing w:after="0" w:line="240" w:lineRule="auto"/>
              <w:jc w:val="both"/>
              <w:rPr>
                <w:rFonts w:ascii="Times New Roman" w:eastAsia="Times New Roman" w:hAnsi="Times New Roman" w:cs="Times New Roman"/>
                <w:sz w:val="24"/>
                <w:szCs w:val="24"/>
                <w:lang w:eastAsia="bg-BG"/>
              </w:rPr>
            </w:pPr>
            <w:r w:rsidRPr="00D70A7A">
              <w:rPr>
                <w:rFonts w:ascii="Times New Roman" w:eastAsia="Times New Roman" w:hAnsi="Times New Roman" w:cs="Times New Roman"/>
                <w:sz w:val="24"/>
                <w:szCs w:val="24"/>
                <w:lang w:eastAsia="bg-BG"/>
              </w:rPr>
              <w:t>Оценка на инвестиционен проект при комплексен проект за инвестиционна инициатива</w:t>
            </w:r>
          </w:p>
          <w:p w:rsidR="00D95F12" w:rsidRPr="00D70A7A" w:rsidRDefault="00DB7E65" w:rsidP="00A15AFE">
            <w:pPr>
              <w:spacing w:after="0" w:line="240" w:lineRule="auto"/>
              <w:jc w:val="both"/>
              <w:rPr>
                <w:rFonts w:ascii="Times New Roman" w:eastAsia="Times New Roman" w:hAnsi="Times New Roman" w:cs="Times New Roman"/>
                <w:sz w:val="24"/>
                <w:szCs w:val="24"/>
                <w:lang w:eastAsia="bg-BG"/>
              </w:rPr>
            </w:pPr>
            <w:r w:rsidRPr="00D70A7A">
              <w:rPr>
                <w:rFonts w:ascii="Times New Roman" w:eastAsia="Times New Roman" w:hAnsi="Times New Roman" w:cs="Times New Roman"/>
                <w:iCs/>
                <w:sz w:val="24"/>
                <w:szCs w:val="24"/>
                <w:lang w:eastAsia="bg-BG"/>
              </w:rPr>
              <w:t>2.50 лв. (1.</w:t>
            </w:r>
            <w:r w:rsidR="00D95F12" w:rsidRPr="00D70A7A">
              <w:rPr>
                <w:rFonts w:ascii="Times New Roman" w:eastAsia="Times New Roman" w:hAnsi="Times New Roman" w:cs="Times New Roman"/>
                <w:iCs/>
                <w:sz w:val="24"/>
                <w:szCs w:val="24"/>
                <w:lang w:eastAsia="bg-BG"/>
              </w:rPr>
              <w:t>28 евро)/кв.м</w:t>
            </w:r>
            <w:r w:rsidR="00D70A7A">
              <w:rPr>
                <w:rFonts w:ascii="Times New Roman" w:eastAsia="Times New Roman" w:hAnsi="Times New Roman" w:cs="Times New Roman"/>
                <w:iCs/>
                <w:sz w:val="24"/>
                <w:szCs w:val="24"/>
                <w:lang w:eastAsia="bg-BG"/>
              </w:rPr>
              <w:t>.</w:t>
            </w:r>
            <w:r w:rsidR="00D95F12" w:rsidRPr="00D70A7A">
              <w:rPr>
                <w:rFonts w:ascii="Times New Roman" w:eastAsia="Times New Roman" w:hAnsi="Times New Roman" w:cs="Times New Roman"/>
                <w:iCs/>
                <w:sz w:val="24"/>
                <w:szCs w:val="24"/>
                <w:lang w:eastAsia="bg-BG"/>
              </w:rPr>
              <w:t xml:space="preserve"> РЗП, но не повече от 1000 лв.</w:t>
            </w:r>
            <w:r w:rsidRPr="00D70A7A">
              <w:rPr>
                <w:rFonts w:ascii="Times New Roman" w:eastAsia="Times New Roman" w:hAnsi="Times New Roman" w:cs="Times New Roman"/>
                <w:iCs/>
                <w:sz w:val="24"/>
                <w:szCs w:val="24"/>
                <w:lang w:eastAsia="bg-BG"/>
              </w:rPr>
              <w:t xml:space="preserve"> (511.</w:t>
            </w:r>
            <w:r w:rsidR="00D95F12" w:rsidRPr="00D70A7A">
              <w:rPr>
                <w:rFonts w:ascii="Times New Roman" w:eastAsia="Times New Roman" w:hAnsi="Times New Roman" w:cs="Times New Roman"/>
                <w:iCs/>
                <w:sz w:val="24"/>
                <w:szCs w:val="24"/>
                <w:lang w:eastAsia="bg-BG"/>
              </w:rPr>
              <w:t>29 евро)</w:t>
            </w:r>
          </w:p>
        </w:tc>
        <w:tc>
          <w:tcPr>
            <w:tcW w:w="1560"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1.28</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4966"/>
        <w:gridCol w:w="1560"/>
        <w:gridCol w:w="1559"/>
      </w:tblGrid>
      <w:tr w:rsidR="00D95F12" w:rsidRPr="00AB6057" w:rsidTr="000352D1">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лева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евро </w:t>
            </w:r>
          </w:p>
        </w:tc>
      </w:tr>
      <w:tr w:rsidR="00D95F12" w:rsidRPr="00AB6057" w:rsidTr="000352D1">
        <w:trPr>
          <w:trHeight w:val="451"/>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EE7970"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w:t>
            </w:r>
            <w:r w:rsidR="00D95F12" w:rsidRPr="00AB6057">
              <w:rPr>
                <w:rFonts w:ascii="Times New Roman" w:eastAsia="Times New Roman" w:hAnsi="Times New Roman" w:cs="Times New Roman"/>
                <w:b/>
                <w:bCs/>
                <w:color w:val="000000"/>
                <w:sz w:val="24"/>
                <w:szCs w:val="24"/>
                <w:lang w:eastAsia="bg-BG"/>
              </w:rPr>
              <w:t>7</w:t>
            </w:r>
          </w:p>
        </w:tc>
        <w:tc>
          <w:tcPr>
            <w:tcW w:w="106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2084</w:t>
            </w:r>
          </w:p>
        </w:tc>
        <w:tc>
          <w:tcPr>
            <w:tcW w:w="4966" w:type="dxa"/>
            <w:tcBorders>
              <w:top w:val="nil"/>
              <w:left w:val="nil"/>
              <w:bottom w:val="single" w:sz="4" w:space="0" w:color="auto"/>
              <w:right w:val="single" w:sz="4" w:space="0" w:color="auto"/>
            </w:tcBorders>
            <w:shd w:val="clear" w:color="auto" w:fill="auto"/>
            <w:hideMark/>
          </w:tcPr>
          <w:p w:rsidR="00D95F12" w:rsidRPr="00AB6057" w:rsidRDefault="00D95F12" w:rsidP="00A15AFE">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търпимост на строеж</w:t>
            </w:r>
          </w:p>
        </w:tc>
        <w:tc>
          <w:tcPr>
            <w:tcW w:w="1560"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15.34</w:t>
            </w:r>
          </w:p>
        </w:tc>
      </w:tr>
      <w:tr w:rsidR="00D95F12" w:rsidRPr="00AB6057" w:rsidTr="000352D1">
        <w:trPr>
          <w:trHeight w:val="601"/>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EE7970">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EE7970">
              <w:rPr>
                <w:rFonts w:ascii="Times New Roman" w:eastAsia="Times New Roman" w:hAnsi="Times New Roman" w:cs="Times New Roman"/>
                <w:b/>
                <w:bCs/>
                <w:color w:val="000000"/>
                <w:sz w:val="24"/>
                <w:szCs w:val="24"/>
                <w:lang w:eastAsia="bg-BG"/>
              </w:rPr>
              <w:t>2</w:t>
            </w:r>
            <w:r w:rsidRPr="00AB6057">
              <w:rPr>
                <w:rFonts w:ascii="Times New Roman" w:eastAsia="Times New Roman" w:hAnsi="Times New Roman" w:cs="Times New Roman"/>
                <w:b/>
                <w:bCs/>
                <w:color w:val="000000"/>
                <w:sz w:val="24"/>
                <w:szCs w:val="24"/>
                <w:lang w:eastAsia="bg-BG"/>
              </w:rPr>
              <w:t>8</w:t>
            </w:r>
          </w:p>
        </w:tc>
        <w:tc>
          <w:tcPr>
            <w:tcW w:w="1062"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6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A15AFE">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Нанасяне на настъпили промени в специализираната карта (срок: 7 дни)</w:t>
            </w:r>
          </w:p>
        </w:tc>
        <w:tc>
          <w:tcPr>
            <w:tcW w:w="1560"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8085"/>
      </w:tblGrid>
      <w:tr w:rsidR="00D95F12" w:rsidRPr="00AB6057" w:rsidTr="00FF1EB2">
        <w:trPr>
          <w:trHeight w:val="58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EE7970">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EE7970">
              <w:rPr>
                <w:rFonts w:ascii="Times New Roman" w:eastAsia="Times New Roman" w:hAnsi="Times New Roman" w:cs="Times New Roman"/>
                <w:b/>
                <w:bCs/>
                <w:color w:val="000000"/>
                <w:sz w:val="24"/>
                <w:szCs w:val="24"/>
                <w:lang w:eastAsia="bg-BG"/>
              </w:rPr>
              <w:t>2</w:t>
            </w:r>
            <w:r w:rsidRPr="00AB6057">
              <w:rPr>
                <w:rFonts w:ascii="Times New Roman" w:eastAsia="Times New Roman" w:hAnsi="Times New Roman" w:cs="Times New Roman"/>
                <w:b/>
                <w:bCs/>
                <w:color w:val="000000"/>
                <w:sz w:val="24"/>
                <w:szCs w:val="24"/>
                <w:lang w:eastAsia="bg-BG"/>
              </w:rPr>
              <w:t>9</w:t>
            </w:r>
          </w:p>
        </w:tc>
        <w:tc>
          <w:tcPr>
            <w:tcW w:w="1062" w:type="dxa"/>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0352D1">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085" w:type="dxa"/>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0352D1">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Освидетелстване на сгради и издаване на заповед за премахване /поправяне или заздравяване/ на строежи, негодни за използване или застрашени от самосрутване </w:t>
            </w:r>
            <w:r w:rsidR="00D15CCA">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срок 7 дни, безплатно</w:t>
            </w:r>
          </w:p>
        </w:tc>
      </w:tr>
      <w:tr w:rsidR="00D95F12" w:rsidRPr="00AB6057" w:rsidTr="00FF1EB2">
        <w:trPr>
          <w:trHeight w:val="64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EE7970">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EE7970">
              <w:rPr>
                <w:rFonts w:ascii="Times New Roman" w:eastAsia="Times New Roman" w:hAnsi="Times New Roman" w:cs="Times New Roman"/>
                <w:b/>
                <w:bCs/>
                <w:color w:val="000000"/>
                <w:sz w:val="24"/>
                <w:szCs w:val="24"/>
                <w:lang w:eastAsia="bg-BG"/>
              </w:rPr>
              <w:t>30</w:t>
            </w:r>
          </w:p>
        </w:tc>
        <w:tc>
          <w:tcPr>
            <w:tcW w:w="1062"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3179</w:t>
            </w:r>
          </w:p>
        </w:tc>
        <w:tc>
          <w:tcPr>
            <w:tcW w:w="8085" w:type="dxa"/>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D15CCA">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Издаване на разрешение за промяна предназначението на сграда или самостоятелен обект в сграда без извършването на строителни и монтажни работи </w:t>
            </w:r>
            <w:r w:rsidR="00D15CCA">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срок 14 дни, 50 %</w:t>
            </w:r>
            <w:r w:rsidR="00EE7970">
              <w:rPr>
                <w:rFonts w:ascii="Times New Roman" w:eastAsia="Times New Roman" w:hAnsi="Times New Roman" w:cs="Times New Roman"/>
                <w:color w:val="000000"/>
                <w:sz w:val="24"/>
                <w:szCs w:val="24"/>
                <w:lang w:eastAsia="bg-BG"/>
              </w:rPr>
              <w:t xml:space="preserve"> </w:t>
            </w:r>
            <w:r w:rsidR="00EE7970" w:rsidRPr="008A6346">
              <w:rPr>
                <w:rFonts w:ascii="Times New Roman" w:eastAsia="Times New Roman" w:hAnsi="Times New Roman" w:cs="Times New Roman"/>
                <w:color w:val="000000"/>
                <w:sz w:val="24"/>
                <w:szCs w:val="24"/>
                <w:lang w:eastAsia="bg-BG"/>
              </w:rPr>
              <w:t>от т. 13</w:t>
            </w:r>
            <w:r w:rsidRPr="008A6346">
              <w:rPr>
                <w:rFonts w:ascii="Times New Roman" w:eastAsia="Times New Roman" w:hAnsi="Times New Roman" w:cs="Times New Roman"/>
                <w:color w:val="000000"/>
                <w:sz w:val="24"/>
                <w:szCs w:val="24"/>
                <w:lang w:eastAsia="bg-BG"/>
              </w:rPr>
              <w:t>а</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982"/>
        <w:gridCol w:w="850"/>
        <w:gridCol w:w="851"/>
        <w:gridCol w:w="850"/>
        <w:gridCol w:w="851"/>
        <w:gridCol w:w="850"/>
        <w:gridCol w:w="851"/>
      </w:tblGrid>
      <w:tr w:rsidR="00D95F12" w:rsidRPr="00AB6057" w:rsidTr="002F03E7">
        <w:trPr>
          <w:trHeight w:val="315"/>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9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Обикновена</w:t>
            </w:r>
            <w:r w:rsidRPr="00AB6057">
              <w:rPr>
                <w:rFonts w:ascii="Times New Roman" w:eastAsia="Times New Roman" w:hAnsi="Times New Roman" w:cs="Times New Roman"/>
                <w:b/>
                <w:bCs/>
                <w:sz w:val="24"/>
                <w:szCs w:val="24"/>
                <w:lang w:eastAsia="bg-BG"/>
              </w:rPr>
              <w:br/>
              <w:t>7 дни</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Бърза</w:t>
            </w:r>
            <w:r w:rsidRPr="00AB6057">
              <w:rPr>
                <w:rFonts w:ascii="Times New Roman" w:eastAsia="Times New Roman" w:hAnsi="Times New Roman" w:cs="Times New Roman"/>
                <w:b/>
                <w:bCs/>
                <w:sz w:val="24"/>
                <w:szCs w:val="24"/>
                <w:lang w:eastAsia="bg-BG"/>
              </w:rPr>
              <w:br/>
              <w:t>4 дни</w:t>
            </w: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Експресна</w:t>
            </w:r>
            <w:r w:rsidRPr="00AB6057">
              <w:rPr>
                <w:rFonts w:ascii="Times New Roman" w:eastAsia="Times New Roman" w:hAnsi="Times New Roman" w:cs="Times New Roman"/>
                <w:b/>
                <w:bCs/>
                <w:sz w:val="24"/>
                <w:szCs w:val="24"/>
                <w:lang w:eastAsia="bg-BG"/>
              </w:rPr>
              <w:br/>
              <w:t>2 дни</w:t>
            </w:r>
          </w:p>
        </w:tc>
      </w:tr>
      <w:tr w:rsidR="000352D1" w:rsidRPr="00AB6057" w:rsidTr="002F03E7">
        <w:trPr>
          <w:trHeight w:val="315"/>
        </w:trPr>
        <w:tc>
          <w:tcPr>
            <w:tcW w:w="918"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982"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850"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851"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c>
          <w:tcPr>
            <w:tcW w:w="850"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851"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c>
          <w:tcPr>
            <w:tcW w:w="850"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851"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0352D1" w:rsidRPr="00AB6057" w:rsidTr="002F03E7">
        <w:trPr>
          <w:trHeight w:val="630"/>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3</w:t>
            </w:r>
            <w:r w:rsidRPr="00AB6057">
              <w:rPr>
                <w:rFonts w:ascii="Times New Roman" w:eastAsia="Times New Roman" w:hAnsi="Times New Roman" w:cs="Times New Roman"/>
                <w:b/>
                <w:bCs/>
                <w:color w:val="000000"/>
                <w:sz w:val="24"/>
                <w:szCs w:val="24"/>
                <w:lang w:eastAsia="bg-BG"/>
              </w:rPr>
              <w:t>1</w:t>
            </w:r>
          </w:p>
        </w:tc>
        <w:tc>
          <w:tcPr>
            <w:tcW w:w="106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2018</w:t>
            </w:r>
          </w:p>
        </w:tc>
        <w:tc>
          <w:tcPr>
            <w:tcW w:w="2982"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административен адрес</w:t>
            </w:r>
          </w:p>
        </w:tc>
        <w:tc>
          <w:tcPr>
            <w:tcW w:w="850"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c>
          <w:tcPr>
            <w:tcW w:w="850"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15.34</w:t>
            </w:r>
          </w:p>
        </w:tc>
        <w:tc>
          <w:tcPr>
            <w:tcW w:w="850"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20.45</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817"/>
        <w:gridCol w:w="1134"/>
        <w:gridCol w:w="1134"/>
      </w:tblGrid>
      <w:tr w:rsidR="00D95F12" w:rsidRPr="00AB6057" w:rsidTr="00FC3962">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817"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лева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евро </w:t>
            </w:r>
          </w:p>
        </w:tc>
      </w:tr>
      <w:tr w:rsidR="00D95F12" w:rsidRPr="00AB6057" w:rsidTr="00FC3962">
        <w:trPr>
          <w:trHeight w:val="404"/>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3</w:t>
            </w:r>
            <w:r w:rsidRPr="00AB6057">
              <w:rPr>
                <w:rFonts w:ascii="Times New Roman" w:eastAsia="Times New Roman" w:hAnsi="Times New Roman" w:cs="Times New Roman"/>
                <w:b/>
                <w:bCs/>
                <w:color w:val="000000"/>
                <w:sz w:val="24"/>
                <w:szCs w:val="24"/>
                <w:lang w:eastAsia="bg-BG"/>
              </w:rPr>
              <w:t>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817" w:type="dxa"/>
            <w:tcBorders>
              <w:top w:val="nil"/>
              <w:left w:val="nil"/>
              <w:bottom w:val="single" w:sz="4" w:space="0" w:color="auto"/>
              <w:right w:val="single" w:sz="4" w:space="0" w:color="auto"/>
            </w:tcBorders>
            <w:shd w:val="clear" w:color="auto" w:fill="auto"/>
            <w:hideMark/>
          </w:tcPr>
          <w:p w:rsidR="00D95F12" w:rsidRPr="00AB6057" w:rsidRDefault="00D95F12" w:rsidP="002F03E7">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За описание и кота на нивелачен репер (на репер)</w:t>
            </w:r>
          </w:p>
        </w:tc>
        <w:tc>
          <w:tcPr>
            <w:tcW w:w="113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w:t>
            </w:r>
          </w:p>
        </w:tc>
        <w:tc>
          <w:tcPr>
            <w:tcW w:w="1134"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w:t>
            </w:r>
          </w:p>
        </w:tc>
      </w:tr>
      <w:tr w:rsidR="00D95F12" w:rsidRPr="00AB6057" w:rsidTr="00FC3962">
        <w:trPr>
          <w:trHeight w:val="566"/>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33</w:t>
            </w:r>
          </w:p>
        </w:tc>
        <w:tc>
          <w:tcPr>
            <w:tcW w:w="1062"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2060</w:t>
            </w:r>
            <w:r w:rsidRPr="00AB6057">
              <w:rPr>
                <w:rFonts w:ascii="Times New Roman" w:eastAsia="Times New Roman" w:hAnsi="Times New Roman" w:cs="Times New Roman"/>
                <w:b/>
                <w:bCs/>
                <w:color w:val="000000"/>
                <w:sz w:val="24"/>
                <w:szCs w:val="24"/>
                <w:lang w:eastAsia="bg-BG"/>
              </w:rPr>
              <w:br/>
              <w:t>2001</w:t>
            </w:r>
          </w:p>
        </w:tc>
        <w:tc>
          <w:tcPr>
            <w:tcW w:w="5817" w:type="dxa"/>
            <w:tcBorders>
              <w:top w:val="nil"/>
              <w:left w:val="nil"/>
              <w:bottom w:val="single" w:sz="4" w:space="0" w:color="auto"/>
              <w:right w:val="single" w:sz="4" w:space="0" w:color="auto"/>
            </w:tcBorders>
            <w:shd w:val="clear" w:color="auto" w:fill="auto"/>
            <w:hideMark/>
          </w:tcPr>
          <w:p w:rsidR="00D95F12" w:rsidRPr="00AB6057" w:rsidRDefault="00D95F12" w:rsidP="002F03E7">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разрешение за изработването на проекти за изменение на подробни устройствени планове</w:t>
            </w:r>
          </w:p>
        </w:tc>
        <w:tc>
          <w:tcPr>
            <w:tcW w:w="113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50.00</w:t>
            </w:r>
          </w:p>
        </w:tc>
        <w:tc>
          <w:tcPr>
            <w:tcW w:w="1134"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25.56</w:t>
            </w:r>
          </w:p>
        </w:tc>
      </w:tr>
      <w:tr w:rsidR="00D95F12" w:rsidRPr="00AB6057" w:rsidTr="00FC3962">
        <w:trPr>
          <w:trHeight w:val="830"/>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34</w:t>
            </w:r>
          </w:p>
        </w:tc>
        <w:tc>
          <w:tcPr>
            <w:tcW w:w="106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2025</w:t>
            </w:r>
          </w:p>
        </w:tc>
        <w:tc>
          <w:tcPr>
            <w:tcW w:w="5817" w:type="dxa"/>
            <w:tcBorders>
              <w:top w:val="nil"/>
              <w:left w:val="nil"/>
              <w:bottom w:val="single" w:sz="4" w:space="0" w:color="auto"/>
              <w:right w:val="single" w:sz="4" w:space="0" w:color="auto"/>
            </w:tcBorders>
            <w:shd w:val="clear" w:color="auto" w:fill="auto"/>
            <w:hideMark/>
          </w:tcPr>
          <w:p w:rsidR="00D95F12" w:rsidRPr="00AB6057" w:rsidRDefault="00D95F12" w:rsidP="002F03E7">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разрешение за изработването на проекти за изменение на подробни устройствени планове при комплексен проект за инвестиционна инициатива</w:t>
            </w:r>
          </w:p>
        </w:tc>
        <w:tc>
          <w:tcPr>
            <w:tcW w:w="113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65.00</w:t>
            </w:r>
          </w:p>
        </w:tc>
        <w:tc>
          <w:tcPr>
            <w:tcW w:w="1134"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33.23</w:t>
            </w:r>
          </w:p>
        </w:tc>
      </w:tr>
      <w:tr w:rsidR="00D95F12" w:rsidRPr="00AB6057" w:rsidTr="00FC3962">
        <w:trPr>
          <w:trHeight w:val="558"/>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35</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817" w:type="dxa"/>
            <w:tcBorders>
              <w:top w:val="nil"/>
              <w:left w:val="nil"/>
              <w:bottom w:val="single" w:sz="4" w:space="0" w:color="auto"/>
              <w:right w:val="single" w:sz="4" w:space="0" w:color="auto"/>
            </w:tcBorders>
            <w:shd w:val="clear" w:color="auto" w:fill="auto"/>
            <w:hideMark/>
          </w:tcPr>
          <w:p w:rsidR="00D95F12" w:rsidRPr="00AB6057" w:rsidRDefault="00D95F12" w:rsidP="002F03E7">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Извършване на пазарна оценка на недвижим имот, придобит при условията на §4 от ЗСПЗЗ.</w:t>
            </w:r>
          </w:p>
        </w:tc>
        <w:tc>
          <w:tcPr>
            <w:tcW w:w="113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w:t>
            </w:r>
          </w:p>
        </w:tc>
        <w:tc>
          <w:tcPr>
            <w:tcW w:w="1134"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15.34</w:t>
            </w:r>
          </w:p>
        </w:tc>
      </w:tr>
    </w:tbl>
    <w:p w:rsidR="000352D1" w:rsidRDefault="000352D1"/>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131"/>
        <w:gridCol w:w="976"/>
        <w:gridCol w:w="1009"/>
        <w:gridCol w:w="992"/>
        <w:gridCol w:w="992"/>
        <w:gridCol w:w="993"/>
        <w:gridCol w:w="992"/>
      </w:tblGrid>
      <w:tr w:rsidR="00D95F12" w:rsidRPr="00AB6057" w:rsidTr="00822C35">
        <w:trPr>
          <w:trHeight w:val="1664"/>
        </w:trPr>
        <w:tc>
          <w:tcPr>
            <w:tcW w:w="918" w:type="dxa"/>
            <w:tcBorders>
              <w:top w:val="single" w:sz="4" w:space="0" w:color="auto"/>
              <w:left w:val="single" w:sz="4" w:space="0" w:color="auto"/>
              <w:bottom w:val="nil"/>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 </w:t>
            </w:r>
          </w:p>
        </w:tc>
        <w:tc>
          <w:tcPr>
            <w:tcW w:w="1062" w:type="dxa"/>
            <w:tcBorders>
              <w:top w:val="single" w:sz="4" w:space="0" w:color="auto"/>
              <w:left w:val="nil"/>
              <w:bottom w:val="nil"/>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131" w:type="dxa"/>
            <w:tcBorders>
              <w:top w:val="single" w:sz="4" w:space="0" w:color="auto"/>
              <w:left w:val="nil"/>
              <w:bottom w:val="nil"/>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976" w:type="dxa"/>
            <w:tcBorders>
              <w:top w:val="single" w:sz="4" w:space="0" w:color="auto"/>
              <w:left w:val="nil"/>
              <w:bottom w:val="nil"/>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color w:val="000000"/>
                <w:sz w:val="24"/>
                <w:szCs w:val="24"/>
                <w:lang w:eastAsia="bg-BG"/>
              </w:rPr>
              <w:t>за обекти до 200 кв.м РЗП</w:t>
            </w:r>
            <w:r w:rsidRPr="00AB6057">
              <w:rPr>
                <w:rFonts w:ascii="Times New Roman" w:eastAsia="Times New Roman" w:hAnsi="Times New Roman" w:cs="Times New Roman"/>
                <w:b/>
                <w:bCs/>
                <w:color w:val="000000"/>
                <w:sz w:val="24"/>
                <w:szCs w:val="24"/>
                <w:lang w:eastAsia="bg-BG"/>
              </w:rPr>
              <w:br/>
              <w:t>в лева</w:t>
            </w:r>
          </w:p>
        </w:tc>
        <w:tc>
          <w:tcPr>
            <w:tcW w:w="1009" w:type="dxa"/>
            <w:tcBorders>
              <w:top w:val="single" w:sz="4" w:space="0" w:color="auto"/>
              <w:left w:val="nil"/>
              <w:bottom w:val="nil"/>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color w:val="000000"/>
                <w:sz w:val="24"/>
                <w:szCs w:val="24"/>
                <w:lang w:eastAsia="bg-BG"/>
              </w:rPr>
              <w:t>за обекти до 200 кв.м РЗП</w:t>
            </w:r>
            <w:r w:rsidRPr="00AB6057">
              <w:rPr>
                <w:rFonts w:ascii="Times New Roman" w:eastAsia="Times New Roman" w:hAnsi="Times New Roman" w:cs="Times New Roman"/>
                <w:b/>
                <w:bCs/>
                <w:color w:val="000000"/>
                <w:sz w:val="24"/>
                <w:szCs w:val="24"/>
                <w:lang w:eastAsia="bg-BG"/>
              </w:rPr>
              <w:br/>
              <w:t>в евро</w:t>
            </w:r>
          </w:p>
        </w:tc>
        <w:tc>
          <w:tcPr>
            <w:tcW w:w="992" w:type="dxa"/>
            <w:tcBorders>
              <w:top w:val="single" w:sz="4" w:space="0" w:color="auto"/>
              <w:left w:val="nil"/>
              <w:bottom w:val="nil"/>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за обекти от 200 до 1000 кв.м РЗП</w:t>
            </w:r>
            <w:r w:rsidRPr="00AB6057">
              <w:rPr>
                <w:rFonts w:ascii="Times New Roman" w:eastAsia="Times New Roman" w:hAnsi="Times New Roman" w:cs="Times New Roman"/>
                <w:color w:val="000000"/>
                <w:sz w:val="24"/>
                <w:szCs w:val="24"/>
                <w:lang w:eastAsia="bg-BG"/>
              </w:rPr>
              <w:br/>
            </w:r>
            <w:r w:rsidRPr="00AB6057">
              <w:rPr>
                <w:rFonts w:ascii="Times New Roman" w:eastAsia="Times New Roman" w:hAnsi="Times New Roman" w:cs="Times New Roman"/>
                <w:b/>
                <w:bCs/>
                <w:color w:val="000000"/>
                <w:sz w:val="24"/>
                <w:szCs w:val="24"/>
                <w:lang w:eastAsia="bg-BG"/>
              </w:rPr>
              <w:t>в лева</w:t>
            </w:r>
          </w:p>
        </w:tc>
        <w:tc>
          <w:tcPr>
            <w:tcW w:w="992" w:type="dxa"/>
            <w:tcBorders>
              <w:top w:val="single" w:sz="4" w:space="0" w:color="auto"/>
              <w:left w:val="nil"/>
              <w:bottom w:val="nil"/>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за обекти от 200 до 1000 кв.м РЗП</w:t>
            </w:r>
            <w:r w:rsidRPr="00AB6057">
              <w:rPr>
                <w:rFonts w:ascii="Times New Roman" w:eastAsia="Times New Roman" w:hAnsi="Times New Roman" w:cs="Times New Roman"/>
                <w:color w:val="000000"/>
                <w:sz w:val="24"/>
                <w:szCs w:val="24"/>
                <w:lang w:eastAsia="bg-BG"/>
              </w:rPr>
              <w:br/>
            </w:r>
            <w:r w:rsidRPr="00AB6057">
              <w:rPr>
                <w:rFonts w:ascii="Times New Roman" w:eastAsia="Times New Roman" w:hAnsi="Times New Roman" w:cs="Times New Roman"/>
                <w:b/>
                <w:bCs/>
                <w:color w:val="000000"/>
                <w:sz w:val="24"/>
                <w:szCs w:val="24"/>
                <w:lang w:eastAsia="bg-BG"/>
              </w:rPr>
              <w:t>в евро</w:t>
            </w:r>
          </w:p>
        </w:tc>
        <w:tc>
          <w:tcPr>
            <w:tcW w:w="993" w:type="dxa"/>
            <w:tcBorders>
              <w:top w:val="single" w:sz="4" w:space="0" w:color="auto"/>
              <w:left w:val="nil"/>
              <w:bottom w:val="nil"/>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color w:val="000000"/>
                <w:sz w:val="24"/>
                <w:szCs w:val="24"/>
                <w:lang w:eastAsia="bg-BG"/>
              </w:rPr>
              <w:t>за обекти над 1000 кв. м РЗП</w:t>
            </w:r>
            <w:r w:rsidRPr="00AB6057">
              <w:rPr>
                <w:rFonts w:ascii="Times New Roman" w:eastAsia="Times New Roman" w:hAnsi="Times New Roman" w:cs="Times New Roman"/>
                <w:b/>
                <w:bCs/>
                <w:color w:val="000000"/>
                <w:sz w:val="24"/>
                <w:szCs w:val="24"/>
                <w:lang w:eastAsia="bg-BG"/>
              </w:rPr>
              <w:br/>
              <w:t>в лева</w:t>
            </w:r>
          </w:p>
        </w:tc>
        <w:tc>
          <w:tcPr>
            <w:tcW w:w="992" w:type="dxa"/>
            <w:tcBorders>
              <w:top w:val="single" w:sz="4" w:space="0" w:color="auto"/>
              <w:left w:val="nil"/>
              <w:bottom w:val="nil"/>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color w:val="000000"/>
                <w:sz w:val="24"/>
                <w:szCs w:val="24"/>
                <w:lang w:eastAsia="bg-BG"/>
              </w:rPr>
              <w:t>за обекти над 1000 кв. м РЗП</w:t>
            </w:r>
            <w:r w:rsidRPr="00AB6057">
              <w:rPr>
                <w:rFonts w:ascii="Times New Roman" w:eastAsia="Times New Roman" w:hAnsi="Times New Roman" w:cs="Times New Roman"/>
                <w:b/>
                <w:bCs/>
                <w:color w:val="000000"/>
                <w:sz w:val="24"/>
                <w:szCs w:val="24"/>
                <w:lang w:eastAsia="bg-BG"/>
              </w:rPr>
              <w:br/>
              <w:t>в евро</w:t>
            </w:r>
          </w:p>
        </w:tc>
      </w:tr>
      <w:tr w:rsidR="00D95F12" w:rsidRPr="00AB6057" w:rsidTr="00553A2C">
        <w:trPr>
          <w:trHeight w:val="204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657922" w:rsidP="0065792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36</w:t>
            </w:r>
          </w:p>
        </w:tc>
        <w:tc>
          <w:tcPr>
            <w:tcW w:w="1062"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2062</w:t>
            </w:r>
          </w:p>
        </w:tc>
        <w:tc>
          <w:tcPr>
            <w:tcW w:w="2131"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въвеждане в експлоатация по чл.177, ал. 1 и ал. 3 от Закона за устройство на територията на строежи от ІV и V категория</w:t>
            </w:r>
          </w:p>
        </w:tc>
        <w:tc>
          <w:tcPr>
            <w:tcW w:w="9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200.00</w:t>
            </w:r>
          </w:p>
        </w:tc>
        <w:tc>
          <w:tcPr>
            <w:tcW w:w="1009" w:type="dxa"/>
            <w:tcBorders>
              <w:top w:val="single" w:sz="4" w:space="0" w:color="auto"/>
              <w:left w:val="nil"/>
              <w:bottom w:val="single" w:sz="4" w:space="0" w:color="auto"/>
              <w:right w:val="single" w:sz="4" w:space="0" w:color="auto"/>
            </w:tcBorders>
            <w:shd w:val="clear" w:color="000000" w:fill="FFF2CC"/>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102.26</w:t>
            </w:r>
          </w:p>
        </w:tc>
        <w:tc>
          <w:tcPr>
            <w:tcW w:w="992"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400.00</w:t>
            </w:r>
          </w:p>
        </w:tc>
        <w:tc>
          <w:tcPr>
            <w:tcW w:w="992"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204.52</w:t>
            </w:r>
          </w:p>
        </w:tc>
        <w:tc>
          <w:tcPr>
            <w:tcW w:w="993" w:type="dxa"/>
            <w:tcBorders>
              <w:top w:val="single" w:sz="4" w:space="0" w:color="auto"/>
              <w:left w:val="nil"/>
              <w:bottom w:val="single" w:sz="4" w:space="0" w:color="auto"/>
              <w:right w:val="single" w:sz="4" w:space="0" w:color="auto"/>
            </w:tcBorders>
            <w:shd w:val="clear" w:color="000000" w:fill="FFFFFF"/>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700.00</w:t>
            </w:r>
          </w:p>
        </w:tc>
        <w:tc>
          <w:tcPr>
            <w:tcW w:w="992"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357.90</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817"/>
        <w:gridCol w:w="1134"/>
        <w:gridCol w:w="1134"/>
      </w:tblGrid>
      <w:tr w:rsidR="00D95F12" w:rsidRPr="00AB6057" w:rsidTr="00F055CB">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817"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лева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евро </w:t>
            </w:r>
          </w:p>
        </w:tc>
      </w:tr>
      <w:tr w:rsidR="00D95F12" w:rsidRPr="00AB6057" w:rsidTr="00F055CB">
        <w:trPr>
          <w:trHeight w:val="812"/>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37</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817" w:type="dxa"/>
            <w:tcBorders>
              <w:top w:val="nil"/>
              <w:left w:val="nil"/>
              <w:bottom w:val="single" w:sz="4" w:space="0" w:color="auto"/>
              <w:right w:val="single" w:sz="4" w:space="0" w:color="auto"/>
            </w:tcBorders>
            <w:shd w:val="clear" w:color="auto" w:fill="auto"/>
            <w:hideMark/>
          </w:tcPr>
          <w:p w:rsidR="00D95F12" w:rsidRPr="00AB6057" w:rsidRDefault="00D95F12" w:rsidP="00F055CB">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удостоверение и скица по чл.13, ал.</w:t>
            </w:r>
            <w:r w:rsidR="003930B1">
              <w:rPr>
                <w:rFonts w:ascii="Times New Roman" w:eastAsia="Times New Roman" w:hAnsi="Times New Roman" w:cs="Times New Roman"/>
                <w:color w:val="000000"/>
                <w:sz w:val="24"/>
                <w:szCs w:val="24"/>
                <w:lang w:eastAsia="bg-BG"/>
              </w:rPr>
              <w:t xml:space="preserve"> </w:t>
            </w:r>
            <w:r w:rsidRPr="00AB6057">
              <w:rPr>
                <w:rFonts w:ascii="Times New Roman" w:eastAsia="Times New Roman" w:hAnsi="Times New Roman" w:cs="Times New Roman"/>
                <w:color w:val="000000"/>
                <w:sz w:val="24"/>
                <w:szCs w:val="24"/>
                <w:lang w:eastAsia="bg-BG"/>
              </w:rPr>
              <w:t>4, 5 и 6 от Правилника за приложение на закона за собствеността и ползването на земеделски земи</w:t>
            </w:r>
          </w:p>
        </w:tc>
        <w:tc>
          <w:tcPr>
            <w:tcW w:w="113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134"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D95F12" w:rsidRPr="00AB6057" w:rsidTr="00F055CB">
        <w:trPr>
          <w:trHeight w:val="31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38</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085" w:type="dxa"/>
            <w:gridSpan w:val="3"/>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F055CB">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Заверка на техническа страница на данъчна декларация </w:t>
            </w:r>
            <w:r w:rsidR="003930B1">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безплатно</w:t>
            </w:r>
            <w:r w:rsidR="003930B1">
              <w:rPr>
                <w:rFonts w:ascii="Times New Roman" w:eastAsia="Times New Roman" w:hAnsi="Times New Roman" w:cs="Times New Roman"/>
                <w:color w:val="000000"/>
                <w:sz w:val="24"/>
                <w:szCs w:val="24"/>
                <w:lang w:eastAsia="bg-BG"/>
              </w:rPr>
              <w:t xml:space="preserve"> </w:t>
            </w:r>
          </w:p>
        </w:tc>
      </w:tr>
      <w:tr w:rsidR="00D95F12" w:rsidRPr="00AB6057" w:rsidTr="00F055CB">
        <w:trPr>
          <w:trHeight w:val="560"/>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39</w:t>
            </w:r>
          </w:p>
        </w:tc>
        <w:tc>
          <w:tcPr>
            <w:tcW w:w="106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2518</w:t>
            </w:r>
          </w:p>
        </w:tc>
        <w:tc>
          <w:tcPr>
            <w:tcW w:w="5817" w:type="dxa"/>
            <w:tcBorders>
              <w:top w:val="nil"/>
              <w:left w:val="nil"/>
              <w:bottom w:val="single" w:sz="4" w:space="0" w:color="auto"/>
              <w:right w:val="single" w:sz="4" w:space="0" w:color="auto"/>
            </w:tcBorders>
            <w:shd w:val="clear" w:color="auto" w:fill="auto"/>
            <w:hideMark/>
          </w:tcPr>
          <w:p w:rsidR="00D95F12" w:rsidRPr="00AB6057" w:rsidRDefault="00D95F12" w:rsidP="00F055CB">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Изменение на влязъл в сила план на новообразуваните имоти (на имот)</w:t>
            </w:r>
          </w:p>
        </w:tc>
        <w:tc>
          <w:tcPr>
            <w:tcW w:w="113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1134"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D95F12" w:rsidRPr="00AB6057" w:rsidTr="00F055CB">
        <w:trPr>
          <w:trHeight w:val="559"/>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40</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817" w:type="dxa"/>
            <w:tcBorders>
              <w:top w:val="nil"/>
              <w:left w:val="nil"/>
              <w:bottom w:val="single" w:sz="4" w:space="0" w:color="auto"/>
              <w:right w:val="single" w:sz="4" w:space="0" w:color="auto"/>
            </w:tcBorders>
            <w:shd w:val="clear" w:color="auto" w:fill="auto"/>
            <w:hideMark/>
          </w:tcPr>
          <w:p w:rsidR="00D95F12" w:rsidRPr="00AB6057" w:rsidRDefault="00D95F12" w:rsidP="00F055CB">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по чл. 13, ал. 4, 5 и 6 от ППЗСПЗЗ</w:t>
            </w:r>
          </w:p>
        </w:tc>
        <w:tc>
          <w:tcPr>
            <w:tcW w:w="113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134"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131"/>
        <w:gridCol w:w="976"/>
        <w:gridCol w:w="1009"/>
        <w:gridCol w:w="992"/>
        <w:gridCol w:w="992"/>
        <w:gridCol w:w="993"/>
        <w:gridCol w:w="992"/>
      </w:tblGrid>
      <w:tr w:rsidR="00D95F12" w:rsidRPr="00AB6057" w:rsidTr="00F055CB">
        <w:trPr>
          <w:trHeight w:val="315"/>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1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Обикновена</w:t>
            </w:r>
            <w:r w:rsidRPr="00AB6057">
              <w:rPr>
                <w:rFonts w:ascii="Times New Roman" w:eastAsia="Times New Roman" w:hAnsi="Times New Roman" w:cs="Times New Roman"/>
                <w:b/>
                <w:bCs/>
                <w:sz w:val="24"/>
                <w:szCs w:val="24"/>
                <w:lang w:eastAsia="bg-BG"/>
              </w:rPr>
              <w:br/>
              <w:t>7 дни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Бърза</w:t>
            </w:r>
            <w:r w:rsidRPr="00AB6057">
              <w:rPr>
                <w:rFonts w:ascii="Times New Roman" w:eastAsia="Times New Roman" w:hAnsi="Times New Roman" w:cs="Times New Roman"/>
                <w:b/>
                <w:bCs/>
                <w:sz w:val="24"/>
                <w:szCs w:val="24"/>
                <w:lang w:eastAsia="bg-BG"/>
              </w:rPr>
              <w:br/>
              <w:t>4 дни</w:t>
            </w:r>
          </w:p>
        </w:tc>
        <w:tc>
          <w:tcPr>
            <w:tcW w:w="1985" w:type="dxa"/>
            <w:gridSpan w:val="2"/>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Експресна</w:t>
            </w:r>
            <w:r w:rsidRPr="00AB6057">
              <w:rPr>
                <w:rFonts w:ascii="Times New Roman" w:eastAsia="Times New Roman" w:hAnsi="Times New Roman" w:cs="Times New Roman"/>
                <w:b/>
                <w:bCs/>
                <w:sz w:val="24"/>
                <w:szCs w:val="24"/>
                <w:lang w:eastAsia="bg-BG"/>
              </w:rPr>
              <w:br/>
              <w:t>2 дни</w:t>
            </w:r>
          </w:p>
        </w:tc>
      </w:tr>
      <w:tr w:rsidR="00D95F12" w:rsidRPr="00AB6057" w:rsidTr="00F055CB">
        <w:trPr>
          <w:trHeight w:val="315"/>
        </w:trPr>
        <w:tc>
          <w:tcPr>
            <w:tcW w:w="918"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976"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1009"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c>
          <w:tcPr>
            <w:tcW w:w="99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99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c>
          <w:tcPr>
            <w:tcW w:w="993"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99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D95F12" w:rsidRPr="00AB6057" w:rsidTr="00553A2C">
        <w:trPr>
          <w:trHeight w:val="94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41</w:t>
            </w:r>
          </w:p>
        </w:tc>
        <w:tc>
          <w:tcPr>
            <w:tcW w:w="106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2082</w:t>
            </w:r>
          </w:p>
        </w:tc>
        <w:tc>
          <w:tcPr>
            <w:tcW w:w="2131" w:type="dxa"/>
            <w:tcBorders>
              <w:top w:val="nil"/>
              <w:left w:val="nil"/>
              <w:bottom w:val="single" w:sz="4" w:space="0" w:color="auto"/>
              <w:right w:val="single" w:sz="4" w:space="0" w:color="auto"/>
            </w:tcBorders>
            <w:shd w:val="clear" w:color="auto" w:fill="auto"/>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удостоверения за идентичност на урегулиран поземлен имот</w:t>
            </w:r>
          </w:p>
        </w:tc>
        <w:tc>
          <w:tcPr>
            <w:tcW w:w="976"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1009"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w:t>
            </w:r>
          </w:p>
        </w:tc>
        <w:tc>
          <w:tcPr>
            <w:tcW w:w="992"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15.34</w:t>
            </w:r>
          </w:p>
        </w:tc>
        <w:tc>
          <w:tcPr>
            <w:tcW w:w="993"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40.00</w:t>
            </w:r>
          </w:p>
        </w:tc>
        <w:tc>
          <w:tcPr>
            <w:tcW w:w="992"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20.45</w:t>
            </w:r>
          </w:p>
        </w:tc>
      </w:tr>
      <w:tr w:rsidR="00D95F12" w:rsidRPr="00AB6057" w:rsidTr="00FF1EB2">
        <w:trPr>
          <w:trHeight w:val="34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42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085" w:type="dxa"/>
            <w:gridSpan w:val="7"/>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Приемане /поправка/ на помощен план по чл. 13а, ал. 1 и ал. 2 от ППЗСПЗЗ </w:t>
            </w:r>
            <w:r w:rsidR="002E5DDB">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безплатно</w:t>
            </w:r>
            <w:r w:rsidR="002E5DDB">
              <w:rPr>
                <w:rFonts w:ascii="Times New Roman" w:eastAsia="Times New Roman" w:hAnsi="Times New Roman" w:cs="Times New Roman"/>
                <w:color w:val="000000"/>
                <w:sz w:val="24"/>
                <w:szCs w:val="24"/>
                <w:lang w:eastAsia="bg-BG"/>
              </w:rPr>
              <w:t xml:space="preserve"> </w:t>
            </w:r>
          </w:p>
        </w:tc>
      </w:tr>
    </w:tbl>
    <w:p w:rsidR="00D95F12" w:rsidRPr="00AB6057" w:rsidRDefault="00D95F12" w:rsidP="00D95F12">
      <w:pPr>
        <w:suppressAutoHyphens/>
        <w:spacing w:after="0" w:line="240" w:lineRule="auto"/>
        <w:ind w:firstLine="720"/>
        <w:jc w:val="both"/>
        <w:rPr>
          <w:rFonts w:ascii="Times New Roman" w:eastAsia="Times New Roman" w:hAnsi="Times New Roman" w:cs="Times New Roman"/>
          <w:b/>
          <w:sz w:val="16"/>
          <w:szCs w:val="16"/>
          <w:lang w:eastAsia="ar-SA"/>
        </w:rPr>
      </w:pPr>
    </w:p>
    <w:p w:rsidR="00D95F12" w:rsidRPr="00AB6057" w:rsidRDefault="00D95F12" w:rsidP="00D95F12">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 xml:space="preserve">Чл. 37. </w:t>
      </w:r>
      <w:r w:rsidRPr="00AB6057">
        <w:rPr>
          <w:rFonts w:ascii="Times New Roman" w:eastAsia="Times New Roman" w:hAnsi="Times New Roman" w:cs="Times New Roman"/>
          <w:sz w:val="24"/>
          <w:szCs w:val="24"/>
          <w:lang w:eastAsia="ar-SA"/>
        </w:rPr>
        <w:t xml:space="preserve">(1) Срокът за извършване на технически услуги, който не е установен с друг нормативен акт, е съобразно </w:t>
      </w:r>
      <w:r w:rsidRPr="00C373D7">
        <w:rPr>
          <w:rFonts w:ascii="Times New Roman" w:eastAsia="Times New Roman" w:hAnsi="Times New Roman" w:cs="Times New Roman"/>
          <w:sz w:val="24"/>
          <w:szCs w:val="24"/>
          <w:lang w:eastAsia="ar-SA"/>
        </w:rPr>
        <w:t>технологична карта.</w:t>
      </w:r>
      <w:r w:rsidRPr="00AB6057">
        <w:rPr>
          <w:rFonts w:ascii="Times New Roman" w:eastAsia="Times New Roman" w:hAnsi="Times New Roman" w:cs="Times New Roman"/>
          <w:sz w:val="24"/>
          <w:szCs w:val="24"/>
          <w:lang w:eastAsia="ar-SA"/>
        </w:rPr>
        <w:t xml:space="preserve"> </w:t>
      </w:r>
    </w:p>
    <w:p w:rsidR="00D95F12" w:rsidRPr="00AB6057" w:rsidRDefault="00D95F12" w:rsidP="00D95F12">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(2) При неспазване на </w:t>
      </w:r>
      <w:r w:rsidR="00AB6057" w:rsidRPr="00AB6057">
        <w:rPr>
          <w:rFonts w:ascii="Times New Roman" w:eastAsia="Times New Roman" w:hAnsi="Times New Roman" w:cs="Times New Roman"/>
          <w:sz w:val="24"/>
          <w:szCs w:val="24"/>
          <w:lang w:eastAsia="ar-SA"/>
        </w:rPr>
        <w:t>утвърдения с технологичната карта с</w:t>
      </w:r>
      <w:r w:rsidRPr="00AB6057">
        <w:rPr>
          <w:rFonts w:ascii="Times New Roman" w:eastAsia="Times New Roman" w:hAnsi="Times New Roman" w:cs="Times New Roman"/>
          <w:sz w:val="24"/>
          <w:szCs w:val="24"/>
          <w:lang w:eastAsia="ar-SA"/>
        </w:rPr>
        <w:t xml:space="preserve">рок, размерът на таксата за тях се намалява с 1 на сто на ден, считано от деня на забавянето, но не повече от 30 на сто от пълния </w:t>
      </w:r>
      <w:r w:rsidR="002E5DDB">
        <w:rPr>
          <w:rFonts w:ascii="Times New Roman" w:eastAsia="Times New Roman" w:hAnsi="Times New Roman" w:cs="Times New Roman"/>
          <w:sz w:val="24"/>
          <w:szCs w:val="24"/>
          <w:lang w:eastAsia="ar-SA"/>
        </w:rPr>
        <w:t>ѝ</w:t>
      </w:r>
      <w:r w:rsidRPr="00AB6057">
        <w:rPr>
          <w:rFonts w:ascii="Times New Roman" w:eastAsia="Times New Roman" w:hAnsi="Times New Roman" w:cs="Times New Roman"/>
          <w:sz w:val="24"/>
          <w:szCs w:val="24"/>
          <w:lang w:eastAsia="ar-SA"/>
        </w:rPr>
        <w:t xml:space="preserve"> размер.</w:t>
      </w:r>
    </w:p>
    <w:p w:rsidR="00AB6057" w:rsidRDefault="00AB6057" w:rsidP="00D95F12">
      <w:pPr>
        <w:suppressAutoHyphens/>
        <w:spacing w:after="0" w:line="240" w:lineRule="auto"/>
        <w:ind w:firstLine="720"/>
        <w:jc w:val="both"/>
        <w:rPr>
          <w:rFonts w:ascii="Times New Roman" w:eastAsia="Times New Roman" w:hAnsi="Times New Roman" w:cs="Times New Roman"/>
          <w:sz w:val="24"/>
          <w:szCs w:val="24"/>
          <w:lang w:eastAsia="ar-SA"/>
        </w:rPr>
      </w:pPr>
    </w:p>
    <w:p w:rsidR="00AB6057" w:rsidRPr="00AB6057" w:rsidRDefault="00AB6057" w:rsidP="00AB6057">
      <w:pPr>
        <w:suppressAutoHyphens/>
        <w:spacing w:before="120" w:after="0" w:line="240" w:lineRule="auto"/>
        <w:ind w:firstLine="720"/>
        <w:jc w:val="center"/>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РАЗДЕЛ  VI</w:t>
      </w:r>
    </w:p>
    <w:p w:rsidR="00AB6057" w:rsidRPr="00AB6057" w:rsidRDefault="00AB6057" w:rsidP="00AB6057">
      <w:pPr>
        <w:suppressAutoHyphens/>
        <w:spacing w:before="120" w:after="0" w:line="240" w:lineRule="auto"/>
        <w:ind w:firstLine="720"/>
        <w:jc w:val="center"/>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Такси за административни услуги</w:t>
      </w:r>
    </w:p>
    <w:p w:rsidR="00AB6057" w:rsidRPr="00AB6057" w:rsidRDefault="00AB6057" w:rsidP="00AB6057">
      <w:pPr>
        <w:suppressAutoHyphens/>
        <w:spacing w:after="0" w:line="240" w:lineRule="auto"/>
        <w:ind w:firstLine="720"/>
        <w:jc w:val="center"/>
        <w:rPr>
          <w:rFonts w:ascii="Times New Roman" w:eastAsia="Times New Roman" w:hAnsi="Times New Roman" w:cs="Times New Roman"/>
          <w:b/>
          <w:sz w:val="24"/>
          <w:szCs w:val="24"/>
          <w:lang w:eastAsia="ar-SA"/>
        </w:rPr>
      </w:pPr>
    </w:p>
    <w:p w:rsidR="00AB6057" w:rsidRPr="00AB6057" w:rsidRDefault="00AB6057" w:rsidP="00AB6057">
      <w:pPr>
        <w:suppressAutoHyphens/>
        <w:spacing w:after="0" w:line="240" w:lineRule="auto"/>
        <w:ind w:firstLine="284"/>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 xml:space="preserve">Чл. 38. </w:t>
      </w:r>
      <w:r w:rsidRPr="00AB6057">
        <w:rPr>
          <w:rFonts w:ascii="Times New Roman" w:eastAsia="Times New Roman" w:hAnsi="Times New Roman" w:cs="Times New Roman"/>
          <w:sz w:val="24"/>
          <w:szCs w:val="24"/>
          <w:lang w:eastAsia="ar-SA"/>
        </w:rPr>
        <w:t>(1)</w:t>
      </w:r>
      <w:r w:rsidRPr="00AB6057">
        <w:rPr>
          <w:rFonts w:ascii="Times New Roman" w:eastAsia="Times New Roman" w:hAnsi="Times New Roman" w:cs="Times New Roman"/>
          <w:b/>
          <w:sz w:val="24"/>
          <w:szCs w:val="24"/>
          <w:lang w:eastAsia="ar-SA"/>
        </w:rPr>
        <w:t xml:space="preserve"> </w:t>
      </w:r>
      <w:r w:rsidR="000A00F1" w:rsidRPr="000A00F1">
        <w:rPr>
          <w:rFonts w:ascii="Times New Roman" w:eastAsia="Times New Roman" w:hAnsi="Times New Roman" w:cs="Times New Roman"/>
          <w:i/>
          <w:sz w:val="18"/>
          <w:szCs w:val="18"/>
          <w:lang w:eastAsia="ar-SA"/>
        </w:rPr>
        <w:t>(изм. Решение № 617/25.09.2025 г. на ОбС – Троян)</w:t>
      </w:r>
      <w:r w:rsidR="000A00F1">
        <w:rPr>
          <w:rFonts w:ascii="Times New Roman" w:eastAsia="Times New Roman" w:hAnsi="Times New Roman" w:cs="Times New Roman"/>
          <w:i/>
          <w:sz w:val="18"/>
          <w:szCs w:val="18"/>
          <w:lang w:eastAsia="ar-SA"/>
        </w:rPr>
        <w:t xml:space="preserve"> </w:t>
      </w:r>
      <w:r w:rsidRPr="00AB6057">
        <w:rPr>
          <w:rFonts w:ascii="Times New Roman" w:eastAsia="Times New Roman" w:hAnsi="Times New Roman" w:cs="Times New Roman"/>
          <w:sz w:val="24"/>
          <w:szCs w:val="24"/>
          <w:lang w:eastAsia="ar-SA"/>
        </w:rPr>
        <w:t>За услугите по гражданско състояние се определят следните размери на таксите и срокове за изпълнение:</w:t>
      </w:r>
    </w:p>
    <w:tbl>
      <w:tblPr>
        <w:tblW w:w="10774" w:type="dxa"/>
        <w:tblInd w:w="-431" w:type="dxa"/>
        <w:tblLayout w:type="fixed"/>
        <w:tblCellMar>
          <w:left w:w="70" w:type="dxa"/>
          <w:right w:w="70" w:type="dxa"/>
        </w:tblCellMar>
        <w:tblLook w:val="04A0" w:firstRow="1" w:lastRow="0" w:firstColumn="1" w:lastColumn="0" w:noHBand="0" w:noVBand="1"/>
      </w:tblPr>
      <w:tblGrid>
        <w:gridCol w:w="710"/>
        <w:gridCol w:w="878"/>
        <w:gridCol w:w="2099"/>
        <w:gridCol w:w="1365"/>
        <w:gridCol w:w="1365"/>
        <w:gridCol w:w="955"/>
        <w:gridCol w:w="851"/>
        <w:gridCol w:w="1275"/>
        <w:gridCol w:w="1276"/>
      </w:tblGrid>
      <w:tr w:rsidR="00AB6057" w:rsidRPr="00AB6057" w:rsidTr="00271EE9">
        <w:trPr>
          <w:trHeight w:val="810"/>
          <w:tblHead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 </w:t>
            </w:r>
          </w:p>
        </w:tc>
        <w:tc>
          <w:tcPr>
            <w:tcW w:w="8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Код по </w:t>
            </w:r>
            <w:r w:rsidRPr="00271EE9">
              <w:rPr>
                <w:rFonts w:ascii="Times New Roman" w:eastAsia="Times New Roman" w:hAnsi="Times New Roman" w:cs="Times New Roman"/>
                <w:b/>
                <w:bCs/>
                <w:color w:val="000000"/>
                <w:sz w:val="20"/>
                <w:szCs w:val="20"/>
                <w:lang w:eastAsia="bg-BG"/>
              </w:rPr>
              <w:t>ИИСДА</w:t>
            </w:r>
          </w:p>
        </w:tc>
        <w:tc>
          <w:tcPr>
            <w:tcW w:w="20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AB6057" w:rsidRPr="00732BDA" w:rsidRDefault="00AB6057" w:rsidP="00216529">
            <w:pPr>
              <w:spacing w:after="0" w:line="240" w:lineRule="auto"/>
              <w:jc w:val="center"/>
              <w:rPr>
                <w:rFonts w:ascii="Times New Roman" w:eastAsia="Times New Roman" w:hAnsi="Times New Roman" w:cs="Times New Roman"/>
                <w:b/>
                <w:bCs/>
                <w:lang w:eastAsia="bg-BG"/>
              </w:rPr>
            </w:pPr>
            <w:r w:rsidRPr="00732BDA">
              <w:rPr>
                <w:rFonts w:ascii="Times New Roman" w:eastAsia="Times New Roman" w:hAnsi="Times New Roman" w:cs="Times New Roman"/>
                <w:b/>
                <w:bCs/>
                <w:lang w:eastAsia="bg-BG"/>
              </w:rPr>
              <w:t>Обикновена</w:t>
            </w:r>
            <w:r w:rsidRPr="00732BDA">
              <w:rPr>
                <w:rFonts w:ascii="Times New Roman" w:eastAsia="Times New Roman" w:hAnsi="Times New Roman" w:cs="Times New Roman"/>
                <w:b/>
                <w:bCs/>
                <w:lang w:eastAsia="bg-BG"/>
              </w:rPr>
              <w:br/>
              <w:t>2 дни</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AB6057" w:rsidRPr="00732BDA" w:rsidRDefault="00AB6057" w:rsidP="00216529">
            <w:pPr>
              <w:spacing w:after="0" w:line="240" w:lineRule="auto"/>
              <w:jc w:val="center"/>
              <w:rPr>
                <w:rFonts w:ascii="Times New Roman" w:eastAsia="Times New Roman" w:hAnsi="Times New Roman" w:cs="Times New Roman"/>
                <w:b/>
                <w:bCs/>
                <w:lang w:eastAsia="bg-BG"/>
              </w:rPr>
            </w:pPr>
            <w:r w:rsidRPr="00732BDA">
              <w:rPr>
                <w:rFonts w:ascii="Times New Roman" w:eastAsia="Times New Roman" w:hAnsi="Times New Roman" w:cs="Times New Roman"/>
                <w:b/>
                <w:bCs/>
                <w:lang w:eastAsia="bg-BG"/>
              </w:rPr>
              <w:t>Обикновена</w:t>
            </w:r>
            <w:r w:rsidRPr="00732BDA">
              <w:rPr>
                <w:rFonts w:ascii="Times New Roman" w:eastAsia="Times New Roman" w:hAnsi="Times New Roman" w:cs="Times New Roman"/>
                <w:b/>
                <w:bCs/>
                <w:lang w:eastAsia="bg-BG"/>
              </w:rPr>
              <w:br/>
              <w:t>2 дни</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AB6057" w:rsidRPr="00732BDA" w:rsidRDefault="00AB6057" w:rsidP="00216529">
            <w:pPr>
              <w:spacing w:after="0" w:line="240" w:lineRule="auto"/>
              <w:jc w:val="center"/>
              <w:rPr>
                <w:rFonts w:ascii="Times New Roman" w:eastAsia="Times New Roman" w:hAnsi="Times New Roman" w:cs="Times New Roman"/>
                <w:b/>
                <w:bCs/>
                <w:lang w:eastAsia="bg-BG"/>
              </w:rPr>
            </w:pPr>
            <w:r w:rsidRPr="00732BDA">
              <w:rPr>
                <w:rFonts w:ascii="Times New Roman" w:eastAsia="Times New Roman" w:hAnsi="Times New Roman" w:cs="Times New Roman"/>
                <w:b/>
                <w:bCs/>
                <w:lang w:eastAsia="bg-BG"/>
              </w:rPr>
              <w:t>Бърза</w:t>
            </w:r>
            <w:r w:rsidRPr="00732BDA">
              <w:rPr>
                <w:rFonts w:ascii="Times New Roman" w:eastAsia="Times New Roman" w:hAnsi="Times New Roman" w:cs="Times New Roman"/>
                <w:b/>
                <w:bCs/>
                <w:lang w:eastAsia="bg-BG"/>
              </w:rPr>
              <w:br/>
              <w:t>1 дни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B6057" w:rsidRPr="00732BDA" w:rsidRDefault="00AB6057" w:rsidP="00216529">
            <w:pPr>
              <w:spacing w:after="0" w:line="240" w:lineRule="auto"/>
              <w:jc w:val="center"/>
              <w:rPr>
                <w:rFonts w:ascii="Times New Roman" w:eastAsia="Times New Roman" w:hAnsi="Times New Roman" w:cs="Times New Roman"/>
                <w:b/>
                <w:bCs/>
                <w:lang w:eastAsia="bg-BG"/>
              </w:rPr>
            </w:pPr>
            <w:r w:rsidRPr="00732BDA">
              <w:rPr>
                <w:rFonts w:ascii="Times New Roman" w:eastAsia="Times New Roman" w:hAnsi="Times New Roman" w:cs="Times New Roman"/>
                <w:b/>
                <w:bCs/>
                <w:lang w:eastAsia="bg-BG"/>
              </w:rPr>
              <w:t>Бърза</w:t>
            </w:r>
            <w:r w:rsidRPr="00732BDA">
              <w:rPr>
                <w:rFonts w:ascii="Times New Roman" w:eastAsia="Times New Roman" w:hAnsi="Times New Roman" w:cs="Times New Roman"/>
                <w:b/>
                <w:bCs/>
                <w:lang w:eastAsia="bg-BG"/>
              </w:rPr>
              <w:br/>
              <w:t>1 дни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B6057" w:rsidRPr="00732BDA" w:rsidRDefault="00AB6057" w:rsidP="00216529">
            <w:pPr>
              <w:spacing w:after="0" w:line="240" w:lineRule="auto"/>
              <w:jc w:val="center"/>
              <w:rPr>
                <w:rFonts w:ascii="Times New Roman" w:eastAsia="Times New Roman" w:hAnsi="Times New Roman" w:cs="Times New Roman"/>
                <w:b/>
                <w:bCs/>
                <w:lang w:eastAsia="bg-BG"/>
              </w:rPr>
            </w:pPr>
            <w:r w:rsidRPr="00732BDA">
              <w:rPr>
                <w:rFonts w:ascii="Times New Roman" w:eastAsia="Times New Roman" w:hAnsi="Times New Roman" w:cs="Times New Roman"/>
                <w:b/>
                <w:bCs/>
                <w:lang w:eastAsia="bg-BG"/>
              </w:rPr>
              <w:t>Експресна</w:t>
            </w:r>
            <w:r w:rsidRPr="00732BDA">
              <w:rPr>
                <w:rFonts w:ascii="Times New Roman" w:eastAsia="Times New Roman" w:hAnsi="Times New Roman" w:cs="Times New Roman"/>
                <w:b/>
                <w:bCs/>
                <w:lang w:eastAsia="bg-BG"/>
              </w:rPr>
              <w:br/>
              <w:t>1 час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B6057" w:rsidRPr="00732BDA" w:rsidRDefault="00AB6057" w:rsidP="00216529">
            <w:pPr>
              <w:spacing w:after="0" w:line="240" w:lineRule="auto"/>
              <w:jc w:val="center"/>
              <w:rPr>
                <w:rFonts w:ascii="Times New Roman" w:eastAsia="Times New Roman" w:hAnsi="Times New Roman" w:cs="Times New Roman"/>
                <w:b/>
                <w:bCs/>
                <w:lang w:eastAsia="bg-BG"/>
              </w:rPr>
            </w:pPr>
            <w:r w:rsidRPr="00732BDA">
              <w:rPr>
                <w:rFonts w:ascii="Times New Roman" w:eastAsia="Times New Roman" w:hAnsi="Times New Roman" w:cs="Times New Roman"/>
                <w:b/>
                <w:bCs/>
                <w:lang w:eastAsia="bg-BG"/>
              </w:rPr>
              <w:t>Експресна</w:t>
            </w:r>
            <w:r w:rsidRPr="00732BDA">
              <w:rPr>
                <w:rFonts w:ascii="Times New Roman" w:eastAsia="Times New Roman" w:hAnsi="Times New Roman" w:cs="Times New Roman"/>
                <w:b/>
                <w:bCs/>
                <w:lang w:eastAsia="bg-BG"/>
              </w:rPr>
              <w:br/>
              <w:t>1 час</w:t>
            </w:r>
          </w:p>
        </w:tc>
      </w:tr>
      <w:tr w:rsidR="00AB6057" w:rsidRPr="00AB6057" w:rsidTr="00271EE9">
        <w:trPr>
          <w:trHeight w:val="315"/>
          <w:tblHeader/>
        </w:trPr>
        <w:tc>
          <w:tcPr>
            <w:tcW w:w="710" w:type="dxa"/>
            <w:vMerge/>
            <w:tcBorders>
              <w:top w:val="nil"/>
              <w:left w:val="single" w:sz="4" w:space="0" w:color="auto"/>
              <w:bottom w:val="single" w:sz="4" w:space="0" w:color="auto"/>
              <w:right w:val="single" w:sz="4" w:space="0" w:color="auto"/>
            </w:tcBorders>
            <w:vAlign w:val="center"/>
            <w:hideMark/>
          </w:tcPr>
          <w:p w:rsidR="00AB6057" w:rsidRPr="00AB6057"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878" w:type="dxa"/>
            <w:vMerge/>
            <w:tcBorders>
              <w:top w:val="nil"/>
              <w:left w:val="single" w:sz="4" w:space="0" w:color="auto"/>
              <w:bottom w:val="single" w:sz="4" w:space="0" w:color="auto"/>
              <w:right w:val="single" w:sz="4" w:space="0" w:color="auto"/>
            </w:tcBorders>
            <w:vAlign w:val="center"/>
            <w:hideMark/>
          </w:tcPr>
          <w:p w:rsidR="00AB6057" w:rsidRPr="00AB6057"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2099" w:type="dxa"/>
            <w:vMerge/>
            <w:tcBorders>
              <w:top w:val="nil"/>
              <w:left w:val="single" w:sz="4" w:space="0" w:color="auto"/>
              <w:bottom w:val="single" w:sz="4" w:space="0" w:color="auto"/>
              <w:right w:val="single" w:sz="4" w:space="0" w:color="auto"/>
            </w:tcBorders>
            <w:vAlign w:val="center"/>
            <w:hideMark/>
          </w:tcPr>
          <w:p w:rsidR="00AB6057" w:rsidRPr="00AB6057"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365" w:type="dxa"/>
            <w:tcBorders>
              <w:top w:val="nil"/>
              <w:left w:val="nil"/>
              <w:bottom w:val="single" w:sz="4" w:space="0" w:color="auto"/>
              <w:right w:val="single" w:sz="4" w:space="0" w:color="auto"/>
            </w:tcBorders>
            <w:shd w:val="clear" w:color="auto" w:fill="auto"/>
            <w:noWrap/>
            <w:vAlign w:val="bottom"/>
            <w:hideMark/>
          </w:tcPr>
          <w:p w:rsidR="00AB6057" w:rsidRPr="00732BDA" w:rsidRDefault="00AB6057" w:rsidP="00216529">
            <w:pPr>
              <w:spacing w:after="0" w:line="240" w:lineRule="auto"/>
              <w:jc w:val="center"/>
              <w:rPr>
                <w:rFonts w:ascii="Times New Roman" w:eastAsia="Times New Roman" w:hAnsi="Times New Roman" w:cs="Times New Roman"/>
                <w:b/>
                <w:bCs/>
                <w:color w:val="000000"/>
                <w:lang w:eastAsia="bg-BG"/>
              </w:rPr>
            </w:pPr>
            <w:r w:rsidRPr="00732BDA">
              <w:rPr>
                <w:rFonts w:ascii="Times New Roman" w:eastAsia="Times New Roman" w:hAnsi="Times New Roman" w:cs="Times New Roman"/>
                <w:b/>
                <w:bCs/>
                <w:color w:val="000000"/>
                <w:lang w:eastAsia="bg-BG"/>
              </w:rPr>
              <w:t>в лева</w:t>
            </w:r>
          </w:p>
        </w:tc>
        <w:tc>
          <w:tcPr>
            <w:tcW w:w="1365" w:type="dxa"/>
            <w:tcBorders>
              <w:top w:val="nil"/>
              <w:left w:val="nil"/>
              <w:bottom w:val="single" w:sz="4" w:space="0" w:color="auto"/>
              <w:right w:val="single" w:sz="4" w:space="0" w:color="auto"/>
            </w:tcBorders>
            <w:shd w:val="clear" w:color="auto" w:fill="auto"/>
            <w:noWrap/>
            <w:vAlign w:val="bottom"/>
            <w:hideMark/>
          </w:tcPr>
          <w:p w:rsidR="00AB6057" w:rsidRPr="00732BDA" w:rsidRDefault="00AB6057" w:rsidP="00216529">
            <w:pPr>
              <w:spacing w:after="0" w:line="240" w:lineRule="auto"/>
              <w:jc w:val="center"/>
              <w:rPr>
                <w:rFonts w:ascii="Times New Roman" w:eastAsia="Times New Roman" w:hAnsi="Times New Roman" w:cs="Times New Roman"/>
                <w:b/>
                <w:bCs/>
                <w:color w:val="000000"/>
                <w:lang w:eastAsia="bg-BG"/>
              </w:rPr>
            </w:pPr>
            <w:r w:rsidRPr="00732BDA">
              <w:rPr>
                <w:rFonts w:ascii="Times New Roman" w:eastAsia="Times New Roman" w:hAnsi="Times New Roman" w:cs="Times New Roman"/>
                <w:b/>
                <w:bCs/>
                <w:color w:val="000000"/>
                <w:lang w:eastAsia="bg-BG"/>
              </w:rPr>
              <w:t>в евро</w:t>
            </w:r>
          </w:p>
        </w:tc>
        <w:tc>
          <w:tcPr>
            <w:tcW w:w="955" w:type="dxa"/>
            <w:tcBorders>
              <w:top w:val="nil"/>
              <w:left w:val="nil"/>
              <w:bottom w:val="single" w:sz="4" w:space="0" w:color="auto"/>
              <w:right w:val="single" w:sz="4" w:space="0" w:color="auto"/>
            </w:tcBorders>
            <w:shd w:val="clear" w:color="auto" w:fill="auto"/>
            <w:noWrap/>
            <w:vAlign w:val="bottom"/>
            <w:hideMark/>
          </w:tcPr>
          <w:p w:rsidR="00AB6057" w:rsidRPr="00732BDA" w:rsidRDefault="000A00F1" w:rsidP="00216529">
            <w:pPr>
              <w:spacing w:after="0" w:line="240" w:lineRule="auto"/>
              <w:jc w:val="center"/>
              <w:rPr>
                <w:rFonts w:ascii="Times New Roman" w:eastAsia="Times New Roman" w:hAnsi="Times New Roman" w:cs="Times New Roman"/>
                <w:b/>
                <w:bCs/>
                <w:color w:val="000000"/>
                <w:lang w:eastAsia="bg-BG"/>
              </w:rPr>
            </w:pPr>
            <w:r w:rsidRPr="00732BDA">
              <w:rPr>
                <w:rFonts w:ascii="Times New Roman" w:eastAsia="Times New Roman" w:hAnsi="Times New Roman" w:cs="Times New Roman"/>
                <w:b/>
                <w:bCs/>
                <w:color w:val="000000"/>
                <w:lang w:eastAsia="bg-BG"/>
              </w:rPr>
              <w:t>в лева</w:t>
            </w:r>
          </w:p>
        </w:tc>
        <w:tc>
          <w:tcPr>
            <w:tcW w:w="851" w:type="dxa"/>
            <w:tcBorders>
              <w:top w:val="nil"/>
              <w:left w:val="nil"/>
              <w:bottom w:val="single" w:sz="4" w:space="0" w:color="auto"/>
              <w:right w:val="single" w:sz="4" w:space="0" w:color="auto"/>
            </w:tcBorders>
            <w:shd w:val="clear" w:color="auto" w:fill="auto"/>
            <w:noWrap/>
            <w:vAlign w:val="bottom"/>
            <w:hideMark/>
          </w:tcPr>
          <w:p w:rsidR="00AB6057" w:rsidRPr="00732BDA" w:rsidRDefault="000A00F1" w:rsidP="00216529">
            <w:pPr>
              <w:spacing w:after="0" w:line="240" w:lineRule="auto"/>
              <w:jc w:val="center"/>
              <w:rPr>
                <w:rFonts w:ascii="Times New Roman" w:eastAsia="Times New Roman" w:hAnsi="Times New Roman" w:cs="Times New Roman"/>
                <w:b/>
                <w:bCs/>
                <w:color w:val="000000"/>
                <w:lang w:eastAsia="bg-BG"/>
              </w:rPr>
            </w:pPr>
            <w:r w:rsidRPr="00732BDA">
              <w:rPr>
                <w:rFonts w:ascii="Times New Roman" w:eastAsia="Times New Roman" w:hAnsi="Times New Roman" w:cs="Times New Roman"/>
                <w:b/>
                <w:bCs/>
                <w:color w:val="000000"/>
                <w:lang w:eastAsia="bg-BG"/>
              </w:rPr>
              <w:t>в евро</w:t>
            </w:r>
          </w:p>
        </w:tc>
        <w:tc>
          <w:tcPr>
            <w:tcW w:w="1275" w:type="dxa"/>
            <w:tcBorders>
              <w:top w:val="nil"/>
              <w:left w:val="nil"/>
              <w:bottom w:val="single" w:sz="4" w:space="0" w:color="auto"/>
              <w:right w:val="single" w:sz="4" w:space="0" w:color="auto"/>
            </w:tcBorders>
            <w:shd w:val="clear" w:color="auto" w:fill="auto"/>
            <w:noWrap/>
            <w:vAlign w:val="bottom"/>
            <w:hideMark/>
          </w:tcPr>
          <w:p w:rsidR="00AB6057" w:rsidRPr="00732BDA" w:rsidRDefault="00AB6057" w:rsidP="00216529">
            <w:pPr>
              <w:spacing w:after="0" w:line="240" w:lineRule="auto"/>
              <w:jc w:val="center"/>
              <w:rPr>
                <w:rFonts w:ascii="Times New Roman" w:eastAsia="Times New Roman" w:hAnsi="Times New Roman" w:cs="Times New Roman"/>
                <w:b/>
                <w:bCs/>
                <w:color w:val="000000"/>
                <w:lang w:eastAsia="bg-BG"/>
              </w:rPr>
            </w:pPr>
            <w:r w:rsidRPr="00732BDA">
              <w:rPr>
                <w:rFonts w:ascii="Times New Roman" w:eastAsia="Times New Roman" w:hAnsi="Times New Roman" w:cs="Times New Roman"/>
                <w:b/>
                <w:bCs/>
                <w:color w:val="000000"/>
                <w:lang w:eastAsia="bg-BG"/>
              </w:rPr>
              <w:t>в лева</w:t>
            </w:r>
          </w:p>
        </w:tc>
        <w:tc>
          <w:tcPr>
            <w:tcW w:w="1276" w:type="dxa"/>
            <w:tcBorders>
              <w:top w:val="nil"/>
              <w:left w:val="nil"/>
              <w:bottom w:val="single" w:sz="4" w:space="0" w:color="auto"/>
              <w:right w:val="single" w:sz="4" w:space="0" w:color="auto"/>
            </w:tcBorders>
            <w:shd w:val="clear" w:color="auto" w:fill="auto"/>
            <w:noWrap/>
            <w:vAlign w:val="bottom"/>
            <w:hideMark/>
          </w:tcPr>
          <w:p w:rsidR="00AB6057" w:rsidRPr="00732BDA" w:rsidRDefault="00AB6057" w:rsidP="00216529">
            <w:pPr>
              <w:spacing w:after="0" w:line="240" w:lineRule="auto"/>
              <w:jc w:val="center"/>
              <w:rPr>
                <w:rFonts w:ascii="Times New Roman" w:eastAsia="Times New Roman" w:hAnsi="Times New Roman" w:cs="Times New Roman"/>
                <w:b/>
                <w:bCs/>
                <w:color w:val="000000"/>
                <w:lang w:eastAsia="bg-BG"/>
              </w:rPr>
            </w:pPr>
            <w:r w:rsidRPr="00732BDA">
              <w:rPr>
                <w:rFonts w:ascii="Times New Roman" w:eastAsia="Times New Roman" w:hAnsi="Times New Roman" w:cs="Times New Roman"/>
                <w:b/>
                <w:bCs/>
                <w:color w:val="000000"/>
                <w:lang w:eastAsia="bg-BG"/>
              </w:rPr>
              <w:t>в евро</w:t>
            </w:r>
          </w:p>
        </w:tc>
      </w:tr>
      <w:tr w:rsidR="00AB6057" w:rsidRPr="00AB6057" w:rsidTr="00271EE9">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2016</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За издаване на удостоверение за наследници</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9.00</w:t>
            </w:r>
          </w:p>
        </w:tc>
        <w:tc>
          <w:tcPr>
            <w:tcW w:w="851"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4.60</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11.00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5.62</w:t>
            </w:r>
          </w:p>
        </w:tc>
      </w:tr>
      <w:tr w:rsidR="00AB6057" w:rsidRPr="00AB6057" w:rsidTr="00271EE9">
        <w:trPr>
          <w:trHeight w:val="63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2</w:t>
            </w:r>
          </w:p>
        </w:tc>
        <w:tc>
          <w:tcPr>
            <w:tcW w:w="878"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2109</w:t>
            </w:r>
          </w:p>
        </w:tc>
        <w:tc>
          <w:tcPr>
            <w:tcW w:w="2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семейно положение</w:t>
            </w:r>
          </w:p>
        </w:tc>
        <w:tc>
          <w:tcPr>
            <w:tcW w:w="1365" w:type="dxa"/>
            <w:tcBorders>
              <w:top w:val="single" w:sz="4" w:space="0" w:color="auto"/>
              <w:left w:val="single" w:sz="4" w:space="0" w:color="auto"/>
              <w:bottom w:val="single" w:sz="4" w:space="0" w:color="auto"/>
              <w:right w:val="single" w:sz="4" w:space="0" w:color="auto"/>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single" w:sz="4" w:space="0" w:color="auto"/>
              <w:left w:val="single" w:sz="4" w:space="0" w:color="auto"/>
              <w:bottom w:val="single" w:sz="4" w:space="0" w:color="auto"/>
              <w:right w:val="single" w:sz="4" w:space="0" w:color="auto"/>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single" w:sz="4" w:space="0" w:color="auto"/>
              <w:left w:val="single" w:sz="4" w:space="0" w:color="auto"/>
              <w:bottom w:val="single" w:sz="4" w:space="0" w:color="auto"/>
              <w:right w:val="single" w:sz="4" w:space="0" w:color="auto"/>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single" w:sz="4" w:space="0" w:color="auto"/>
              <w:left w:val="single" w:sz="4" w:space="0" w:color="auto"/>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63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3</w:t>
            </w:r>
          </w:p>
        </w:tc>
        <w:tc>
          <w:tcPr>
            <w:tcW w:w="878"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2075</w:t>
            </w:r>
          </w:p>
        </w:tc>
        <w:tc>
          <w:tcPr>
            <w:tcW w:w="2099" w:type="dxa"/>
            <w:tcBorders>
              <w:top w:val="single" w:sz="4" w:space="0" w:color="auto"/>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семейно положение, съпруг/а и деца</w:t>
            </w:r>
          </w:p>
        </w:tc>
        <w:tc>
          <w:tcPr>
            <w:tcW w:w="1365" w:type="dxa"/>
            <w:tcBorders>
              <w:top w:val="single" w:sz="4" w:space="0" w:color="auto"/>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single" w:sz="4" w:space="0" w:color="auto"/>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single" w:sz="4" w:space="0" w:color="auto"/>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single" w:sz="4" w:space="0" w:color="auto"/>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single" w:sz="4" w:space="0" w:color="auto"/>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4</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2036</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съпруг/а и родствени връзки</w:t>
            </w:r>
          </w:p>
        </w:tc>
        <w:tc>
          <w:tcPr>
            <w:tcW w:w="136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5</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2057</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родените от майката деца</w:t>
            </w:r>
          </w:p>
        </w:tc>
        <w:tc>
          <w:tcPr>
            <w:tcW w:w="136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6</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2108</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правно ограничение</w:t>
            </w:r>
          </w:p>
        </w:tc>
        <w:tc>
          <w:tcPr>
            <w:tcW w:w="136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94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7</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2092</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идентичност на лице с различни имена</w:t>
            </w:r>
          </w:p>
        </w:tc>
        <w:tc>
          <w:tcPr>
            <w:tcW w:w="136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8</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2138</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вписване в регистъра на населението</w:t>
            </w:r>
          </w:p>
        </w:tc>
        <w:tc>
          <w:tcPr>
            <w:tcW w:w="1365" w:type="dxa"/>
            <w:tcBorders>
              <w:top w:val="nil"/>
              <w:left w:val="nil"/>
              <w:bottom w:val="single" w:sz="4" w:space="0" w:color="auto"/>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single" w:sz="4" w:space="0" w:color="auto"/>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single" w:sz="4" w:space="0" w:color="auto"/>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single" w:sz="4" w:space="0" w:color="auto"/>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559"/>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9</w:t>
            </w:r>
          </w:p>
        </w:tc>
        <w:tc>
          <w:tcPr>
            <w:tcW w:w="878"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2017</w:t>
            </w:r>
          </w:p>
        </w:tc>
        <w:tc>
          <w:tcPr>
            <w:tcW w:w="2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сключване на брак от български гражданин в чужбина</w:t>
            </w:r>
          </w:p>
        </w:tc>
        <w:tc>
          <w:tcPr>
            <w:tcW w:w="1365" w:type="dxa"/>
            <w:tcBorders>
              <w:top w:val="single" w:sz="4" w:space="0" w:color="auto"/>
              <w:left w:val="single" w:sz="4" w:space="0" w:color="auto"/>
              <w:bottom w:val="single" w:sz="4" w:space="0" w:color="auto"/>
              <w:right w:val="single" w:sz="4" w:space="0" w:color="auto"/>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single" w:sz="4" w:space="0" w:color="auto"/>
              <w:left w:val="single" w:sz="4" w:space="0" w:color="auto"/>
              <w:bottom w:val="single" w:sz="4" w:space="0" w:color="auto"/>
              <w:right w:val="single" w:sz="4" w:space="0" w:color="auto"/>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single" w:sz="4" w:space="0" w:color="auto"/>
              <w:left w:val="single" w:sz="4" w:space="0" w:color="auto"/>
              <w:bottom w:val="single" w:sz="4" w:space="0" w:color="auto"/>
              <w:right w:val="single" w:sz="4" w:space="0" w:color="auto"/>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single" w:sz="4" w:space="0" w:color="auto"/>
              <w:left w:val="single" w:sz="4" w:space="0" w:color="auto"/>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126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10</w:t>
            </w:r>
          </w:p>
        </w:tc>
        <w:tc>
          <w:tcPr>
            <w:tcW w:w="878"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2073</w:t>
            </w:r>
          </w:p>
        </w:tc>
        <w:tc>
          <w:tcPr>
            <w:tcW w:w="2099" w:type="dxa"/>
            <w:tcBorders>
              <w:top w:val="single" w:sz="4" w:space="0" w:color="auto"/>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снабдяване на чужд гражданин с документ за сключване на граждански брак в Република България</w:t>
            </w:r>
          </w:p>
        </w:tc>
        <w:tc>
          <w:tcPr>
            <w:tcW w:w="1365" w:type="dxa"/>
            <w:tcBorders>
              <w:top w:val="single" w:sz="4" w:space="0" w:color="auto"/>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single" w:sz="4" w:space="0" w:color="auto"/>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single" w:sz="4" w:space="0" w:color="auto"/>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single" w:sz="4" w:space="0" w:color="auto"/>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single" w:sz="4" w:space="0" w:color="auto"/>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9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т. 11</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2038</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липса на съставен акт за гражданско състояние /акт за раждане и акт за смърт/</w:t>
            </w:r>
          </w:p>
        </w:tc>
        <w:tc>
          <w:tcPr>
            <w:tcW w:w="1365"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w:t>
            </w:r>
          </w:p>
        </w:tc>
        <w:tc>
          <w:tcPr>
            <w:tcW w:w="1365" w:type="dxa"/>
            <w:tcBorders>
              <w:top w:val="single" w:sz="4" w:space="0" w:color="auto"/>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w:t>
            </w:r>
          </w:p>
        </w:tc>
        <w:tc>
          <w:tcPr>
            <w:tcW w:w="955"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4.50</w:t>
            </w:r>
          </w:p>
        </w:tc>
        <w:tc>
          <w:tcPr>
            <w:tcW w:w="851" w:type="dxa"/>
            <w:tcBorders>
              <w:top w:val="single" w:sz="4" w:space="0" w:color="auto"/>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2.30</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38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12</w:t>
            </w:r>
          </w:p>
        </w:tc>
        <w:tc>
          <w:tcPr>
            <w:tcW w:w="878"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9186" w:type="dxa"/>
            <w:gridSpan w:val="7"/>
            <w:tcBorders>
              <w:top w:val="single" w:sz="4" w:space="0" w:color="auto"/>
              <w:left w:val="single" w:sz="4" w:space="0" w:color="auto"/>
              <w:bottom w:val="single" w:sz="4" w:space="0" w:color="auto"/>
              <w:right w:val="single" w:sz="4" w:space="0" w:color="000000"/>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Издаване на дубликати и преписи от актове за събития за гражданско състояние:</w:t>
            </w:r>
          </w:p>
        </w:tc>
      </w:tr>
      <w:tr w:rsidR="00AB6057" w:rsidRPr="00AB6057" w:rsidTr="00271EE9">
        <w:trPr>
          <w:trHeight w:val="63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D4749B" w:rsidP="00216529">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12.1</w:t>
            </w:r>
          </w:p>
        </w:tc>
        <w:tc>
          <w:tcPr>
            <w:tcW w:w="878"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2037</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граждански брак – дубликат</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6.14</w:t>
            </w:r>
          </w:p>
        </w:tc>
      </w:tr>
      <w:tr w:rsidR="00AB6057" w:rsidRPr="00AB6057" w:rsidTr="00271EE9">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D4749B" w:rsidP="00216529">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12.2</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2076</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раждане – дубликат</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6.14</w:t>
            </w:r>
          </w:p>
        </w:tc>
      </w:tr>
      <w:tr w:rsidR="00AB6057" w:rsidRPr="00AB6057" w:rsidTr="00271EE9">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D4749B" w:rsidP="00216529">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12.3</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2034</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препис – извлечение от акт за смърт за втори и следващ път</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6.14</w:t>
            </w:r>
          </w:p>
        </w:tc>
      </w:tr>
      <w:tr w:rsidR="00AB6057" w:rsidRPr="00AB6057" w:rsidTr="00271EE9">
        <w:trPr>
          <w:trHeight w:val="102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13</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9186" w:type="dxa"/>
            <w:gridSpan w:val="7"/>
            <w:tcBorders>
              <w:top w:val="single" w:sz="4" w:space="0" w:color="auto"/>
              <w:left w:val="nil"/>
              <w:bottom w:val="single" w:sz="4" w:space="0" w:color="auto"/>
              <w:right w:val="single" w:sz="4" w:space="0" w:color="000000"/>
            </w:tcBorders>
            <w:shd w:val="clear" w:color="auto" w:fill="auto"/>
            <w:hideMark/>
          </w:tcPr>
          <w:p w:rsidR="00AB6057" w:rsidRPr="00AB6057" w:rsidRDefault="00AB6057" w:rsidP="00F055CB">
            <w:pPr>
              <w:spacing w:after="0" w:line="240" w:lineRule="auto"/>
              <w:jc w:val="both"/>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Издаване на стандартно многоезично извлечение, съгласно Регламент (ЕС)2016/1191 на Европейския парламент и на съвета от 06.07.2016 г. за насърчаване на свободното движение на гражданите чрез опростяване на изискванията за представяне на някои официални документи в Европейския съюз и за изменение на Регламент (ЕС) № 1024/2012 г.</w:t>
            </w:r>
          </w:p>
        </w:tc>
      </w:tr>
      <w:tr w:rsidR="00AB6057" w:rsidRPr="00AB6057" w:rsidTr="00271EE9">
        <w:trPr>
          <w:trHeight w:val="126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13.1</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Раждане, към удостоверение за раждане, удостоверение за раждане при непълно осиновяване, препис извлечение от акт за раждане</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noWrap/>
            <w:hideMark/>
          </w:tcPr>
          <w:p w:rsidR="00AB6057" w:rsidRPr="00AB6057" w:rsidRDefault="00AB6057" w:rsidP="00216529">
            <w:pPr>
              <w:spacing w:after="0" w:line="240" w:lineRule="auto"/>
              <w:jc w:val="right"/>
              <w:rPr>
                <w:rFonts w:ascii="Calibri" w:eastAsia="Times New Roman" w:hAnsi="Calibri" w:cs="Calibri"/>
                <w:color w:val="000000"/>
                <w:lang w:eastAsia="bg-BG"/>
              </w:rPr>
            </w:pPr>
            <w:r w:rsidRPr="00AB6057">
              <w:rPr>
                <w:rFonts w:ascii="Calibri" w:eastAsia="Times New Roman" w:hAnsi="Calibri" w:cs="Calibri"/>
                <w:color w:val="000000"/>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AB6057" w:rsidRPr="00AB6057" w:rsidTr="00271EE9">
        <w:trPr>
          <w:trHeight w:val="94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13.2</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Брак – към удостоверение за сключен граждански брак, препис-извлечение от акт за граждански брак</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noWrap/>
            <w:hideMark/>
          </w:tcPr>
          <w:p w:rsidR="00AB6057" w:rsidRPr="00AB6057" w:rsidRDefault="00AB6057" w:rsidP="00216529">
            <w:pPr>
              <w:spacing w:after="0" w:line="240" w:lineRule="auto"/>
              <w:jc w:val="right"/>
              <w:rPr>
                <w:rFonts w:ascii="Calibri" w:eastAsia="Times New Roman" w:hAnsi="Calibri" w:cs="Calibri"/>
                <w:color w:val="000000"/>
                <w:lang w:eastAsia="bg-BG"/>
              </w:rPr>
            </w:pPr>
            <w:r w:rsidRPr="00AB6057">
              <w:rPr>
                <w:rFonts w:ascii="Calibri" w:eastAsia="Times New Roman" w:hAnsi="Calibri" w:cs="Calibri"/>
                <w:color w:val="000000"/>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AB6057" w:rsidRPr="00AB6057" w:rsidTr="00271EE9">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13.3</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hideMark/>
          </w:tcPr>
          <w:p w:rsidR="00AB6057" w:rsidRPr="00AB6057" w:rsidRDefault="002E5DDB" w:rsidP="00216529">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Смърт – към препис-</w:t>
            </w:r>
            <w:r w:rsidR="00AB6057" w:rsidRPr="00AB6057">
              <w:rPr>
                <w:rFonts w:ascii="Times New Roman" w:eastAsia="Times New Roman" w:hAnsi="Times New Roman" w:cs="Times New Roman"/>
                <w:color w:val="000000"/>
                <w:sz w:val="24"/>
                <w:szCs w:val="24"/>
                <w:lang w:eastAsia="bg-BG"/>
              </w:rPr>
              <w:t>извлечение от акт за смърт</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noWrap/>
            <w:hideMark/>
          </w:tcPr>
          <w:p w:rsidR="00AB6057" w:rsidRPr="00AB6057" w:rsidRDefault="00AB6057" w:rsidP="00216529">
            <w:pPr>
              <w:spacing w:after="0" w:line="240" w:lineRule="auto"/>
              <w:jc w:val="right"/>
              <w:rPr>
                <w:rFonts w:ascii="Calibri" w:eastAsia="Times New Roman" w:hAnsi="Calibri" w:cs="Calibri"/>
                <w:color w:val="000000"/>
                <w:lang w:eastAsia="bg-BG"/>
              </w:rPr>
            </w:pPr>
            <w:r w:rsidRPr="00AB6057">
              <w:rPr>
                <w:rFonts w:ascii="Calibri" w:eastAsia="Times New Roman" w:hAnsi="Calibri" w:cs="Calibri"/>
                <w:color w:val="000000"/>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AB6057" w:rsidRPr="00AB6057" w:rsidTr="00271EE9">
        <w:trPr>
          <w:trHeight w:val="94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13.4</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Брачна дееспособност – към удостоверение за сключване на брак от български </w:t>
            </w:r>
            <w:r w:rsidRPr="00AB6057">
              <w:rPr>
                <w:rFonts w:ascii="Times New Roman" w:eastAsia="Times New Roman" w:hAnsi="Times New Roman" w:cs="Times New Roman"/>
                <w:color w:val="000000"/>
                <w:sz w:val="24"/>
                <w:szCs w:val="24"/>
                <w:lang w:eastAsia="bg-BG"/>
              </w:rPr>
              <w:lastRenderedPageBreak/>
              <w:t>гражданин в чужбина</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lastRenderedPageBreak/>
              <w:t>7.00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noWrap/>
            <w:hideMark/>
          </w:tcPr>
          <w:p w:rsidR="00AB6057" w:rsidRPr="00AB6057" w:rsidRDefault="00AB6057" w:rsidP="00216529">
            <w:pPr>
              <w:spacing w:after="0" w:line="240" w:lineRule="auto"/>
              <w:jc w:val="right"/>
              <w:rPr>
                <w:rFonts w:ascii="Calibri" w:eastAsia="Times New Roman" w:hAnsi="Calibri" w:cs="Calibri"/>
                <w:color w:val="000000"/>
                <w:lang w:eastAsia="bg-BG"/>
              </w:rPr>
            </w:pPr>
            <w:r w:rsidRPr="00AB6057">
              <w:rPr>
                <w:rFonts w:ascii="Calibri" w:eastAsia="Times New Roman" w:hAnsi="Calibri" w:cs="Calibri"/>
                <w:color w:val="000000"/>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AB6057" w:rsidRPr="00AB6057" w:rsidTr="00271EE9">
        <w:trPr>
          <w:trHeight w:val="559"/>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т. 13.5</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Семейно положение – към удостоверение за семейно положение и удостоверение за семейно положение, съпруг/а и деца</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noWrap/>
            <w:hideMark/>
          </w:tcPr>
          <w:p w:rsidR="00AB6057" w:rsidRPr="00AB6057" w:rsidRDefault="00AB6057" w:rsidP="00216529">
            <w:pPr>
              <w:spacing w:after="0" w:line="240" w:lineRule="auto"/>
              <w:jc w:val="right"/>
              <w:rPr>
                <w:rFonts w:ascii="Calibri" w:eastAsia="Times New Roman" w:hAnsi="Calibri" w:cs="Calibri"/>
                <w:color w:val="000000"/>
                <w:lang w:eastAsia="bg-BG"/>
              </w:rPr>
            </w:pPr>
            <w:r w:rsidRPr="00AB6057">
              <w:rPr>
                <w:rFonts w:ascii="Calibri" w:eastAsia="Times New Roman" w:hAnsi="Calibri" w:cs="Calibri"/>
                <w:color w:val="000000"/>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AB6057" w:rsidRPr="00AB6057" w:rsidTr="00271EE9">
        <w:trPr>
          <w:trHeight w:val="157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13.6</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Местоживеене и/или Местопребиваване – към удостоверение за постоянен адрес и съответно към удостоверение за настоящ адрес</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noWrap/>
            <w:hideMark/>
          </w:tcPr>
          <w:p w:rsidR="00AB6057" w:rsidRPr="00AB6057" w:rsidRDefault="00AB6057" w:rsidP="00216529">
            <w:pPr>
              <w:spacing w:after="0" w:line="240" w:lineRule="auto"/>
              <w:jc w:val="right"/>
              <w:rPr>
                <w:rFonts w:ascii="Calibri" w:eastAsia="Times New Roman" w:hAnsi="Calibri" w:cs="Calibri"/>
                <w:color w:val="000000"/>
                <w:lang w:eastAsia="bg-BG"/>
              </w:rPr>
            </w:pPr>
            <w:r w:rsidRPr="00AB6057">
              <w:rPr>
                <w:rFonts w:ascii="Calibri" w:eastAsia="Times New Roman" w:hAnsi="Calibri" w:cs="Calibri"/>
                <w:color w:val="000000"/>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AB6057" w:rsidRPr="00AB6057" w:rsidTr="00271EE9">
        <w:trPr>
          <w:trHeight w:val="94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14</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2000</w:t>
            </w:r>
          </w:p>
        </w:tc>
        <w:tc>
          <w:tcPr>
            <w:tcW w:w="9186" w:type="dxa"/>
            <w:gridSpan w:val="7"/>
            <w:tcBorders>
              <w:top w:val="single" w:sz="4" w:space="0" w:color="auto"/>
              <w:left w:val="nil"/>
              <w:bottom w:val="single" w:sz="4" w:space="0" w:color="auto"/>
              <w:right w:val="single" w:sz="4" w:space="0" w:color="000000"/>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Издаване на многоезично извлечение от акт за гражданско състояние (Формуляр А, Формуляр В и Формуляр С), на основание чл. 1; чл. 8 от Конвенция за издаване на многоезични извлечения от актове за гражданско състояние, подписана на 8 септември 1976 г. във Виена</w:t>
            </w:r>
          </w:p>
        </w:tc>
      </w:tr>
      <w:tr w:rsidR="00AB6057" w:rsidRPr="00AB6057" w:rsidTr="00553A2C">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14.1</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Удостоверение за раждане (Формуляр А)</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6.14</w:t>
            </w:r>
          </w:p>
        </w:tc>
      </w:tr>
      <w:tr w:rsidR="00AB6057" w:rsidRPr="00AB6057" w:rsidTr="00553A2C">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14.2</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Удостоверение за граждански брак (Формуляр В)</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6.14</w:t>
            </w:r>
          </w:p>
        </w:tc>
      </w:tr>
      <w:tr w:rsidR="00AB6057" w:rsidRPr="00AB6057" w:rsidTr="00553A2C">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14.3</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2E5DDB" w:rsidP="002E5DDB">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Препис-</w:t>
            </w:r>
            <w:r w:rsidR="00AB6057" w:rsidRPr="00AB6057">
              <w:rPr>
                <w:rFonts w:ascii="Times New Roman" w:eastAsia="Times New Roman" w:hAnsi="Times New Roman" w:cs="Times New Roman"/>
                <w:color w:val="000000"/>
                <w:sz w:val="24"/>
                <w:szCs w:val="24"/>
                <w:lang w:eastAsia="bg-BG"/>
              </w:rPr>
              <w:t>извлечение от акт за смърт (Формуляр С)</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6.14</w:t>
            </w:r>
          </w:p>
        </w:tc>
      </w:tr>
      <w:tr w:rsidR="00AB6057" w:rsidRPr="00AB6057" w:rsidTr="00DA6023">
        <w:trPr>
          <w:trHeight w:val="546"/>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15</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1997</w:t>
            </w:r>
          </w:p>
        </w:tc>
        <w:tc>
          <w:tcPr>
            <w:tcW w:w="2099" w:type="dxa"/>
            <w:tcBorders>
              <w:top w:val="nil"/>
              <w:left w:val="nil"/>
              <w:bottom w:val="single" w:sz="4" w:space="0" w:color="auto"/>
              <w:right w:val="single" w:sz="4" w:space="0" w:color="auto"/>
            </w:tcBorders>
            <w:shd w:val="clear" w:color="auto" w:fill="auto"/>
            <w:vAlign w:val="bottom"/>
            <w:hideMark/>
          </w:tcPr>
          <w:p w:rsidR="00AB6057" w:rsidRPr="00D4749B" w:rsidRDefault="00AB6057" w:rsidP="00216529">
            <w:pPr>
              <w:spacing w:after="0" w:line="240" w:lineRule="auto"/>
              <w:rPr>
                <w:rFonts w:ascii="Times New Roman" w:eastAsia="Times New Roman" w:hAnsi="Times New Roman" w:cs="Times New Roman"/>
                <w:bCs/>
                <w:color w:val="000000"/>
                <w:sz w:val="24"/>
                <w:szCs w:val="24"/>
                <w:lang w:eastAsia="bg-BG"/>
              </w:rPr>
            </w:pPr>
            <w:r w:rsidRPr="00D4749B">
              <w:rPr>
                <w:rFonts w:ascii="Times New Roman" w:eastAsia="Times New Roman" w:hAnsi="Times New Roman" w:cs="Times New Roman"/>
                <w:bCs/>
                <w:color w:val="000000"/>
                <w:sz w:val="24"/>
                <w:szCs w:val="24"/>
                <w:lang w:eastAsia="bg-BG"/>
              </w:rPr>
              <w:t>Издаване на удостоверение за настоящ адрес при вече регистриран настоящ адрес</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AB6057" w:rsidRPr="00AB6057" w:rsidTr="00553A2C">
        <w:trPr>
          <w:trHeight w:val="843"/>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16</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2107</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настоящ адрес след подаване на адресна карта за заявяване или за промяна на настоящ адрес</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AB6057" w:rsidRPr="00AB6057" w:rsidTr="00553A2C">
        <w:trPr>
          <w:trHeight w:val="94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т. 17</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2104</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промени на настоящ адрес, регистриран след 2000 година</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AB6057" w:rsidRPr="00AB6057" w:rsidTr="00553A2C">
        <w:trPr>
          <w:trHeight w:val="94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18</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2128</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постоянен адрес при вече регистриран постоянен адрес</w:t>
            </w:r>
          </w:p>
        </w:tc>
        <w:tc>
          <w:tcPr>
            <w:tcW w:w="1365" w:type="dxa"/>
            <w:tcBorders>
              <w:top w:val="nil"/>
              <w:left w:val="nil"/>
              <w:bottom w:val="single" w:sz="4" w:space="0" w:color="auto"/>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single" w:sz="4" w:space="0" w:color="auto"/>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single" w:sz="4" w:space="0" w:color="auto"/>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single" w:sz="4" w:space="0" w:color="auto"/>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AB6057" w:rsidRPr="00AB6057" w:rsidTr="00553A2C">
        <w:trPr>
          <w:trHeight w:val="130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19</w:t>
            </w:r>
          </w:p>
        </w:tc>
        <w:tc>
          <w:tcPr>
            <w:tcW w:w="878"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2079</w:t>
            </w:r>
          </w:p>
        </w:tc>
        <w:tc>
          <w:tcPr>
            <w:tcW w:w="2099"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промяна на постоянен адрес след подаване на заявление или за промяна на постоянен адрес</w:t>
            </w:r>
          </w:p>
        </w:tc>
        <w:tc>
          <w:tcPr>
            <w:tcW w:w="1365" w:type="dxa"/>
            <w:tcBorders>
              <w:top w:val="single" w:sz="4" w:space="0" w:color="auto"/>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single" w:sz="4" w:space="0" w:color="auto"/>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single" w:sz="4" w:space="0" w:color="auto"/>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single" w:sz="4" w:space="0" w:color="auto"/>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276" w:type="dxa"/>
            <w:tcBorders>
              <w:top w:val="single" w:sz="4" w:space="0" w:color="auto"/>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AB6057" w:rsidRPr="00AB6057" w:rsidTr="00553A2C">
        <w:trPr>
          <w:trHeight w:val="94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20</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2056</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промени на постоянен адрес, регистриран след 2000 година</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AB6057" w:rsidRPr="00AB6057" w:rsidTr="00553A2C">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21</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2110</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Легализация на документи по гражданско състояние за чужбина</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AB6057" w:rsidRPr="00AB6057" w:rsidTr="00553A2C">
        <w:trPr>
          <w:trHeight w:val="566"/>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22</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2020</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заверен препис или фотокопие от лична регистрационна карта или страница от семейния регистър на населението, воден до 1978 г.</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0.51</w:t>
            </w:r>
          </w:p>
        </w:tc>
      </w:tr>
      <w:tr w:rsidR="00AB6057" w:rsidRPr="00AB6057" w:rsidTr="00553A2C">
        <w:trPr>
          <w:trHeight w:val="132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23</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AB6057">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Издаване на всички други удостоверения по искане на граждани </w:t>
            </w:r>
          </w:p>
        </w:tc>
        <w:tc>
          <w:tcPr>
            <w:tcW w:w="1365"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w:t>
            </w:r>
          </w:p>
        </w:tc>
        <w:tc>
          <w:tcPr>
            <w:tcW w:w="1365" w:type="dxa"/>
            <w:tcBorders>
              <w:top w:val="single" w:sz="4" w:space="0" w:color="auto"/>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w:t>
            </w:r>
          </w:p>
        </w:tc>
        <w:tc>
          <w:tcPr>
            <w:tcW w:w="95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6"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r>
      <w:tr w:rsidR="00AB6057" w:rsidRPr="00AB6057" w:rsidTr="00553A2C">
        <w:trPr>
          <w:trHeight w:val="559"/>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D4749B">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2</w:t>
            </w:r>
            <w:r w:rsidR="00D4749B">
              <w:rPr>
                <w:rFonts w:ascii="Times New Roman" w:eastAsia="Times New Roman" w:hAnsi="Times New Roman" w:cs="Times New Roman"/>
                <w:b/>
                <w:bCs/>
                <w:color w:val="000000"/>
                <w:sz w:val="24"/>
                <w:szCs w:val="24"/>
                <w:lang w:eastAsia="bg-BG"/>
              </w:rPr>
              <w:t>4</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2040</w:t>
            </w:r>
          </w:p>
        </w:tc>
        <w:tc>
          <w:tcPr>
            <w:tcW w:w="2099"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Отразяване на избор или промяна на режим на имуществени </w:t>
            </w:r>
            <w:r w:rsidRPr="00AB6057">
              <w:rPr>
                <w:rFonts w:ascii="Times New Roman" w:eastAsia="Times New Roman" w:hAnsi="Times New Roman" w:cs="Times New Roman"/>
                <w:color w:val="000000"/>
                <w:sz w:val="24"/>
                <w:szCs w:val="24"/>
                <w:lang w:eastAsia="bg-BG"/>
              </w:rPr>
              <w:lastRenderedPageBreak/>
              <w:t>отношения между съпрузи</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lastRenderedPageBreak/>
              <w:t>20.00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c>
          <w:tcPr>
            <w:tcW w:w="95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6"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r>
    </w:tbl>
    <w:p w:rsidR="00FF1EB2" w:rsidRDefault="00FF1EB2"/>
    <w:tbl>
      <w:tblPr>
        <w:tblW w:w="10774" w:type="dxa"/>
        <w:tblInd w:w="-431" w:type="dxa"/>
        <w:tblLayout w:type="fixed"/>
        <w:tblCellMar>
          <w:left w:w="70" w:type="dxa"/>
          <w:right w:w="70" w:type="dxa"/>
        </w:tblCellMar>
        <w:tblLook w:val="04A0" w:firstRow="1" w:lastRow="0" w:firstColumn="1" w:lastColumn="0" w:noHBand="0" w:noVBand="1"/>
      </w:tblPr>
      <w:tblGrid>
        <w:gridCol w:w="710"/>
        <w:gridCol w:w="1134"/>
        <w:gridCol w:w="4111"/>
        <w:gridCol w:w="2409"/>
        <w:gridCol w:w="2410"/>
      </w:tblGrid>
      <w:tr w:rsidR="00AB6057" w:rsidRPr="00AB6057" w:rsidTr="00F055CB">
        <w:trPr>
          <w:trHeight w:val="750"/>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2409" w:type="dxa"/>
            <w:tcBorders>
              <w:top w:val="single" w:sz="4" w:space="0" w:color="auto"/>
              <w:left w:val="nil"/>
              <w:bottom w:val="single" w:sz="4" w:space="0" w:color="auto"/>
              <w:right w:val="single" w:sz="4" w:space="0" w:color="000000"/>
            </w:tcBorders>
            <w:shd w:val="clear" w:color="auto" w:fill="auto"/>
            <w:vAlign w:val="center"/>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Обикновена</w:t>
            </w:r>
            <w:r w:rsidRPr="00AB6057">
              <w:rPr>
                <w:rFonts w:ascii="Times New Roman" w:eastAsia="Times New Roman" w:hAnsi="Times New Roman" w:cs="Times New Roman"/>
                <w:b/>
                <w:bCs/>
                <w:color w:val="000000"/>
                <w:sz w:val="24"/>
                <w:szCs w:val="24"/>
                <w:lang w:eastAsia="bg-BG"/>
              </w:rPr>
              <w:br/>
              <w:t>7 дни</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Обикновена</w:t>
            </w:r>
            <w:r w:rsidRPr="00AB6057">
              <w:rPr>
                <w:rFonts w:ascii="Times New Roman" w:eastAsia="Times New Roman" w:hAnsi="Times New Roman" w:cs="Times New Roman"/>
                <w:b/>
                <w:bCs/>
                <w:color w:val="000000"/>
                <w:sz w:val="24"/>
                <w:szCs w:val="24"/>
                <w:lang w:eastAsia="bg-BG"/>
              </w:rPr>
              <w:br/>
              <w:t>7 дни</w:t>
            </w:r>
          </w:p>
        </w:tc>
      </w:tr>
      <w:tr w:rsidR="00AB6057" w:rsidRPr="00AB6057" w:rsidTr="00F055CB">
        <w:trPr>
          <w:trHeight w:val="31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AB6057" w:rsidRPr="00AB6057"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6057" w:rsidRPr="00AB6057"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AB6057" w:rsidRPr="00AB6057"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AB6057" w:rsidRPr="00AB6057" w:rsidTr="00F055CB">
        <w:trPr>
          <w:trHeight w:val="31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D4749B">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2</w:t>
            </w:r>
            <w:r w:rsidR="00D4749B">
              <w:rPr>
                <w:rFonts w:ascii="Times New Roman" w:eastAsia="Times New Roman" w:hAnsi="Times New Roman" w:cs="Times New Roman"/>
                <w:b/>
                <w:bCs/>
                <w:color w:val="000000"/>
                <w:sz w:val="24"/>
                <w:szCs w:val="24"/>
                <w:lang w:eastAsia="bg-BG"/>
              </w:rPr>
              <w:t>5</w:t>
            </w:r>
          </w:p>
        </w:tc>
        <w:tc>
          <w:tcPr>
            <w:tcW w:w="1134"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2033</w:t>
            </w:r>
          </w:p>
        </w:tc>
        <w:tc>
          <w:tcPr>
            <w:tcW w:w="4111"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Възстановяване или промяна на име</w:t>
            </w:r>
          </w:p>
        </w:tc>
        <w:tc>
          <w:tcPr>
            <w:tcW w:w="2409" w:type="dxa"/>
            <w:tcBorders>
              <w:top w:val="single" w:sz="4" w:space="0" w:color="auto"/>
              <w:left w:val="nil"/>
              <w:bottom w:val="single" w:sz="4" w:space="0" w:color="auto"/>
              <w:right w:val="single" w:sz="4" w:space="0" w:color="000000"/>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2410" w:type="dxa"/>
            <w:tcBorders>
              <w:top w:val="single" w:sz="4" w:space="0" w:color="auto"/>
              <w:left w:val="nil"/>
              <w:bottom w:val="single" w:sz="4" w:space="0" w:color="auto"/>
              <w:right w:val="single" w:sz="4" w:space="0" w:color="000000"/>
            </w:tcBorders>
            <w:shd w:val="clear" w:color="000000" w:fill="FFF2CC"/>
            <w:hideMark/>
          </w:tcPr>
          <w:p w:rsidR="00AB6057" w:rsidRPr="00AB6057" w:rsidRDefault="00AB6057" w:rsidP="00216529">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r>
    </w:tbl>
    <w:p w:rsidR="00AB6057" w:rsidRPr="00AB6057" w:rsidRDefault="00AB6057" w:rsidP="00D95F12">
      <w:pPr>
        <w:suppressAutoHyphens/>
        <w:spacing w:after="0" w:line="240" w:lineRule="auto"/>
        <w:ind w:firstLine="720"/>
        <w:jc w:val="both"/>
        <w:rPr>
          <w:rFonts w:ascii="Times New Roman" w:eastAsia="Times New Roman" w:hAnsi="Times New Roman" w:cs="Times New Roman"/>
          <w:sz w:val="24"/>
          <w:szCs w:val="24"/>
          <w:lang w:eastAsia="ar-SA"/>
        </w:rPr>
      </w:pPr>
    </w:p>
    <w:p w:rsidR="00AB6057" w:rsidRPr="00AB6057" w:rsidRDefault="00AB6057" w:rsidP="00D32F37">
      <w:pPr>
        <w:suppressAutoHyphens/>
        <w:spacing w:after="0" w:line="240" w:lineRule="auto"/>
        <w:ind w:left="142" w:firstLine="567"/>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Не подлежат на таксуване следните услуги:</w:t>
      </w:r>
    </w:p>
    <w:p w:rsidR="00AB6057" w:rsidRPr="00AB6057" w:rsidRDefault="00AB6057"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Издаване на удостоверение за раждане – оригинал;</w:t>
      </w:r>
    </w:p>
    <w:p w:rsidR="00AB6057" w:rsidRPr="00AB6057" w:rsidRDefault="00AB6057"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Издаване на удостоверение за граждански брак – оригинал;</w:t>
      </w:r>
    </w:p>
    <w:p w:rsidR="00AB6057" w:rsidRPr="00AB6057" w:rsidRDefault="00AB6057"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Издаване на препис</w:t>
      </w:r>
      <w:r w:rsidR="00DA6023">
        <w:rPr>
          <w:rFonts w:ascii="Times New Roman" w:eastAsia="Times New Roman" w:hAnsi="Times New Roman" w:cs="Times New Roman"/>
          <w:sz w:val="24"/>
          <w:szCs w:val="24"/>
          <w:lang w:eastAsia="ar-SA"/>
        </w:rPr>
        <w:t>-</w:t>
      </w:r>
      <w:r w:rsidRPr="00AB6057">
        <w:rPr>
          <w:rFonts w:ascii="Times New Roman" w:eastAsia="Times New Roman" w:hAnsi="Times New Roman" w:cs="Times New Roman"/>
          <w:sz w:val="24"/>
          <w:szCs w:val="24"/>
          <w:lang w:eastAsia="ar-SA"/>
        </w:rPr>
        <w:t>извлечение от акт за смърт – за първи път;</w:t>
      </w:r>
    </w:p>
    <w:p w:rsidR="00AB6057" w:rsidRPr="00AB6057" w:rsidRDefault="00AB6057"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Съставяне на актове за гражданско състояние на български граждани, които имат актове, съставени в чужбина;</w:t>
      </w:r>
    </w:p>
    <w:p w:rsidR="00AB6057" w:rsidRPr="00AB6057" w:rsidRDefault="00AB6057"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5. Припознаване на дете;</w:t>
      </w:r>
    </w:p>
    <w:p w:rsidR="00AB6057" w:rsidRPr="00AB6057" w:rsidRDefault="00AB6057"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6. Комплектоване и проверка на документи към искане за установяване на българско гражданство;</w:t>
      </w:r>
    </w:p>
    <w:p w:rsidR="00AB6057" w:rsidRPr="00AB6057" w:rsidRDefault="00AB6057"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7. Предоставяне на данни по гражданска регистрация на държавни органи и институции;</w:t>
      </w:r>
    </w:p>
    <w:p w:rsidR="00AB6057" w:rsidRPr="00AB6057" w:rsidRDefault="00AB6057"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8. Издаване на удостоверения за настойничество и попечителство, учредено по реда на чл. 155 от СК и по право – по чл. 173 от СК;</w:t>
      </w:r>
    </w:p>
    <w:p w:rsidR="00AB6057" w:rsidRPr="00AB6057" w:rsidRDefault="00AB6057" w:rsidP="003E1ED2">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(3) Електронни административни услуги се извършват чрез </w:t>
      </w:r>
      <w:r w:rsidR="00884B7D">
        <w:rPr>
          <w:rFonts w:ascii="Times New Roman" w:eastAsia="Times New Roman" w:hAnsi="Times New Roman" w:cs="Times New Roman"/>
          <w:sz w:val="24"/>
          <w:szCs w:val="24"/>
          <w:lang w:val="en-US" w:eastAsia="ar-SA"/>
        </w:rPr>
        <w:t>E</w:t>
      </w:r>
      <w:r w:rsidRPr="00AB6057">
        <w:rPr>
          <w:rFonts w:ascii="Times New Roman" w:eastAsia="Times New Roman" w:hAnsi="Times New Roman" w:cs="Times New Roman"/>
          <w:sz w:val="24"/>
          <w:szCs w:val="24"/>
          <w:lang w:eastAsia="ar-SA"/>
        </w:rPr>
        <w:t>динен портал за електронни административни услуги на Министерство на електронно управление. Електронните услуги се изпълняват в срока на обикновените услуги на гише.</w:t>
      </w:r>
    </w:p>
    <w:p w:rsidR="00AB6057" w:rsidRPr="00884B7D" w:rsidRDefault="00AB6057" w:rsidP="003E1ED2">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Община Троян предоставя комплексни</w:t>
      </w:r>
      <w:r w:rsidR="00884B7D" w:rsidRPr="00884B7D">
        <w:rPr>
          <w:rFonts w:ascii="Times New Roman" w:eastAsia="Times New Roman" w:hAnsi="Times New Roman" w:cs="Times New Roman"/>
          <w:sz w:val="24"/>
          <w:szCs w:val="24"/>
          <w:lang w:eastAsia="ar-SA"/>
        </w:rPr>
        <w:t xml:space="preserve"> </w:t>
      </w:r>
      <w:r w:rsidR="00884B7D">
        <w:rPr>
          <w:rFonts w:ascii="Times New Roman" w:eastAsia="Times New Roman" w:hAnsi="Times New Roman" w:cs="Times New Roman"/>
          <w:sz w:val="24"/>
          <w:szCs w:val="24"/>
          <w:lang w:eastAsia="ar-SA"/>
        </w:rPr>
        <w:t>административни</w:t>
      </w:r>
      <w:r w:rsidRPr="00AB6057">
        <w:rPr>
          <w:rFonts w:ascii="Times New Roman" w:eastAsia="Times New Roman" w:hAnsi="Times New Roman" w:cs="Times New Roman"/>
          <w:sz w:val="24"/>
          <w:szCs w:val="24"/>
          <w:lang w:eastAsia="ar-SA"/>
        </w:rPr>
        <w:t xml:space="preserve"> услуги. </w:t>
      </w:r>
    </w:p>
    <w:p w:rsidR="00857283" w:rsidRDefault="00D32F37" w:rsidP="003E1ED2">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 </w:t>
      </w:r>
      <w:r w:rsidR="00AB6057" w:rsidRPr="00AB6057">
        <w:rPr>
          <w:rFonts w:ascii="Times New Roman" w:eastAsia="Times New Roman" w:hAnsi="Times New Roman" w:cs="Times New Roman"/>
          <w:sz w:val="24"/>
          <w:szCs w:val="24"/>
          <w:lang w:eastAsia="ar-SA"/>
        </w:rPr>
        <w:t>(5) Община Троян е посредник при заявяване на електронни административни услуги. Посредническите услуги, предоставяни от Община Троян, са безплатни за безплатните административни услуги от различни доставчици, а за всички останали заявителят на услугата заплаща възнаграждение в размер на 10% от цената на заявената електронна административна услуга.</w:t>
      </w:r>
    </w:p>
    <w:p w:rsidR="00D32F37" w:rsidRDefault="00D32F37" w:rsidP="006105AA">
      <w:pPr>
        <w:suppressAutoHyphens/>
        <w:spacing w:after="0" w:line="240" w:lineRule="auto"/>
        <w:ind w:firstLine="709"/>
        <w:jc w:val="both"/>
        <w:rPr>
          <w:rFonts w:ascii="Times New Roman" w:eastAsia="Times New Roman" w:hAnsi="Times New Roman" w:cs="Times New Roman"/>
          <w:bCs/>
          <w:color w:val="000000"/>
          <w:sz w:val="24"/>
          <w:szCs w:val="24"/>
          <w:lang w:eastAsia="bg-BG"/>
        </w:rPr>
      </w:pPr>
      <w:r>
        <w:rPr>
          <w:rFonts w:ascii="Times New Roman" w:eastAsia="Times New Roman" w:hAnsi="Times New Roman" w:cs="Times New Roman"/>
          <w:sz w:val="24"/>
          <w:szCs w:val="24"/>
          <w:lang w:eastAsia="ar-SA"/>
        </w:rPr>
        <w:t xml:space="preserve"> </w:t>
      </w:r>
      <w:r w:rsidR="00CA177A">
        <w:rPr>
          <w:rFonts w:ascii="Times New Roman" w:eastAsia="Times New Roman" w:hAnsi="Times New Roman" w:cs="Times New Roman"/>
          <w:sz w:val="24"/>
          <w:szCs w:val="24"/>
          <w:lang w:eastAsia="ar-SA"/>
        </w:rPr>
        <w:t>(6)</w:t>
      </w:r>
      <w:r w:rsidR="00CA177A" w:rsidRPr="00CA177A">
        <w:rPr>
          <w:rFonts w:ascii="Times New Roman" w:eastAsia="Times New Roman" w:hAnsi="Times New Roman" w:cs="Times New Roman"/>
          <w:b/>
          <w:bCs/>
          <w:color w:val="000000"/>
          <w:sz w:val="24"/>
          <w:szCs w:val="24"/>
          <w:lang w:eastAsia="bg-BG"/>
        </w:rPr>
        <w:t xml:space="preserve"> </w:t>
      </w:r>
      <w:r w:rsidR="00CA177A" w:rsidRPr="00CA177A">
        <w:rPr>
          <w:rFonts w:ascii="Times New Roman" w:eastAsia="Times New Roman" w:hAnsi="Times New Roman" w:cs="Times New Roman"/>
          <w:bCs/>
          <w:color w:val="000000"/>
          <w:sz w:val="24"/>
          <w:szCs w:val="24"/>
          <w:lang w:eastAsia="bg-BG"/>
        </w:rPr>
        <w:t>Услуги, извършвани от отдел „Местни приходи“:</w:t>
      </w:r>
    </w:p>
    <w:p w:rsidR="0001671C" w:rsidRDefault="0001671C" w:rsidP="006105AA">
      <w:pPr>
        <w:suppressAutoHyphens/>
        <w:spacing w:after="0" w:line="240" w:lineRule="auto"/>
        <w:ind w:firstLine="709"/>
        <w:jc w:val="both"/>
        <w:rPr>
          <w:rFonts w:ascii="Times New Roman" w:eastAsia="Times New Roman" w:hAnsi="Times New Roman" w:cs="Times New Roman"/>
          <w:bCs/>
          <w:color w:val="000000"/>
          <w:sz w:val="24"/>
          <w:szCs w:val="24"/>
          <w:lang w:eastAsia="bg-BG"/>
        </w:rPr>
      </w:pPr>
    </w:p>
    <w:p w:rsidR="00D32F37" w:rsidRPr="00CA177A" w:rsidRDefault="00D32F37" w:rsidP="00F055CB">
      <w:pPr>
        <w:suppressAutoHyphens/>
        <w:spacing w:after="0" w:line="240" w:lineRule="auto"/>
        <w:jc w:val="both"/>
        <w:rPr>
          <w:rFonts w:ascii="Times New Roman" w:eastAsia="Times New Roman" w:hAnsi="Times New Roman" w:cs="Times New Roman"/>
          <w:sz w:val="24"/>
          <w:szCs w:val="24"/>
          <w:lang w:eastAsia="ar-SA"/>
        </w:rPr>
      </w:pPr>
    </w:p>
    <w:tbl>
      <w:tblPr>
        <w:tblW w:w="10491" w:type="dxa"/>
        <w:tblInd w:w="-431" w:type="dxa"/>
        <w:tblCellMar>
          <w:left w:w="70" w:type="dxa"/>
          <w:right w:w="70" w:type="dxa"/>
        </w:tblCellMar>
        <w:tblLook w:val="04A0" w:firstRow="1" w:lastRow="0" w:firstColumn="1" w:lastColumn="0" w:noHBand="0" w:noVBand="1"/>
      </w:tblPr>
      <w:tblGrid>
        <w:gridCol w:w="562"/>
        <w:gridCol w:w="1134"/>
        <w:gridCol w:w="1849"/>
        <w:gridCol w:w="1365"/>
        <w:gridCol w:w="1365"/>
        <w:gridCol w:w="814"/>
        <w:gridCol w:w="850"/>
        <w:gridCol w:w="1276"/>
        <w:gridCol w:w="1276"/>
      </w:tblGrid>
      <w:tr w:rsidR="00AB6057" w:rsidRPr="00CE4A18" w:rsidTr="00D32F37">
        <w:trPr>
          <w:trHeight w:val="235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Код по ИИСДА</w:t>
            </w:r>
          </w:p>
        </w:tc>
        <w:tc>
          <w:tcPr>
            <w:tcW w:w="18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Наименование на услугата</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AB6057" w:rsidRPr="00D32F37" w:rsidRDefault="00AB6057" w:rsidP="00216529">
            <w:pPr>
              <w:spacing w:after="0" w:line="240" w:lineRule="auto"/>
              <w:jc w:val="center"/>
              <w:rPr>
                <w:rFonts w:ascii="Times New Roman" w:eastAsia="Times New Roman" w:hAnsi="Times New Roman" w:cs="Times New Roman"/>
                <w:b/>
                <w:bCs/>
                <w:lang w:eastAsia="bg-BG"/>
              </w:rPr>
            </w:pPr>
            <w:r w:rsidRPr="00D32F37">
              <w:rPr>
                <w:rFonts w:ascii="Times New Roman" w:eastAsia="Times New Roman" w:hAnsi="Times New Roman" w:cs="Times New Roman"/>
                <w:b/>
                <w:bCs/>
                <w:lang w:eastAsia="bg-BG"/>
              </w:rPr>
              <w:t>Обикновена</w:t>
            </w:r>
            <w:r w:rsidRPr="00D32F37">
              <w:rPr>
                <w:rFonts w:ascii="Times New Roman" w:eastAsia="Times New Roman" w:hAnsi="Times New Roman" w:cs="Times New Roman"/>
                <w:b/>
                <w:bCs/>
                <w:lang w:eastAsia="bg-BG"/>
              </w:rPr>
              <w:br/>
              <w:t>от 4 до 5 дни</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AB6057" w:rsidRPr="00D32F37" w:rsidRDefault="00AB6057" w:rsidP="00216529">
            <w:pPr>
              <w:spacing w:after="0" w:line="240" w:lineRule="auto"/>
              <w:jc w:val="center"/>
              <w:rPr>
                <w:rFonts w:ascii="Times New Roman" w:eastAsia="Times New Roman" w:hAnsi="Times New Roman" w:cs="Times New Roman"/>
                <w:b/>
                <w:bCs/>
                <w:lang w:eastAsia="bg-BG"/>
              </w:rPr>
            </w:pPr>
            <w:r w:rsidRPr="00D32F37">
              <w:rPr>
                <w:rFonts w:ascii="Times New Roman" w:eastAsia="Times New Roman" w:hAnsi="Times New Roman" w:cs="Times New Roman"/>
                <w:b/>
                <w:bCs/>
                <w:lang w:eastAsia="bg-BG"/>
              </w:rPr>
              <w:t>Обикновена</w:t>
            </w:r>
            <w:r w:rsidRPr="00D32F37">
              <w:rPr>
                <w:rFonts w:ascii="Times New Roman" w:eastAsia="Times New Roman" w:hAnsi="Times New Roman" w:cs="Times New Roman"/>
                <w:b/>
                <w:bCs/>
                <w:lang w:eastAsia="bg-BG"/>
              </w:rPr>
              <w:br/>
              <w:t>от 4 до 5 дни</w:t>
            </w:r>
          </w:p>
        </w:tc>
        <w:tc>
          <w:tcPr>
            <w:tcW w:w="814" w:type="dxa"/>
            <w:tcBorders>
              <w:top w:val="single" w:sz="4" w:space="0" w:color="auto"/>
              <w:left w:val="nil"/>
              <w:bottom w:val="single" w:sz="4" w:space="0" w:color="auto"/>
              <w:right w:val="single" w:sz="4" w:space="0" w:color="auto"/>
            </w:tcBorders>
            <w:shd w:val="clear" w:color="auto" w:fill="auto"/>
            <w:vAlign w:val="center"/>
            <w:hideMark/>
          </w:tcPr>
          <w:p w:rsidR="00AB6057" w:rsidRPr="00D32F37" w:rsidRDefault="00AB6057" w:rsidP="00216529">
            <w:pPr>
              <w:spacing w:after="0" w:line="240" w:lineRule="auto"/>
              <w:jc w:val="center"/>
              <w:rPr>
                <w:rFonts w:ascii="Times New Roman" w:eastAsia="Times New Roman" w:hAnsi="Times New Roman" w:cs="Times New Roman"/>
                <w:b/>
                <w:bCs/>
                <w:lang w:eastAsia="bg-BG"/>
              </w:rPr>
            </w:pPr>
            <w:r w:rsidRPr="00D32F37">
              <w:rPr>
                <w:rFonts w:ascii="Times New Roman" w:eastAsia="Times New Roman" w:hAnsi="Times New Roman" w:cs="Times New Roman"/>
                <w:b/>
                <w:bCs/>
                <w:lang w:eastAsia="bg-BG"/>
              </w:rPr>
              <w:t>Бърза</w:t>
            </w:r>
            <w:r w:rsidRPr="00D32F37">
              <w:rPr>
                <w:rFonts w:ascii="Times New Roman" w:eastAsia="Times New Roman" w:hAnsi="Times New Roman" w:cs="Times New Roman"/>
                <w:b/>
                <w:bCs/>
                <w:lang w:eastAsia="bg-BG"/>
              </w:rPr>
              <w:br/>
              <w:t>от 2 до 3 дни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B6057" w:rsidRPr="00D32F37" w:rsidRDefault="00AB6057" w:rsidP="00216529">
            <w:pPr>
              <w:spacing w:after="0" w:line="240" w:lineRule="auto"/>
              <w:jc w:val="center"/>
              <w:rPr>
                <w:rFonts w:ascii="Times New Roman" w:eastAsia="Times New Roman" w:hAnsi="Times New Roman" w:cs="Times New Roman"/>
                <w:b/>
                <w:bCs/>
                <w:lang w:eastAsia="bg-BG"/>
              </w:rPr>
            </w:pPr>
            <w:r w:rsidRPr="00D32F37">
              <w:rPr>
                <w:rFonts w:ascii="Times New Roman" w:eastAsia="Times New Roman" w:hAnsi="Times New Roman" w:cs="Times New Roman"/>
                <w:b/>
                <w:bCs/>
                <w:lang w:eastAsia="bg-BG"/>
              </w:rPr>
              <w:t>Бърза</w:t>
            </w:r>
            <w:r w:rsidRPr="00D32F37">
              <w:rPr>
                <w:rFonts w:ascii="Times New Roman" w:eastAsia="Times New Roman" w:hAnsi="Times New Roman" w:cs="Times New Roman"/>
                <w:b/>
                <w:bCs/>
                <w:lang w:eastAsia="bg-BG"/>
              </w:rPr>
              <w:br/>
              <w:t>от 2 до 3 дни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B6057" w:rsidRPr="00D32F37" w:rsidRDefault="00AB6057" w:rsidP="00216529">
            <w:pPr>
              <w:spacing w:after="0" w:line="240" w:lineRule="auto"/>
              <w:jc w:val="center"/>
              <w:rPr>
                <w:rFonts w:ascii="Times New Roman" w:eastAsia="Times New Roman" w:hAnsi="Times New Roman" w:cs="Times New Roman"/>
                <w:b/>
                <w:bCs/>
                <w:lang w:eastAsia="bg-BG"/>
              </w:rPr>
            </w:pPr>
            <w:r w:rsidRPr="00D32F37">
              <w:rPr>
                <w:rFonts w:ascii="Times New Roman" w:eastAsia="Times New Roman" w:hAnsi="Times New Roman" w:cs="Times New Roman"/>
                <w:b/>
                <w:bCs/>
                <w:lang w:eastAsia="bg-BG"/>
              </w:rPr>
              <w:t>Експресна</w:t>
            </w:r>
            <w:r w:rsidRPr="00D32F37">
              <w:rPr>
                <w:rFonts w:ascii="Times New Roman" w:eastAsia="Times New Roman" w:hAnsi="Times New Roman" w:cs="Times New Roman"/>
                <w:b/>
                <w:bCs/>
                <w:lang w:eastAsia="bg-BG"/>
              </w:rPr>
              <w:br/>
              <w:t>от подаване на искане по образец до края на следващия работен ден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B6057" w:rsidRPr="00D32F37" w:rsidRDefault="00AB6057" w:rsidP="00216529">
            <w:pPr>
              <w:spacing w:after="0" w:line="240" w:lineRule="auto"/>
              <w:jc w:val="center"/>
              <w:rPr>
                <w:rFonts w:ascii="Times New Roman" w:eastAsia="Times New Roman" w:hAnsi="Times New Roman" w:cs="Times New Roman"/>
                <w:b/>
                <w:bCs/>
                <w:lang w:eastAsia="bg-BG"/>
              </w:rPr>
            </w:pPr>
            <w:r w:rsidRPr="00D32F37">
              <w:rPr>
                <w:rFonts w:ascii="Times New Roman" w:eastAsia="Times New Roman" w:hAnsi="Times New Roman" w:cs="Times New Roman"/>
                <w:b/>
                <w:bCs/>
                <w:lang w:eastAsia="bg-BG"/>
              </w:rPr>
              <w:t>Експресна</w:t>
            </w:r>
            <w:r w:rsidRPr="00D32F37">
              <w:rPr>
                <w:rFonts w:ascii="Times New Roman" w:eastAsia="Times New Roman" w:hAnsi="Times New Roman" w:cs="Times New Roman"/>
                <w:b/>
                <w:bCs/>
                <w:lang w:eastAsia="bg-BG"/>
              </w:rPr>
              <w:br/>
              <w:t>от подаване на искане по образец до края на следващия работен ден</w:t>
            </w:r>
          </w:p>
        </w:tc>
      </w:tr>
      <w:tr w:rsidR="00AB6057" w:rsidRPr="00CE4A18" w:rsidTr="00D32F37">
        <w:trPr>
          <w:trHeight w:val="315"/>
        </w:trPr>
        <w:tc>
          <w:tcPr>
            <w:tcW w:w="562" w:type="dxa"/>
            <w:vMerge/>
            <w:tcBorders>
              <w:top w:val="nil"/>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nil"/>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849" w:type="dxa"/>
            <w:vMerge/>
            <w:tcBorders>
              <w:top w:val="nil"/>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365" w:type="dxa"/>
            <w:tcBorders>
              <w:top w:val="nil"/>
              <w:left w:val="nil"/>
              <w:bottom w:val="single" w:sz="4" w:space="0" w:color="auto"/>
              <w:right w:val="single" w:sz="4" w:space="0" w:color="auto"/>
            </w:tcBorders>
            <w:shd w:val="clear" w:color="auto" w:fill="auto"/>
            <w:noWrap/>
            <w:vAlign w:val="bottom"/>
            <w:hideMark/>
          </w:tcPr>
          <w:p w:rsidR="00AB6057" w:rsidRPr="00D32F37" w:rsidRDefault="00AB6057" w:rsidP="00216529">
            <w:pPr>
              <w:spacing w:after="0" w:line="240" w:lineRule="auto"/>
              <w:jc w:val="center"/>
              <w:rPr>
                <w:rFonts w:ascii="Times New Roman" w:eastAsia="Times New Roman" w:hAnsi="Times New Roman" w:cs="Times New Roman"/>
                <w:b/>
                <w:bCs/>
                <w:color w:val="000000"/>
                <w:lang w:eastAsia="bg-BG"/>
              </w:rPr>
            </w:pPr>
            <w:r w:rsidRPr="00D32F37">
              <w:rPr>
                <w:rFonts w:ascii="Times New Roman" w:eastAsia="Times New Roman" w:hAnsi="Times New Roman" w:cs="Times New Roman"/>
                <w:b/>
                <w:bCs/>
                <w:color w:val="000000"/>
                <w:lang w:eastAsia="bg-BG"/>
              </w:rPr>
              <w:t>в лева</w:t>
            </w:r>
          </w:p>
        </w:tc>
        <w:tc>
          <w:tcPr>
            <w:tcW w:w="1365" w:type="dxa"/>
            <w:tcBorders>
              <w:top w:val="nil"/>
              <w:left w:val="nil"/>
              <w:bottom w:val="single" w:sz="4" w:space="0" w:color="auto"/>
              <w:right w:val="single" w:sz="4" w:space="0" w:color="auto"/>
            </w:tcBorders>
            <w:shd w:val="clear" w:color="auto" w:fill="auto"/>
            <w:noWrap/>
            <w:vAlign w:val="bottom"/>
            <w:hideMark/>
          </w:tcPr>
          <w:p w:rsidR="00AB6057" w:rsidRPr="00D32F37" w:rsidRDefault="00AB6057" w:rsidP="00216529">
            <w:pPr>
              <w:spacing w:after="0" w:line="240" w:lineRule="auto"/>
              <w:jc w:val="center"/>
              <w:rPr>
                <w:rFonts w:ascii="Times New Roman" w:eastAsia="Times New Roman" w:hAnsi="Times New Roman" w:cs="Times New Roman"/>
                <w:b/>
                <w:bCs/>
                <w:color w:val="000000"/>
                <w:lang w:eastAsia="bg-BG"/>
              </w:rPr>
            </w:pPr>
            <w:r w:rsidRPr="00D32F37">
              <w:rPr>
                <w:rFonts w:ascii="Times New Roman" w:eastAsia="Times New Roman" w:hAnsi="Times New Roman" w:cs="Times New Roman"/>
                <w:b/>
                <w:bCs/>
                <w:color w:val="000000"/>
                <w:lang w:eastAsia="bg-BG"/>
              </w:rPr>
              <w:t>в евро</w:t>
            </w:r>
          </w:p>
        </w:tc>
        <w:tc>
          <w:tcPr>
            <w:tcW w:w="814" w:type="dxa"/>
            <w:tcBorders>
              <w:top w:val="nil"/>
              <w:left w:val="nil"/>
              <w:bottom w:val="single" w:sz="4" w:space="0" w:color="auto"/>
              <w:right w:val="single" w:sz="4" w:space="0" w:color="auto"/>
            </w:tcBorders>
            <w:shd w:val="clear" w:color="auto" w:fill="auto"/>
            <w:noWrap/>
            <w:vAlign w:val="bottom"/>
            <w:hideMark/>
          </w:tcPr>
          <w:p w:rsidR="00AB6057" w:rsidRPr="00D32F37" w:rsidRDefault="00AB6057" w:rsidP="00216529">
            <w:pPr>
              <w:spacing w:after="0" w:line="240" w:lineRule="auto"/>
              <w:jc w:val="center"/>
              <w:rPr>
                <w:rFonts w:ascii="Times New Roman" w:eastAsia="Times New Roman" w:hAnsi="Times New Roman" w:cs="Times New Roman"/>
                <w:b/>
                <w:bCs/>
                <w:color w:val="000000"/>
                <w:lang w:eastAsia="bg-BG"/>
              </w:rPr>
            </w:pPr>
            <w:r w:rsidRPr="00D32F37">
              <w:rPr>
                <w:rFonts w:ascii="Times New Roman" w:eastAsia="Times New Roman" w:hAnsi="Times New Roman" w:cs="Times New Roman"/>
                <w:b/>
                <w:bCs/>
                <w:color w:val="000000"/>
                <w:lang w:eastAsia="bg-BG"/>
              </w:rPr>
              <w:t>в лева</w:t>
            </w:r>
          </w:p>
        </w:tc>
        <w:tc>
          <w:tcPr>
            <w:tcW w:w="850" w:type="dxa"/>
            <w:tcBorders>
              <w:top w:val="nil"/>
              <w:left w:val="nil"/>
              <w:bottom w:val="single" w:sz="4" w:space="0" w:color="auto"/>
              <w:right w:val="single" w:sz="4" w:space="0" w:color="auto"/>
            </w:tcBorders>
            <w:shd w:val="clear" w:color="auto" w:fill="auto"/>
            <w:noWrap/>
            <w:vAlign w:val="bottom"/>
            <w:hideMark/>
          </w:tcPr>
          <w:p w:rsidR="00AB6057" w:rsidRPr="00D32F37" w:rsidRDefault="00AB6057" w:rsidP="00216529">
            <w:pPr>
              <w:spacing w:after="0" w:line="240" w:lineRule="auto"/>
              <w:jc w:val="center"/>
              <w:rPr>
                <w:rFonts w:ascii="Times New Roman" w:eastAsia="Times New Roman" w:hAnsi="Times New Roman" w:cs="Times New Roman"/>
                <w:b/>
                <w:bCs/>
                <w:color w:val="000000"/>
                <w:lang w:eastAsia="bg-BG"/>
              </w:rPr>
            </w:pPr>
            <w:r w:rsidRPr="00D32F37">
              <w:rPr>
                <w:rFonts w:ascii="Times New Roman" w:eastAsia="Times New Roman" w:hAnsi="Times New Roman" w:cs="Times New Roman"/>
                <w:b/>
                <w:bCs/>
                <w:color w:val="000000"/>
                <w:lang w:eastAsia="bg-BG"/>
              </w:rPr>
              <w:t>в евро</w:t>
            </w:r>
          </w:p>
        </w:tc>
        <w:tc>
          <w:tcPr>
            <w:tcW w:w="1276" w:type="dxa"/>
            <w:tcBorders>
              <w:top w:val="nil"/>
              <w:left w:val="nil"/>
              <w:bottom w:val="single" w:sz="4" w:space="0" w:color="auto"/>
              <w:right w:val="single" w:sz="4" w:space="0" w:color="auto"/>
            </w:tcBorders>
            <w:shd w:val="clear" w:color="auto" w:fill="auto"/>
            <w:noWrap/>
            <w:vAlign w:val="bottom"/>
            <w:hideMark/>
          </w:tcPr>
          <w:p w:rsidR="00AB6057" w:rsidRPr="00D32F37" w:rsidRDefault="00AB6057" w:rsidP="00216529">
            <w:pPr>
              <w:spacing w:after="0" w:line="240" w:lineRule="auto"/>
              <w:jc w:val="center"/>
              <w:rPr>
                <w:rFonts w:ascii="Times New Roman" w:eastAsia="Times New Roman" w:hAnsi="Times New Roman" w:cs="Times New Roman"/>
                <w:b/>
                <w:bCs/>
                <w:color w:val="000000"/>
                <w:lang w:eastAsia="bg-BG"/>
              </w:rPr>
            </w:pPr>
            <w:r w:rsidRPr="00D32F37">
              <w:rPr>
                <w:rFonts w:ascii="Times New Roman" w:eastAsia="Times New Roman" w:hAnsi="Times New Roman" w:cs="Times New Roman"/>
                <w:b/>
                <w:bCs/>
                <w:color w:val="000000"/>
                <w:lang w:eastAsia="bg-BG"/>
              </w:rPr>
              <w:t>в лева</w:t>
            </w:r>
          </w:p>
        </w:tc>
        <w:tc>
          <w:tcPr>
            <w:tcW w:w="1276" w:type="dxa"/>
            <w:tcBorders>
              <w:top w:val="nil"/>
              <w:left w:val="nil"/>
              <w:bottom w:val="single" w:sz="4" w:space="0" w:color="auto"/>
              <w:right w:val="single" w:sz="4" w:space="0" w:color="auto"/>
            </w:tcBorders>
            <w:shd w:val="clear" w:color="auto" w:fill="auto"/>
            <w:noWrap/>
            <w:vAlign w:val="bottom"/>
            <w:hideMark/>
          </w:tcPr>
          <w:p w:rsidR="00AB6057" w:rsidRPr="00D32F37" w:rsidRDefault="00AB6057" w:rsidP="00216529">
            <w:pPr>
              <w:spacing w:after="0" w:line="240" w:lineRule="auto"/>
              <w:jc w:val="center"/>
              <w:rPr>
                <w:rFonts w:ascii="Times New Roman" w:eastAsia="Times New Roman" w:hAnsi="Times New Roman" w:cs="Times New Roman"/>
                <w:b/>
                <w:bCs/>
                <w:color w:val="000000"/>
                <w:lang w:eastAsia="bg-BG"/>
              </w:rPr>
            </w:pPr>
            <w:r w:rsidRPr="00D32F37">
              <w:rPr>
                <w:rFonts w:ascii="Times New Roman" w:eastAsia="Times New Roman" w:hAnsi="Times New Roman" w:cs="Times New Roman"/>
                <w:b/>
                <w:bCs/>
                <w:color w:val="000000"/>
                <w:lang w:eastAsia="bg-BG"/>
              </w:rPr>
              <w:t>в евро</w:t>
            </w:r>
          </w:p>
        </w:tc>
      </w:tr>
      <w:tr w:rsidR="00AB6057" w:rsidRPr="00CE4A18" w:rsidTr="00F055CB">
        <w:trPr>
          <w:trHeight w:val="566"/>
        </w:trPr>
        <w:tc>
          <w:tcPr>
            <w:tcW w:w="562" w:type="dxa"/>
            <w:tcBorders>
              <w:top w:val="nil"/>
              <w:left w:val="single" w:sz="4" w:space="0" w:color="auto"/>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т. 1</w:t>
            </w:r>
          </w:p>
        </w:tc>
        <w:tc>
          <w:tcPr>
            <w:tcW w:w="1134"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2393</w:t>
            </w:r>
            <w:r w:rsidRPr="00CE4A18">
              <w:rPr>
                <w:rFonts w:ascii="Times New Roman" w:eastAsia="Times New Roman" w:hAnsi="Times New Roman" w:cs="Times New Roman"/>
                <w:b/>
                <w:bCs/>
                <w:color w:val="000000"/>
                <w:sz w:val="24"/>
                <w:szCs w:val="24"/>
                <w:lang w:eastAsia="bg-BG"/>
              </w:rPr>
              <w:br/>
              <w:t>2395</w:t>
            </w:r>
            <w:r w:rsidRPr="00CE4A18">
              <w:rPr>
                <w:rFonts w:ascii="Times New Roman" w:eastAsia="Times New Roman" w:hAnsi="Times New Roman" w:cs="Times New Roman"/>
                <w:b/>
                <w:bCs/>
                <w:color w:val="000000"/>
                <w:sz w:val="24"/>
                <w:szCs w:val="24"/>
                <w:lang w:eastAsia="bg-BG"/>
              </w:rPr>
              <w:br/>
              <w:t>2396</w:t>
            </w:r>
          </w:p>
        </w:tc>
        <w:tc>
          <w:tcPr>
            <w:tcW w:w="1849" w:type="dxa"/>
            <w:tcBorders>
              <w:top w:val="nil"/>
              <w:left w:val="nil"/>
              <w:bottom w:val="single" w:sz="4" w:space="0" w:color="auto"/>
              <w:right w:val="single" w:sz="4" w:space="0" w:color="auto"/>
            </w:tcBorders>
            <w:shd w:val="clear" w:color="auto" w:fill="auto"/>
            <w:vAlign w:val="bottom"/>
            <w:hideMark/>
          </w:tcPr>
          <w:p w:rsidR="00AB6057" w:rsidRPr="00CE4A18" w:rsidRDefault="00AB6057" w:rsidP="00216529">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 xml:space="preserve">Издаване на удостоверения за данъчна оценка на недвижими имоти, съгласно </w:t>
            </w:r>
            <w:r w:rsidRPr="00CE4A18">
              <w:rPr>
                <w:rFonts w:ascii="Times New Roman" w:eastAsia="Times New Roman" w:hAnsi="Times New Roman" w:cs="Times New Roman"/>
                <w:color w:val="000000"/>
                <w:sz w:val="24"/>
                <w:szCs w:val="24"/>
                <w:lang w:eastAsia="bg-BG"/>
              </w:rPr>
              <w:lastRenderedPageBreak/>
              <w:t>приложенията към ЗМДТ</w:t>
            </w:r>
          </w:p>
        </w:tc>
        <w:tc>
          <w:tcPr>
            <w:tcW w:w="1365"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lastRenderedPageBreak/>
              <w:t>5.00</w:t>
            </w:r>
          </w:p>
        </w:tc>
        <w:tc>
          <w:tcPr>
            <w:tcW w:w="1365" w:type="dxa"/>
            <w:tcBorders>
              <w:top w:val="nil"/>
              <w:left w:val="nil"/>
              <w:bottom w:val="single" w:sz="4" w:space="0" w:color="auto"/>
              <w:right w:val="single" w:sz="4" w:space="0" w:color="auto"/>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2.56</w:t>
            </w:r>
          </w:p>
        </w:tc>
        <w:tc>
          <w:tcPr>
            <w:tcW w:w="814"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10.00</w:t>
            </w:r>
          </w:p>
        </w:tc>
        <w:tc>
          <w:tcPr>
            <w:tcW w:w="850" w:type="dxa"/>
            <w:tcBorders>
              <w:top w:val="nil"/>
              <w:left w:val="nil"/>
              <w:bottom w:val="single" w:sz="4" w:space="0" w:color="auto"/>
              <w:right w:val="single" w:sz="4" w:space="0" w:color="auto"/>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5.11</w:t>
            </w:r>
          </w:p>
        </w:tc>
        <w:tc>
          <w:tcPr>
            <w:tcW w:w="1276"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50.00</w:t>
            </w:r>
          </w:p>
        </w:tc>
        <w:tc>
          <w:tcPr>
            <w:tcW w:w="1276" w:type="dxa"/>
            <w:tcBorders>
              <w:top w:val="nil"/>
              <w:left w:val="nil"/>
              <w:bottom w:val="single" w:sz="4" w:space="0" w:color="auto"/>
              <w:right w:val="single" w:sz="4" w:space="0" w:color="auto"/>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25.56</w:t>
            </w:r>
          </w:p>
        </w:tc>
      </w:tr>
      <w:tr w:rsidR="00AB6057" w:rsidRPr="00CE4A18" w:rsidTr="00F055CB">
        <w:trPr>
          <w:trHeight w:val="630"/>
        </w:trPr>
        <w:tc>
          <w:tcPr>
            <w:tcW w:w="562" w:type="dxa"/>
            <w:tcBorders>
              <w:top w:val="nil"/>
              <w:left w:val="single" w:sz="4" w:space="0" w:color="auto"/>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lastRenderedPageBreak/>
              <w:t>т. 2</w:t>
            </w:r>
          </w:p>
        </w:tc>
        <w:tc>
          <w:tcPr>
            <w:tcW w:w="1134"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2071</w:t>
            </w:r>
          </w:p>
        </w:tc>
        <w:tc>
          <w:tcPr>
            <w:tcW w:w="1849" w:type="dxa"/>
            <w:tcBorders>
              <w:top w:val="nil"/>
              <w:left w:val="nil"/>
              <w:bottom w:val="single" w:sz="4" w:space="0" w:color="auto"/>
              <w:right w:val="single" w:sz="4" w:space="0" w:color="auto"/>
            </w:tcBorders>
            <w:shd w:val="clear" w:color="auto" w:fill="auto"/>
            <w:vAlign w:val="bottom"/>
            <w:hideMark/>
          </w:tcPr>
          <w:p w:rsidR="00AB6057" w:rsidRPr="00CE4A18" w:rsidRDefault="00AB6057" w:rsidP="00216529">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 xml:space="preserve">Издаване на удостоверения за декларирани данни </w:t>
            </w:r>
          </w:p>
        </w:tc>
        <w:tc>
          <w:tcPr>
            <w:tcW w:w="1365"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0.00</w:t>
            </w:r>
          </w:p>
        </w:tc>
        <w:tc>
          <w:tcPr>
            <w:tcW w:w="1365" w:type="dxa"/>
            <w:tcBorders>
              <w:top w:val="nil"/>
              <w:left w:val="nil"/>
              <w:bottom w:val="single" w:sz="4" w:space="0" w:color="auto"/>
              <w:right w:val="single" w:sz="4" w:space="0" w:color="auto"/>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0.00</w:t>
            </w:r>
          </w:p>
        </w:tc>
        <w:tc>
          <w:tcPr>
            <w:tcW w:w="814"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0.00</w:t>
            </w:r>
          </w:p>
        </w:tc>
        <w:tc>
          <w:tcPr>
            <w:tcW w:w="850" w:type="dxa"/>
            <w:tcBorders>
              <w:top w:val="nil"/>
              <w:left w:val="nil"/>
              <w:bottom w:val="single" w:sz="4" w:space="0" w:color="auto"/>
              <w:right w:val="single" w:sz="4" w:space="0" w:color="auto"/>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0.00</w:t>
            </w:r>
          </w:p>
        </w:tc>
        <w:tc>
          <w:tcPr>
            <w:tcW w:w="1276"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5.00</w:t>
            </w:r>
          </w:p>
        </w:tc>
        <w:tc>
          <w:tcPr>
            <w:tcW w:w="1276" w:type="dxa"/>
            <w:tcBorders>
              <w:top w:val="nil"/>
              <w:left w:val="nil"/>
              <w:bottom w:val="single" w:sz="4" w:space="0" w:color="auto"/>
              <w:right w:val="single" w:sz="4" w:space="0" w:color="auto"/>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2.56</w:t>
            </w:r>
          </w:p>
        </w:tc>
      </w:tr>
    </w:tbl>
    <w:p w:rsidR="00FF1EB2" w:rsidRPr="00F055CB" w:rsidRDefault="00FF1EB2">
      <w:pPr>
        <w:rPr>
          <w:sz w:val="18"/>
          <w:szCs w:val="18"/>
        </w:rPr>
      </w:pPr>
    </w:p>
    <w:tbl>
      <w:tblPr>
        <w:tblW w:w="10491" w:type="dxa"/>
        <w:tblInd w:w="-431" w:type="dxa"/>
        <w:tblCellMar>
          <w:left w:w="70" w:type="dxa"/>
          <w:right w:w="70" w:type="dxa"/>
        </w:tblCellMar>
        <w:tblLook w:val="04A0" w:firstRow="1" w:lastRow="0" w:firstColumn="1" w:lastColumn="0" w:noHBand="0" w:noVBand="1"/>
      </w:tblPr>
      <w:tblGrid>
        <w:gridCol w:w="562"/>
        <w:gridCol w:w="1134"/>
        <w:gridCol w:w="3975"/>
        <w:gridCol w:w="2410"/>
        <w:gridCol w:w="2410"/>
      </w:tblGrid>
      <w:tr w:rsidR="00AB6057" w:rsidRPr="00CE4A18" w:rsidTr="00F055CB">
        <w:trPr>
          <w:trHeight w:val="111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Код по ИИСДА</w:t>
            </w:r>
          </w:p>
        </w:tc>
        <w:tc>
          <w:tcPr>
            <w:tcW w:w="39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Наименование на услугата</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Обикновена</w:t>
            </w:r>
            <w:r w:rsidRPr="00CE4A18">
              <w:rPr>
                <w:rFonts w:ascii="Times New Roman" w:eastAsia="Times New Roman" w:hAnsi="Times New Roman" w:cs="Times New Roman"/>
                <w:b/>
                <w:bCs/>
                <w:color w:val="000000"/>
                <w:sz w:val="24"/>
                <w:szCs w:val="24"/>
                <w:lang w:eastAsia="bg-BG"/>
              </w:rPr>
              <w:br/>
              <w:t>в срок от 1 до 7 дни от подаване на искане по образец</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Обикновена</w:t>
            </w:r>
            <w:r w:rsidRPr="00CE4A18">
              <w:rPr>
                <w:rFonts w:ascii="Times New Roman" w:eastAsia="Times New Roman" w:hAnsi="Times New Roman" w:cs="Times New Roman"/>
                <w:b/>
                <w:bCs/>
                <w:color w:val="000000"/>
                <w:sz w:val="24"/>
                <w:szCs w:val="24"/>
                <w:lang w:eastAsia="bg-BG"/>
              </w:rPr>
              <w:br/>
              <w:t>в срок от 1 до 7 дни от подаване на искане по образец</w:t>
            </w:r>
          </w:p>
        </w:tc>
      </w:tr>
      <w:tr w:rsidR="00AB6057" w:rsidRPr="00CE4A18" w:rsidTr="00F055CB">
        <w:trPr>
          <w:trHeight w:val="31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3975"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в лева</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в евро</w:t>
            </w:r>
          </w:p>
        </w:tc>
      </w:tr>
      <w:tr w:rsidR="00AB6057" w:rsidRPr="00CE4A18" w:rsidTr="00F055CB">
        <w:trPr>
          <w:trHeight w:val="464"/>
        </w:trPr>
        <w:tc>
          <w:tcPr>
            <w:tcW w:w="562" w:type="dxa"/>
            <w:tcBorders>
              <w:top w:val="nil"/>
              <w:left w:val="single" w:sz="4" w:space="0" w:color="auto"/>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т. 3</w:t>
            </w:r>
          </w:p>
        </w:tc>
        <w:tc>
          <w:tcPr>
            <w:tcW w:w="1134"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2124</w:t>
            </w:r>
          </w:p>
        </w:tc>
        <w:tc>
          <w:tcPr>
            <w:tcW w:w="3975" w:type="dxa"/>
            <w:tcBorders>
              <w:top w:val="nil"/>
              <w:left w:val="nil"/>
              <w:bottom w:val="single" w:sz="4" w:space="0" w:color="auto"/>
              <w:right w:val="single" w:sz="4" w:space="0" w:color="auto"/>
            </w:tcBorders>
            <w:shd w:val="clear" w:color="auto" w:fill="auto"/>
            <w:vAlign w:val="bottom"/>
            <w:hideMark/>
          </w:tcPr>
          <w:p w:rsidR="00AB6057" w:rsidRPr="00CE4A18" w:rsidRDefault="00AB6057" w:rsidP="00216529">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Изготвяне на заверено копие от данъчна декларация</w:t>
            </w:r>
          </w:p>
        </w:tc>
        <w:tc>
          <w:tcPr>
            <w:tcW w:w="2410" w:type="dxa"/>
            <w:tcBorders>
              <w:top w:val="single" w:sz="4" w:space="0" w:color="auto"/>
              <w:left w:val="nil"/>
              <w:bottom w:val="single" w:sz="4" w:space="0" w:color="auto"/>
              <w:right w:val="single" w:sz="4" w:space="0" w:color="000000"/>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5.00</w:t>
            </w:r>
          </w:p>
        </w:tc>
        <w:tc>
          <w:tcPr>
            <w:tcW w:w="2410" w:type="dxa"/>
            <w:tcBorders>
              <w:top w:val="single" w:sz="4" w:space="0" w:color="auto"/>
              <w:left w:val="nil"/>
              <w:bottom w:val="single" w:sz="4" w:space="0" w:color="auto"/>
              <w:right w:val="single" w:sz="4" w:space="0" w:color="000000"/>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2.56</w:t>
            </w:r>
          </w:p>
        </w:tc>
      </w:tr>
    </w:tbl>
    <w:p w:rsidR="00FF1EB2" w:rsidRPr="00F055CB" w:rsidRDefault="00FF1EB2">
      <w:pPr>
        <w:rPr>
          <w:sz w:val="18"/>
          <w:szCs w:val="18"/>
        </w:rPr>
      </w:pPr>
    </w:p>
    <w:tbl>
      <w:tblPr>
        <w:tblW w:w="10491" w:type="dxa"/>
        <w:tblInd w:w="-431" w:type="dxa"/>
        <w:tblCellMar>
          <w:left w:w="70" w:type="dxa"/>
          <w:right w:w="70" w:type="dxa"/>
        </w:tblCellMar>
        <w:tblLook w:val="04A0" w:firstRow="1" w:lastRow="0" w:firstColumn="1" w:lastColumn="0" w:noHBand="0" w:noVBand="1"/>
      </w:tblPr>
      <w:tblGrid>
        <w:gridCol w:w="562"/>
        <w:gridCol w:w="1134"/>
        <w:gridCol w:w="3975"/>
        <w:gridCol w:w="2410"/>
        <w:gridCol w:w="2410"/>
      </w:tblGrid>
      <w:tr w:rsidR="00AB6057" w:rsidRPr="00CE4A18" w:rsidTr="002F03E7">
        <w:trPr>
          <w:trHeight w:val="1275"/>
          <w:tblHead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Код по ИИСДА</w:t>
            </w:r>
          </w:p>
        </w:tc>
        <w:tc>
          <w:tcPr>
            <w:tcW w:w="39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Наименование на услугата</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Експресна</w:t>
            </w:r>
            <w:r w:rsidRPr="00CE4A18">
              <w:rPr>
                <w:rFonts w:ascii="Times New Roman" w:eastAsia="Times New Roman" w:hAnsi="Times New Roman" w:cs="Times New Roman"/>
                <w:b/>
                <w:bCs/>
                <w:color w:val="000000"/>
                <w:sz w:val="24"/>
                <w:szCs w:val="24"/>
                <w:lang w:eastAsia="bg-BG"/>
              </w:rPr>
              <w:br/>
              <w:t xml:space="preserve">в срок от  подаването на искане по образец до края на следващия работен ден </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Експресна</w:t>
            </w:r>
            <w:r w:rsidRPr="00CE4A18">
              <w:rPr>
                <w:rFonts w:ascii="Times New Roman" w:eastAsia="Times New Roman" w:hAnsi="Times New Roman" w:cs="Times New Roman"/>
                <w:b/>
                <w:bCs/>
                <w:color w:val="000000"/>
                <w:sz w:val="24"/>
                <w:szCs w:val="24"/>
                <w:lang w:eastAsia="bg-BG"/>
              </w:rPr>
              <w:br/>
              <w:t xml:space="preserve">в срок от  подаването на искане по образец до края на следващия работен ден </w:t>
            </w:r>
          </w:p>
        </w:tc>
      </w:tr>
      <w:tr w:rsidR="00AB6057" w:rsidRPr="00CE4A18" w:rsidTr="002F03E7">
        <w:trPr>
          <w:trHeight w:val="315"/>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3975"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в лева</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в евро</w:t>
            </w:r>
          </w:p>
        </w:tc>
      </w:tr>
      <w:tr w:rsidR="00AB6057" w:rsidRPr="00CE4A18" w:rsidTr="00F055CB">
        <w:trPr>
          <w:trHeight w:val="565"/>
        </w:trPr>
        <w:tc>
          <w:tcPr>
            <w:tcW w:w="562" w:type="dxa"/>
            <w:tcBorders>
              <w:top w:val="nil"/>
              <w:left w:val="single" w:sz="4" w:space="0" w:color="auto"/>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т. 4</w:t>
            </w:r>
          </w:p>
        </w:tc>
        <w:tc>
          <w:tcPr>
            <w:tcW w:w="1134" w:type="dxa"/>
            <w:tcBorders>
              <w:top w:val="nil"/>
              <w:left w:val="nil"/>
              <w:bottom w:val="single" w:sz="4" w:space="0" w:color="auto"/>
              <w:right w:val="single" w:sz="4" w:space="0" w:color="auto"/>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 </w:t>
            </w:r>
          </w:p>
        </w:tc>
        <w:tc>
          <w:tcPr>
            <w:tcW w:w="3975"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Издаване на дубликат от квитанция за платен данък</w:t>
            </w:r>
          </w:p>
        </w:tc>
        <w:tc>
          <w:tcPr>
            <w:tcW w:w="2410" w:type="dxa"/>
            <w:tcBorders>
              <w:top w:val="single" w:sz="4" w:space="0" w:color="auto"/>
              <w:left w:val="nil"/>
              <w:bottom w:val="single" w:sz="4" w:space="0" w:color="auto"/>
              <w:right w:val="single" w:sz="4" w:space="0" w:color="000000"/>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2.00</w:t>
            </w:r>
          </w:p>
        </w:tc>
        <w:tc>
          <w:tcPr>
            <w:tcW w:w="2410" w:type="dxa"/>
            <w:tcBorders>
              <w:top w:val="single" w:sz="4" w:space="0" w:color="auto"/>
              <w:left w:val="nil"/>
              <w:bottom w:val="single" w:sz="4" w:space="0" w:color="auto"/>
              <w:right w:val="single" w:sz="4" w:space="0" w:color="000000"/>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1.02</w:t>
            </w:r>
          </w:p>
        </w:tc>
      </w:tr>
      <w:tr w:rsidR="00AB6057" w:rsidRPr="00CE4A18" w:rsidTr="00F055CB">
        <w:trPr>
          <w:trHeight w:val="700"/>
        </w:trPr>
        <w:tc>
          <w:tcPr>
            <w:tcW w:w="562" w:type="dxa"/>
            <w:tcBorders>
              <w:top w:val="nil"/>
              <w:left w:val="single" w:sz="4" w:space="0" w:color="auto"/>
              <w:bottom w:val="single" w:sz="4" w:space="0" w:color="auto"/>
              <w:right w:val="single" w:sz="4" w:space="0" w:color="auto"/>
            </w:tcBorders>
            <w:shd w:val="clear" w:color="auto" w:fill="auto"/>
            <w:hideMark/>
          </w:tcPr>
          <w:p w:rsidR="00AB6057" w:rsidRPr="00CE4A18" w:rsidRDefault="00D4749B" w:rsidP="00216529">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5</w:t>
            </w:r>
          </w:p>
        </w:tc>
        <w:tc>
          <w:tcPr>
            <w:tcW w:w="1134" w:type="dxa"/>
            <w:tcBorders>
              <w:top w:val="nil"/>
              <w:left w:val="nil"/>
              <w:bottom w:val="single" w:sz="4" w:space="0" w:color="auto"/>
              <w:right w:val="single" w:sz="4" w:space="0" w:color="auto"/>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 </w:t>
            </w:r>
          </w:p>
        </w:tc>
        <w:tc>
          <w:tcPr>
            <w:tcW w:w="3975"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Издаване на дубликат от документ за платен данък, когато плащането е извършено по банков път</w:t>
            </w:r>
          </w:p>
        </w:tc>
        <w:tc>
          <w:tcPr>
            <w:tcW w:w="2410" w:type="dxa"/>
            <w:tcBorders>
              <w:top w:val="single" w:sz="4" w:space="0" w:color="auto"/>
              <w:left w:val="nil"/>
              <w:bottom w:val="single" w:sz="4" w:space="0" w:color="auto"/>
              <w:right w:val="single" w:sz="4" w:space="0" w:color="000000"/>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2.00</w:t>
            </w:r>
          </w:p>
        </w:tc>
        <w:tc>
          <w:tcPr>
            <w:tcW w:w="2410" w:type="dxa"/>
            <w:tcBorders>
              <w:top w:val="single" w:sz="4" w:space="0" w:color="auto"/>
              <w:left w:val="nil"/>
              <w:bottom w:val="single" w:sz="4" w:space="0" w:color="auto"/>
              <w:right w:val="single" w:sz="4" w:space="0" w:color="000000"/>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1.02</w:t>
            </w:r>
          </w:p>
        </w:tc>
      </w:tr>
      <w:tr w:rsidR="00AB6057" w:rsidRPr="00CE4A18" w:rsidTr="00F055CB">
        <w:trPr>
          <w:trHeight w:val="1477"/>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AB6057" w:rsidRPr="00CE4A18" w:rsidRDefault="00AB6057" w:rsidP="00D4749B">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 xml:space="preserve">т. </w:t>
            </w:r>
            <w:r w:rsidR="00D4749B">
              <w:rPr>
                <w:rFonts w:ascii="Times New Roman" w:eastAsia="Times New Roman" w:hAnsi="Times New Roman" w:cs="Times New Roman"/>
                <w:b/>
                <w:bCs/>
                <w:color w:val="000000"/>
                <w:sz w:val="24"/>
                <w:szCs w:val="24"/>
                <w:lang w:eastAsia="bg-BG"/>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 </w:t>
            </w:r>
          </w:p>
        </w:tc>
        <w:tc>
          <w:tcPr>
            <w:tcW w:w="3975" w:type="dxa"/>
            <w:tcBorders>
              <w:top w:val="single" w:sz="4" w:space="0" w:color="auto"/>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 xml:space="preserve">Издаване на разпечатка за задължения по местни данъци и такси, в срок от подаването на искане по образец до края на следващия работен ден </w:t>
            </w:r>
          </w:p>
        </w:tc>
        <w:tc>
          <w:tcPr>
            <w:tcW w:w="2410" w:type="dxa"/>
            <w:tcBorders>
              <w:top w:val="single" w:sz="4" w:space="0" w:color="auto"/>
              <w:left w:val="nil"/>
              <w:bottom w:val="single" w:sz="4" w:space="0" w:color="auto"/>
              <w:right w:val="single" w:sz="4" w:space="0" w:color="000000"/>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5.00</w:t>
            </w:r>
          </w:p>
        </w:tc>
        <w:tc>
          <w:tcPr>
            <w:tcW w:w="2410" w:type="dxa"/>
            <w:tcBorders>
              <w:top w:val="single" w:sz="4" w:space="0" w:color="auto"/>
              <w:left w:val="nil"/>
              <w:bottom w:val="single" w:sz="4" w:space="0" w:color="auto"/>
              <w:right w:val="single" w:sz="4" w:space="0" w:color="000000"/>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2.56</w:t>
            </w:r>
          </w:p>
        </w:tc>
      </w:tr>
    </w:tbl>
    <w:p w:rsidR="00FF1EB2" w:rsidRDefault="00FF1EB2"/>
    <w:tbl>
      <w:tblPr>
        <w:tblW w:w="10491" w:type="dxa"/>
        <w:tblInd w:w="-431" w:type="dxa"/>
        <w:tblCellMar>
          <w:left w:w="70" w:type="dxa"/>
          <w:right w:w="70" w:type="dxa"/>
        </w:tblCellMar>
        <w:tblLook w:val="04A0" w:firstRow="1" w:lastRow="0" w:firstColumn="1" w:lastColumn="0" w:noHBand="0" w:noVBand="1"/>
      </w:tblPr>
      <w:tblGrid>
        <w:gridCol w:w="562"/>
        <w:gridCol w:w="1134"/>
        <w:gridCol w:w="3975"/>
        <w:gridCol w:w="2410"/>
        <w:gridCol w:w="2410"/>
      </w:tblGrid>
      <w:tr w:rsidR="00AB6057" w:rsidRPr="00CE4A18" w:rsidTr="00D1280B">
        <w:trPr>
          <w:trHeight w:val="90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Код по ИИСДА</w:t>
            </w:r>
          </w:p>
        </w:tc>
        <w:tc>
          <w:tcPr>
            <w:tcW w:w="39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Наименование на услугата</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Обикновена</w:t>
            </w:r>
            <w:r w:rsidRPr="00CE4A18">
              <w:rPr>
                <w:rFonts w:ascii="Times New Roman" w:eastAsia="Times New Roman" w:hAnsi="Times New Roman" w:cs="Times New Roman"/>
                <w:b/>
                <w:bCs/>
                <w:color w:val="000000"/>
                <w:sz w:val="24"/>
                <w:szCs w:val="24"/>
                <w:lang w:eastAsia="bg-BG"/>
              </w:rPr>
              <w:br/>
              <w:t>в срок от 1 до 7 дни от подаване на искане по образец</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Обикновена</w:t>
            </w:r>
            <w:r w:rsidRPr="00CE4A18">
              <w:rPr>
                <w:rFonts w:ascii="Times New Roman" w:eastAsia="Times New Roman" w:hAnsi="Times New Roman" w:cs="Times New Roman"/>
                <w:b/>
                <w:bCs/>
                <w:color w:val="000000"/>
                <w:sz w:val="24"/>
                <w:szCs w:val="24"/>
                <w:lang w:eastAsia="bg-BG"/>
              </w:rPr>
              <w:br/>
              <w:t>в срок от 1 до 7 дни от подаване на искане по образец</w:t>
            </w:r>
          </w:p>
        </w:tc>
      </w:tr>
      <w:tr w:rsidR="00AB6057" w:rsidRPr="00CE4A18" w:rsidTr="00D1280B">
        <w:trPr>
          <w:trHeight w:val="31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3975"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в лева</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в евро</w:t>
            </w:r>
          </w:p>
        </w:tc>
      </w:tr>
      <w:tr w:rsidR="00AB6057" w:rsidRPr="00CE4A18" w:rsidTr="00D1280B">
        <w:trPr>
          <w:trHeight w:val="630"/>
        </w:trPr>
        <w:tc>
          <w:tcPr>
            <w:tcW w:w="562" w:type="dxa"/>
            <w:tcBorders>
              <w:top w:val="nil"/>
              <w:left w:val="single" w:sz="4" w:space="0" w:color="auto"/>
              <w:bottom w:val="single" w:sz="4" w:space="0" w:color="auto"/>
              <w:right w:val="single" w:sz="4" w:space="0" w:color="auto"/>
            </w:tcBorders>
            <w:shd w:val="clear" w:color="auto" w:fill="auto"/>
            <w:hideMark/>
          </w:tcPr>
          <w:p w:rsidR="00AB6057" w:rsidRPr="00CE4A18" w:rsidRDefault="00AB6057" w:rsidP="00D4749B">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 xml:space="preserve">т. </w:t>
            </w:r>
            <w:r w:rsidR="00D4749B">
              <w:rPr>
                <w:rFonts w:ascii="Times New Roman" w:eastAsia="Times New Roman" w:hAnsi="Times New Roman" w:cs="Times New Roman"/>
                <w:b/>
                <w:bCs/>
                <w:color w:val="000000"/>
                <w:sz w:val="24"/>
                <w:szCs w:val="24"/>
                <w:lang w:eastAsia="bg-BG"/>
              </w:rPr>
              <w:t>7</w:t>
            </w:r>
          </w:p>
        </w:tc>
        <w:tc>
          <w:tcPr>
            <w:tcW w:w="1134"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2091</w:t>
            </w:r>
          </w:p>
        </w:tc>
        <w:tc>
          <w:tcPr>
            <w:tcW w:w="3975"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Издаване на удостоверение за платен данък върху наследствата</w:t>
            </w:r>
          </w:p>
        </w:tc>
        <w:tc>
          <w:tcPr>
            <w:tcW w:w="2410" w:type="dxa"/>
            <w:tcBorders>
              <w:top w:val="single" w:sz="4" w:space="0" w:color="auto"/>
              <w:left w:val="nil"/>
              <w:bottom w:val="single" w:sz="4" w:space="0" w:color="auto"/>
              <w:right w:val="single" w:sz="4" w:space="0" w:color="000000"/>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5.00</w:t>
            </w:r>
          </w:p>
        </w:tc>
        <w:tc>
          <w:tcPr>
            <w:tcW w:w="2410" w:type="dxa"/>
            <w:tcBorders>
              <w:top w:val="single" w:sz="4" w:space="0" w:color="auto"/>
              <w:left w:val="nil"/>
              <w:bottom w:val="single" w:sz="4" w:space="0" w:color="auto"/>
              <w:right w:val="single" w:sz="4" w:space="0" w:color="000000"/>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2.56</w:t>
            </w:r>
          </w:p>
        </w:tc>
      </w:tr>
    </w:tbl>
    <w:p w:rsidR="00FF1EB2" w:rsidRDefault="00FF1EB2"/>
    <w:tbl>
      <w:tblPr>
        <w:tblW w:w="10491" w:type="dxa"/>
        <w:tblInd w:w="-431" w:type="dxa"/>
        <w:tblCellMar>
          <w:left w:w="70" w:type="dxa"/>
          <w:right w:w="70" w:type="dxa"/>
        </w:tblCellMar>
        <w:tblLook w:val="04A0" w:firstRow="1" w:lastRow="0" w:firstColumn="1" w:lastColumn="0" w:noHBand="0" w:noVBand="1"/>
      </w:tblPr>
      <w:tblGrid>
        <w:gridCol w:w="562"/>
        <w:gridCol w:w="1134"/>
        <w:gridCol w:w="3975"/>
        <w:gridCol w:w="2410"/>
        <w:gridCol w:w="2410"/>
      </w:tblGrid>
      <w:tr w:rsidR="00AB6057" w:rsidRPr="00CE4A18" w:rsidTr="00D1280B">
        <w:trPr>
          <w:trHeight w:val="127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Код по ИИСДА</w:t>
            </w:r>
          </w:p>
        </w:tc>
        <w:tc>
          <w:tcPr>
            <w:tcW w:w="39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Наименование на услугата</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Експресна</w:t>
            </w:r>
            <w:r w:rsidRPr="00CE4A18">
              <w:rPr>
                <w:rFonts w:ascii="Times New Roman" w:eastAsia="Times New Roman" w:hAnsi="Times New Roman" w:cs="Times New Roman"/>
                <w:b/>
                <w:bCs/>
                <w:color w:val="000000"/>
                <w:sz w:val="24"/>
                <w:szCs w:val="24"/>
                <w:lang w:eastAsia="bg-BG"/>
              </w:rPr>
              <w:br/>
              <w:t xml:space="preserve">в срок от  подаването на искане по образец до края на следващия работен ден </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Експресна</w:t>
            </w:r>
            <w:r w:rsidRPr="00CE4A18">
              <w:rPr>
                <w:rFonts w:ascii="Times New Roman" w:eastAsia="Times New Roman" w:hAnsi="Times New Roman" w:cs="Times New Roman"/>
                <w:b/>
                <w:bCs/>
                <w:color w:val="000000"/>
                <w:sz w:val="24"/>
                <w:szCs w:val="24"/>
                <w:lang w:eastAsia="bg-BG"/>
              </w:rPr>
              <w:br/>
              <w:t xml:space="preserve">в срок от  подаването на искане по образец до края на следващия работен ден </w:t>
            </w:r>
          </w:p>
        </w:tc>
      </w:tr>
      <w:tr w:rsidR="00AB6057" w:rsidRPr="00CE4A18" w:rsidTr="00D1280B">
        <w:trPr>
          <w:trHeight w:val="31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3975"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в лева</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в евро</w:t>
            </w:r>
          </w:p>
        </w:tc>
      </w:tr>
      <w:tr w:rsidR="00AB6057" w:rsidRPr="00CE4A18" w:rsidTr="002F03E7">
        <w:trPr>
          <w:trHeight w:val="748"/>
        </w:trPr>
        <w:tc>
          <w:tcPr>
            <w:tcW w:w="562" w:type="dxa"/>
            <w:tcBorders>
              <w:top w:val="nil"/>
              <w:left w:val="single" w:sz="4" w:space="0" w:color="auto"/>
              <w:bottom w:val="single" w:sz="4" w:space="0" w:color="auto"/>
              <w:right w:val="single" w:sz="4" w:space="0" w:color="auto"/>
            </w:tcBorders>
            <w:shd w:val="clear" w:color="auto" w:fill="auto"/>
            <w:hideMark/>
          </w:tcPr>
          <w:p w:rsidR="00AB6057" w:rsidRPr="00CE4A18" w:rsidRDefault="00AB6057" w:rsidP="00D4749B">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 xml:space="preserve">т. </w:t>
            </w:r>
            <w:r w:rsidR="00D4749B">
              <w:rPr>
                <w:rFonts w:ascii="Times New Roman" w:eastAsia="Times New Roman" w:hAnsi="Times New Roman" w:cs="Times New Roman"/>
                <w:b/>
                <w:bCs/>
                <w:color w:val="000000"/>
                <w:sz w:val="24"/>
                <w:szCs w:val="24"/>
                <w:lang w:eastAsia="bg-BG"/>
              </w:rPr>
              <w:t>8</w:t>
            </w:r>
          </w:p>
        </w:tc>
        <w:tc>
          <w:tcPr>
            <w:tcW w:w="1134"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1998</w:t>
            </w:r>
          </w:p>
        </w:tc>
        <w:tc>
          <w:tcPr>
            <w:tcW w:w="3975"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Издаване на удостоверение за наличие или липса на задължения по местните данъци и такси</w:t>
            </w:r>
          </w:p>
        </w:tc>
        <w:tc>
          <w:tcPr>
            <w:tcW w:w="2410" w:type="dxa"/>
            <w:tcBorders>
              <w:top w:val="single" w:sz="4" w:space="0" w:color="auto"/>
              <w:left w:val="nil"/>
              <w:bottom w:val="single" w:sz="4" w:space="0" w:color="auto"/>
              <w:right w:val="single" w:sz="4" w:space="0" w:color="000000"/>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5.00</w:t>
            </w:r>
          </w:p>
        </w:tc>
        <w:tc>
          <w:tcPr>
            <w:tcW w:w="2410" w:type="dxa"/>
            <w:tcBorders>
              <w:top w:val="single" w:sz="4" w:space="0" w:color="auto"/>
              <w:left w:val="nil"/>
              <w:bottom w:val="single" w:sz="4" w:space="0" w:color="auto"/>
              <w:right w:val="single" w:sz="4" w:space="0" w:color="000000"/>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2.56</w:t>
            </w:r>
          </w:p>
        </w:tc>
      </w:tr>
      <w:tr w:rsidR="00AB6057" w:rsidRPr="00CE4A18" w:rsidTr="00D1280B">
        <w:trPr>
          <w:trHeight w:val="615"/>
        </w:trPr>
        <w:tc>
          <w:tcPr>
            <w:tcW w:w="562" w:type="dxa"/>
            <w:tcBorders>
              <w:top w:val="nil"/>
              <w:left w:val="single" w:sz="4" w:space="0" w:color="auto"/>
              <w:bottom w:val="single" w:sz="4" w:space="0" w:color="auto"/>
              <w:right w:val="single" w:sz="4" w:space="0" w:color="auto"/>
            </w:tcBorders>
            <w:shd w:val="clear" w:color="auto" w:fill="auto"/>
            <w:hideMark/>
          </w:tcPr>
          <w:p w:rsidR="00AB6057" w:rsidRPr="00CE4A18" w:rsidRDefault="00AB6057" w:rsidP="00D4749B">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lastRenderedPageBreak/>
              <w:t xml:space="preserve">т. </w:t>
            </w:r>
            <w:r w:rsidR="00D4749B">
              <w:rPr>
                <w:rFonts w:ascii="Times New Roman" w:eastAsia="Times New Roman" w:hAnsi="Times New Roman" w:cs="Times New Roman"/>
                <w:b/>
                <w:bCs/>
                <w:color w:val="000000"/>
                <w:sz w:val="24"/>
                <w:szCs w:val="24"/>
                <w:lang w:eastAsia="bg-BG"/>
              </w:rPr>
              <w:t>9</w:t>
            </w:r>
          </w:p>
        </w:tc>
        <w:tc>
          <w:tcPr>
            <w:tcW w:w="1134"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2834</w:t>
            </w:r>
          </w:p>
        </w:tc>
        <w:tc>
          <w:tcPr>
            <w:tcW w:w="8795" w:type="dxa"/>
            <w:gridSpan w:val="3"/>
            <w:tcBorders>
              <w:top w:val="single" w:sz="4" w:space="0" w:color="auto"/>
              <w:left w:val="nil"/>
              <w:bottom w:val="single" w:sz="4" w:space="0" w:color="auto"/>
              <w:right w:val="single" w:sz="4" w:space="0" w:color="auto"/>
            </w:tcBorders>
            <w:shd w:val="clear" w:color="auto" w:fill="auto"/>
            <w:hideMark/>
          </w:tcPr>
          <w:p w:rsidR="00AB6057" w:rsidRPr="00CE4A18" w:rsidRDefault="00AB6057" w:rsidP="00D15CCA">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Предоставяне на информация за наличие или липса на задължения по местните данъци и такси по чл.</w:t>
            </w:r>
            <w:r w:rsidR="00355B76">
              <w:rPr>
                <w:rFonts w:ascii="Times New Roman" w:eastAsia="Times New Roman" w:hAnsi="Times New Roman" w:cs="Times New Roman"/>
                <w:color w:val="000000"/>
                <w:sz w:val="24"/>
                <w:szCs w:val="24"/>
                <w:lang w:eastAsia="bg-BG"/>
              </w:rPr>
              <w:t xml:space="preserve"> </w:t>
            </w:r>
            <w:r w:rsidRPr="00CE4A18">
              <w:rPr>
                <w:rFonts w:ascii="Times New Roman" w:eastAsia="Times New Roman" w:hAnsi="Times New Roman" w:cs="Times New Roman"/>
                <w:color w:val="000000"/>
                <w:sz w:val="24"/>
                <w:szCs w:val="24"/>
                <w:lang w:eastAsia="bg-BG"/>
              </w:rPr>
              <w:t>87, ал.</w:t>
            </w:r>
            <w:r w:rsidR="00355B76">
              <w:rPr>
                <w:rFonts w:ascii="Times New Roman" w:eastAsia="Times New Roman" w:hAnsi="Times New Roman" w:cs="Times New Roman"/>
                <w:color w:val="000000"/>
                <w:sz w:val="24"/>
                <w:szCs w:val="24"/>
                <w:lang w:eastAsia="bg-BG"/>
              </w:rPr>
              <w:t xml:space="preserve"> </w:t>
            </w:r>
            <w:r w:rsidRPr="00CE4A18">
              <w:rPr>
                <w:rFonts w:ascii="Times New Roman" w:eastAsia="Times New Roman" w:hAnsi="Times New Roman" w:cs="Times New Roman"/>
                <w:color w:val="000000"/>
                <w:sz w:val="24"/>
                <w:szCs w:val="24"/>
                <w:lang w:eastAsia="bg-BG"/>
              </w:rPr>
              <w:t>10 и ал.</w:t>
            </w:r>
            <w:r w:rsidR="00355B76">
              <w:rPr>
                <w:rFonts w:ascii="Times New Roman" w:eastAsia="Times New Roman" w:hAnsi="Times New Roman" w:cs="Times New Roman"/>
                <w:color w:val="000000"/>
                <w:sz w:val="24"/>
                <w:szCs w:val="24"/>
                <w:lang w:eastAsia="bg-BG"/>
              </w:rPr>
              <w:t xml:space="preserve"> </w:t>
            </w:r>
            <w:r w:rsidRPr="00CE4A18">
              <w:rPr>
                <w:rFonts w:ascii="Times New Roman" w:eastAsia="Times New Roman" w:hAnsi="Times New Roman" w:cs="Times New Roman"/>
                <w:color w:val="000000"/>
                <w:sz w:val="24"/>
                <w:szCs w:val="24"/>
                <w:lang w:eastAsia="bg-BG"/>
              </w:rPr>
              <w:t xml:space="preserve">11 от ДОПК, в 5-дневен срок от подаването на искане по образец </w:t>
            </w:r>
            <w:r w:rsidR="00D15CCA">
              <w:rPr>
                <w:rFonts w:ascii="Times New Roman" w:eastAsia="Times New Roman" w:hAnsi="Times New Roman" w:cs="Times New Roman"/>
                <w:color w:val="000000"/>
                <w:sz w:val="24"/>
                <w:szCs w:val="24"/>
                <w:lang w:eastAsia="bg-BG"/>
              </w:rPr>
              <w:t>–</w:t>
            </w:r>
            <w:r w:rsidRPr="00CE4A18">
              <w:rPr>
                <w:rFonts w:ascii="Times New Roman" w:eastAsia="Times New Roman" w:hAnsi="Times New Roman" w:cs="Times New Roman"/>
                <w:color w:val="000000"/>
                <w:sz w:val="24"/>
                <w:szCs w:val="24"/>
                <w:lang w:eastAsia="bg-BG"/>
              </w:rPr>
              <w:t xml:space="preserve"> безплатно</w:t>
            </w:r>
          </w:p>
        </w:tc>
      </w:tr>
    </w:tbl>
    <w:p w:rsidR="00D1280B" w:rsidRDefault="00D1280B" w:rsidP="00D459A9">
      <w:pPr>
        <w:suppressAutoHyphens/>
        <w:spacing w:after="0" w:line="240" w:lineRule="auto"/>
        <w:jc w:val="both"/>
        <w:rPr>
          <w:rFonts w:ascii="Times New Roman" w:eastAsia="Times New Roman" w:hAnsi="Times New Roman" w:cs="Times New Roman"/>
          <w:b/>
          <w:sz w:val="24"/>
          <w:szCs w:val="24"/>
          <w:lang w:eastAsia="ar-SA"/>
        </w:rPr>
      </w:pPr>
    </w:p>
    <w:p w:rsidR="00D459A9" w:rsidRPr="002C2D6E" w:rsidRDefault="00D459A9" w:rsidP="00D459A9">
      <w:pPr>
        <w:suppressAutoHyphens/>
        <w:spacing w:after="0" w:line="240" w:lineRule="auto"/>
        <w:jc w:val="both"/>
        <w:rPr>
          <w:rFonts w:ascii="Times New Roman" w:eastAsia="Times New Roman" w:hAnsi="Times New Roman" w:cs="Times New Roman"/>
          <w:sz w:val="24"/>
          <w:szCs w:val="24"/>
          <w:lang w:eastAsia="ar-SA"/>
        </w:rPr>
      </w:pPr>
      <w:r w:rsidRPr="002C2D6E">
        <w:rPr>
          <w:rFonts w:ascii="Times New Roman" w:eastAsia="Times New Roman" w:hAnsi="Times New Roman" w:cs="Times New Roman"/>
          <w:b/>
          <w:sz w:val="24"/>
          <w:szCs w:val="24"/>
          <w:lang w:eastAsia="ar-SA"/>
        </w:rPr>
        <w:t>т. 10.</w:t>
      </w:r>
      <w:r w:rsidRPr="002C2D6E">
        <w:rPr>
          <w:rFonts w:ascii="Times New Roman" w:eastAsia="Times New Roman" w:hAnsi="Times New Roman" w:cs="Times New Roman"/>
          <w:sz w:val="24"/>
          <w:szCs w:val="24"/>
          <w:lang w:eastAsia="ar-SA"/>
        </w:rPr>
        <w:t xml:space="preserve"> Освобождават се от плащане на таксите по ал. 6 следните групи лица:</w:t>
      </w:r>
    </w:p>
    <w:p w:rsidR="00D459A9" w:rsidRPr="002C2D6E" w:rsidRDefault="00D459A9" w:rsidP="00D459A9">
      <w:pPr>
        <w:suppressAutoHyphens/>
        <w:spacing w:after="0" w:line="240" w:lineRule="auto"/>
        <w:ind w:firstLine="708"/>
        <w:jc w:val="both"/>
        <w:rPr>
          <w:rFonts w:ascii="Times New Roman" w:eastAsia="Times New Roman" w:hAnsi="Times New Roman" w:cs="Times New Roman"/>
          <w:sz w:val="24"/>
          <w:szCs w:val="24"/>
          <w:lang w:eastAsia="ar-SA"/>
        </w:rPr>
      </w:pPr>
      <w:r w:rsidRPr="002C2D6E">
        <w:rPr>
          <w:rFonts w:ascii="Times New Roman" w:eastAsia="Times New Roman" w:hAnsi="Times New Roman" w:cs="Times New Roman"/>
          <w:sz w:val="24"/>
          <w:szCs w:val="24"/>
          <w:lang w:eastAsia="ar-SA"/>
        </w:rPr>
        <w:t>- Държавните и общински органи, организациите на бюджетна издръжка и БЧК;</w:t>
      </w:r>
    </w:p>
    <w:p w:rsidR="00D459A9" w:rsidRPr="002C2D6E" w:rsidRDefault="00D459A9" w:rsidP="00D459A9">
      <w:pPr>
        <w:tabs>
          <w:tab w:val="left" w:pos="851"/>
        </w:tabs>
        <w:suppressAutoHyphens/>
        <w:spacing w:after="0" w:line="240" w:lineRule="auto"/>
        <w:ind w:firstLine="708"/>
        <w:jc w:val="both"/>
        <w:rPr>
          <w:rFonts w:ascii="Times New Roman" w:eastAsia="Times New Roman" w:hAnsi="Times New Roman" w:cs="Times New Roman"/>
          <w:sz w:val="24"/>
          <w:szCs w:val="24"/>
          <w:lang w:eastAsia="ar-SA"/>
        </w:rPr>
      </w:pPr>
      <w:r w:rsidRPr="002C2D6E">
        <w:rPr>
          <w:rFonts w:ascii="Times New Roman" w:eastAsia="Times New Roman" w:hAnsi="Times New Roman" w:cs="Times New Roman"/>
          <w:sz w:val="24"/>
          <w:szCs w:val="24"/>
          <w:lang w:eastAsia="ar-SA"/>
        </w:rPr>
        <w:t>-</w:t>
      </w:r>
      <w:r w:rsidRPr="002C2D6E">
        <w:rPr>
          <w:rFonts w:ascii="Times New Roman" w:eastAsia="Times New Roman" w:hAnsi="Times New Roman" w:cs="Times New Roman"/>
          <w:sz w:val="24"/>
          <w:szCs w:val="24"/>
          <w:lang w:eastAsia="ar-SA"/>
        </w:rPr>
        <w:tab/>
        <w:t>Лицата, на които се издават удостоверения за декларирани данни за представяне пред органите на Дирекция „Социално подпомагане“;</w:t>
      </w:r>
    </w:p>
    <w:p w:rsidR="00D459A9" w:rsidRPr="002C2D6E" w:rsidRDefault="00D15CCA" w:rsidP="00D459A9">
      <w:pPr>
        <w:tabs>
          <w:tab w:val="left" w:pos="993"/>
        </w:tabs>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Pr="00D15CCA">
        <w:rPr>
          <w:rFonts w:ascii="Times New Roman" w:eastAsia="Times New Roman" w:hAnsi="Times New Roman" w:cs="Times New Roman"/>
          <w:sz w:val="24"/>
          <w:szCs w:val="24"/>
          <w:lang w:eastAsia="ar-SA"/>
        </w:rPr>
        <w:t xml:space="preserve"> </w:t>
      </w:r>
      <w:r w:rsidR="00D459A9" w:rsidRPr="002C2D6E">
        <w:rPr>
          <w:rFonts w:ascii="Times New Roman" w:eastAsia="Times New Roman" w:hAnsi="Times New Roman" w:cs="Times New Roman"/>
          <w:sz w:val="24"/>
          <w:szCs w:val="24"/>
          <w:lang w:eastAsia="ar-SA"/>
        </w:rPr>
        <w:t>Съдебни изпълнители, когато взискател е Община Троян.</w:t>
      </w:r>
    </w:p>
    <w:p w:rsidR="00D459A9" w:rsidRDefault="00D459A9" w:rsidP="00D459A9">
      <w:pPr>
        <w:suppressAutoHyphens/>
        <w:spacing w:after="0" w:line="240" w:lineRule="auto"/>
        <w:jc w:val="both"/>
        <w:rPr>
          <w:rFonts w:ascii="Times New Roman" w:hAnsi="Times New Roman" w:cs="Times New Roman"/>
          <w:sz w:val="24"/>
          <w:szCs w:val="24"/>
          <w:lang w:eastAsia="ar-SA"/>
        </w:rPr>
      </w:pPr>
      <w:r w:rsidRPr="002C2D6E">
        <w:rPr>
          <w:rFonts w:ascii="Times New Roman" w:eastAsia="Times New Roman" w:hAnsi="Times New Roman" w:cs="Times New Roman"/>
          <w:b/>
          <w:sz w:val="24"/>
          <w:szCs w:val="24"/>
          <w:lang w:eastAsia="ar-SA"/>
        </w:rPr>
        <w:t>т. 11.</w:t>
      </w:r>
      <w:r w:rsidRPr="002C2D6E">
        <w:rPr>
          <w:rFonts w:ascii="Times New Roman" w:eastAsia="Times New Roman" w:hAnsi="Times New Roman" w:cs="Times New Roman"/>
          <w:sz w:val="24"/>
          <w:szCs w:val="24"/>
          <w:lang w:eastAsia="ar-SA"/>
        </w:rPr>
        <w:t xml:space="preserve"> </w:t>
      </w:r>
      <w:r w:rsidRPr="002C2D6E">
        <w:rPr>
          <w:rFonts w:ascii="Times New Roman" w:hAnsi="Times New Roman" w:cs="Times New Roman"/>
          <w:sz w:val="24"/>
          <w:szCs w:val="24"/>
          <w:lang w:eastAsia="ar-SA"/>
        </w:rPr>
        <w:t xml:space="preserve">Електронни административни услуги се извършват през </w:t>
      </w:r>
      <w:r w:rsidRPr="002A76F9">
        <w:rPr>
          <w:rFonts w:ascii="Times New Roman" w:hAnsi="Times New Roman" w:cs="Times New Roman"/>
          <w:sz w:val="24"/>
          <w:szCs w:val="24"/>
          <w:lang w:eastAsia="ar-SA"/>
        </w:rPr>
        <w:t>Портал за електронни административни услуги на Община Троян, категория „Електронни услуги, предоставяни от отдел „Местни приходи“ и чрез единен портал за електронни административни</w:t>
      </w:r>
      <w:r w:rsidRPr="002C2D6E">
        <w:rPr>
          <w:rFonts w:ascii="Times New Roman" w:hAnsi="Times New Roman" w:cs="Times New Roman"/>
          <w:sz w:val="24"/>
          <w:szCs w:val="24"/>
          <w:lang w:eastAsia="ar-SA"/>
        </w:rPr>
        <w:t xml:space="preserve"> услуги на Министерство на електронното управление.</w:t>
      </w:r>
    </w:p>
    <w:p w:rsidR="002F03E7" w:rsidRDefault="002F03E7" w:rsidP="00D459A9">
      <w:pPr>
        <w:suppressAutoHyphens/>
        <w:spacing w:after="0" w:line="240" w:lineRule="auto"/>
        <w:jc w:val="both"/>
        <w:rPr>
          <w:rFonts w:ascii="Times New Roman" w:eastAsia="Times New Roman" w:hAnsi="Times New Roman" w:cs="Times New Roman"/>
          <w:sz w:val="24"/>
          <w:szCs w:val="24"/>
          <w:lang w:eastAsia="ar-SA"/>
        </w:rPr>
      </w:pPr>
    </w:p>
    <w:p w:rsidR="00AB6057" w:rsidRDefault="00CA177A" w:rsidP="00D32F37">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 </w:t>
      </w:r>
      <w:r w:rsidRPr="00CA177A">
        <w:rPr>
          <w:rFonts w:ascii="Times New Roman" w:eastAsia="Times New Roman" w:hAnsi="Times New Roman" w:cs="Times New Roman"/>
          <w:sz w:val="24"/>
          <w:szCs w:val="24"/>
          <w:lang w:eastAsia="ar-SA"/>
        </w:rPr>
        <w:t>Услуги, извършвани от общинската администрация:</w:t>
      </w:r>
    </w:p>
    <w:p w:rsidR="00D32F37" w:rsidRDefault="00D32F37" w:rsidP="00D32F37">
      <w:pPr>
        <w:suppressAutoHyphens/>
        <w:spacing w:after="0" w:line="240" w:lineRule="auto"/>
        <w:ind w:firstLine="709"/>
        <w:jc w:val="both"/>
        <w:rPr>
          <w:rFonts w:ascii="Times New Roman" w:eastAsia="Times New Roman" w:hAnsi="Times New Roman" w:cs="Times New Roman"/>
          <w:sz w:val="24"/>
          <w:szCs w:val="24"/>
          <w:lang w:eastAsia="ar-SA"/>
        </w:rPr>
      </w:pPr>
    </w:p>
    <w:tbl>
      <w:tblPr>
        <w:tblW w:w="10491" w:type="dxa"/>
        <w:tblInd w:w="-431" w:type="dxa"/>
        <w:tblCellMar>
          <w:left w:w="70" w:type="dxa"/>
          <w:right w:w="70" w:type="dxa"/>
        </w:tblCellMar>
        <w:tblLook w:val="04A0" w:firstRow="1" w:lastRow="0" w:firstColumn="1" w:lastColumn="0" w:noHBand="0" w:noVBand="1"/>
      </w:tblPr>
      <w:tblGrid>
        <w:gridCol w:w="710"/>
        <w:gridCol w:w="1026"/>
        <w:gridCol w:w="5636"/>
        <w:gridCol w:w="1559"/>
        <w:gridCol w:w="1560"/>
      </w:tblGrid>
      <w:tr w:rsidR="00CA177A" w:rsidRPr="00A45C3A" w:rsidTr="00D1280B">
        <w:trPr>
          <w:trHeight w:val="735"/>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 </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Код по ИИСДА</w:t>
            </w:r>
          </w:p>
        </w:tc>
        <w:tc>
          <w:tcPr>
            <w:tcW w:w="5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Наименование на услугата</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Обикновена</w:t>
            </w:r>
            <w:r w:rsidRPr="00A45C3A">
              <w:rPr>
                <w:rFonts w:ascii="Times New Roman" w:eastAsia="Times New Roman" w:hAnsi="Times New Roman" w:cs="Times New Roman"/>
                <w:b/>
                <w:bCs/>
                <w:color w:val="000000"/>
                <w:sz w:val="24"/>
                <w:szCs w:val="24"/>
                <w:lang w:eastAsia="bg-BG"/>
              </w:rPr>
              <w:br/>
              <w:t xml:space="preserve"> 7 дни</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Обикновена</w:t>
            </w:r>
            <w:r w:rsidRPr="00A45C3A">
              <w:rPr>
                <w:rFonts w:ascii="Times New Roman" w:eastAsia="Times New Roman" w:hAnsi="Times New Roman" w:cs="Times New Roman"/>
                <w:b/>
                <w:bCs/>
                <w:color w:val="000000"/>
                <w:sz w:val="24"/>
                <w:szCs w:val="24"/>
                <w:lang w:eastAsia="bg-BG"/>
              </w:rPr>
              <w:br/>
              <w:t>7 дни</w:t>
            </w:r>
          </w:p>
        </w:tc>
      </w:tr>
      <w:tr w:rsidR="00CA177A" w:rsidRPr="00A45C3A" w:rsidTr="00D1280B">
        <w:trPr>
          <w:trHeight w:val="31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5636"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лева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евро</w:t>
            </w:r>
          </w:p>
        </w:tc>
      </w:tr>
      <w:tr w:rsidR="00CA177A" w:rsidRPr="00A45C3A" w:rsidTr="00D1280B">
        <w:trPr>
          <w:trHeight w:val="910"/>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1</w:t>
            </w:r>
          </w:p>
        </w:tc>
        <w:tc>
          <w:tcPr>
            <w:tcW w:w="102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2878</w:t>
            </w:r>
          </w:p>
        </w:tc>
        <w:tc>
          <w:tcPr>
            <w:tcW w:w="563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Заверка на данните на свидетели, посочени от собственика в молба - декларация до нотариуса за обстоятелствена проверка (на имот)</w:t>
            </w:r>
          </w:p>
        </w:tc>
        <w:tc>
          <w:tcPr>
            <w:tcW w:w="1559" w:type="dxa"/>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20.00</w:t>
            </w:r>
          </w:p>
        </w:tc>
        <w:tc>
          <w:tcPr>
            <w:tcW w:w="1560" w:type="dxa"/>
            <w:tcBorders>
              <w:top w:val="single" w:sz="4" w:space="0" w:color="auto"/>
              <w:left w:val="nil"/>
              <w:bottom w:val="single" w:sz="4" w:space="0" w:color="auto"/>
              <w:right w:val="single" w:sz="4" w:space="0" w:color="000000"/>
            </w:tcBorders>
            <w:shd w:val="clear" w:color="000000" w:fill="FFF2CC"/>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10.23</w:t>
            </w:r>
          </w:p>
        </w:tc>
      </w:tr>
    </w:tbl>
    <w:p w:rsidR="00FF1EB2" w:rsidRDefault="00FF1EB2"/>
    <w:tbl>
      <w:tblPr>
        <w:tblW w:w="10491" w:type="dxa"/>
        <w:tblInd w:w="-431" w:type="dxa"/>
        <w:tblCellMar>
          <w:left w:w="70" w:type="dxa"/>
          <w:right w:w="70" w:type="dxa"/>
        </w:tblCellMar>
        <w:tblLook w:val="04A0" w:firstRow="1" w:lastRow="0" w:firstColumn="1" w:lastColumn="0" w:noHBand="0" w:noVBand="1"/>
      </w:tblPr>
      <w:tblGrid>
        <w:gridCol w:w="710"/>
        <w:gridCol w:w="1026"/>
        <w:gridCol w:w="5636"/>
        <w:gridCol w:w="1559"/>
        <w:gridCol w:w="1560"/>
      </w:tblGrid>
      <w:tr w:rsidR="00CA177A" w:rsidRPr="00A45C3A" w:rsidTr="00D1280B">
        <w:trPr>
          <w:trHeight w:val="750"/>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 </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Код по ИИСДА</w:t>
            </w:r>
          </w:p>
        </w:tc>
        <w:tc>
          <w:tcPr>
            <w:tcW w:w="5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Наименование на услугата</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Обикновена</w:t>
            </w:r>
            <w:r w:rsidRPr="00A45C3A">
              <w:rPr>
                <w:rFonts w:ascii="Times New Roman" w:eastAsia="Times New Roman" w:hAnsi="Times New Roman" w:cs="Times New Roman"/>
                <w:b/>
                <w:bCs/>
                <w:color w:val="000000"/>
                <w:sz w:val="24"/>
                <w:szCs w:val="24"/>
                <w:lang w:eastAsia="bg-BG"/>
              </w:rPr>
              <w:br/>
              <w:t>2 месеца</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Обикновена</w:t>
            </w:r>
            <w:r w:rsidRPr="00A45C3A">
              <w:rPr>
                <w:rFonts w:ascii="Times New Roman" w:eastAsia="Times New Roman" w:hAnsi="Times New Roman" w:cs="Times New Roman"/>
                <w:b/>
                <w:bCs/>
                <w:color w:val="000000"/>
                <w:sz w:val="24"/>
                <w:szCs w:val="24"/>
                <w:lang w:eastAsia="bg-BG"/>
              </w:rPr>
              <w:br/>
              <w:t>2 месеца</w:t>
            </w:r>
          </w:p>
        </w:tc>
      </w:tr>
      <w:tr w:rsidR="00CA177A" w:rsidRPr="00A45C3A" w:rsidTr="00355B76">
        <w:trPr>
          <w:trHeight w:val="31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5636"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лева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евро</w:t>
            </w:r>
          </w:p>
        </w:tc>
      </w:tr>
      <w:tr w:rsidR="00CA177A" w:rsidRPr="00A45C3A" w:rsidTr="00355B76">
        <w:trPr>
          <w:trHeight w:val="54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2</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2105</w:t>
            </w:r>
          </w:p>
        </w:tc>
        <w:tc>
          <w:tcPr>
            <w:tcW w:w="5636" w:type="dxa"/>
            <w:tcBorders>
              <w:top w:val="single" w:sz="4" w:space="0" w:color="auto"/>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Установяване на жилищни нужди</w:t>
            </w:r>
            <w:r w:rsidR="00355B76">
              <w:rPr>
                <w:rFonts w:ascii="Times New Roman" w:eastAsia="Times New Roman" w:hAnsi="Times New Roman" w:cs="Times New Roman"/>
                <w:color w:val="000000"/>
                <w:sz w:val="24"/>
                <w:szCs w:val="24"/>
                <w:lang w:eastAsia="bg-BG"/>
              </w:rPr>
              <w:t xml:space="preserve"> – </w:t>
            </w:r>
            <w:r w:rsidRPr="00A45C3A">
              <w:rPr>
                <w:rFonts w:ascii="Times New Roman" w:eastAsia="Times New Roman" w:hAnsi="Times New Roman" w:cs="Times New Roman"/>
                <w:color w:val="000000"/>
                <w:sz w:val="24"/>
                <w:szCs w:val="24"/>
                <w:lang w:eastAsia="bg-BG"/>
              </w:rPr>
              <w:t>картотекиране и издаване на удостоверение (на бр.)</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1.00</w:t>
            </w:r>
          </w:p>
        </w:tc>
        <w:tc>
          <w:tcPr>
            <w:tcW w:w="1560" w:type="dxa"/>
            <w:tcBorders>
              <w:top w:val="single" w:sz="4" w:space="0" w:color="auto"/>
              <w:left w:val="single" w:sz="4" w:space="0" w:color="auto"/>
              <w:bottom w:val="single" w:sz="4" w:space="0" w:color="auto"/>
              <w:right w:val="single" w:sz="4" w:space="0" w:color="auto"/>
            </w:tcBorders>
            <w:shd w:val="clear" w:color="000000" w:fill="FFF2CC"/>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0.51</w:t>
            </w:r>
          </w:p>
        </w:tc>
      </w:tr>
    </w:tbl>
    <w:p w:rsidR="00FF1EB2" w:rsidRDefault="00FF1EB2"/>
    <w:p w:rsidR="000C465E" w:rsidRDefault="000C465E"/>
    <w:tbl>
      <w:tblPr>
        <w:tblW w:w="10549" w:type="dxa"/>
        <w:tblInd w:w="-431" w:type="dxa"/>
        <w:tblCellMar>
          <w:left w:w="70" w:type="dxa"/>
          <w:right w:w="70" w:type="dxa"/>
        </w:tblCellMar>
        <w:tblLook w:val="04A0" w:firstRow="1" w:lastRow="0" w:firstColumn="1" w:lastColumn="0" w:noHBand="0" w:noVBand="1"/>
      </w:tblPr>
      <w:tblGrid>
        <w:gridCol w:w="710"/>
        <w:gridCol w:w="1026"/>
        <w:gridCol w:w="5636"/>
        <w:gridCol w:w="1559"/>
        <w:gridCol w:w="1618"/>
      </w:tblGrid>
      <w:tr w:rsidR="00CA177A" w:rsidRPr="00A45C3A" w:rsidTr="00D1280B">
        <w:trPr>
          <w:trHeight w:val="705"/>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 </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Код по ИИСДА</w:t>
            </w:r>
          </w:p>
        </w:tc>
        <w:tc>
          <w:tcPr>
            <w:tcW w:w="5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Наименование на услугата</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Обикновена</w:t>
            </w:r>
            <w:r w:rsidRPr="00A45C3A">
              <w:rPr>
                <w:rFonts w:ascii="Times New Roman" w:eastAsia="Times New Roman" w:hAnsi="Times New Roman" w:cs="Times New Roman"/>
                <w:b/>
                <w:bCs/>
                <w:color w:val="000000"/>
                <w:sz w:val="24"/>
                <w:szCs w:val="24"/>
                <w:lang w:eastAsia="bg-BG"/>
              </w:rPr>
              <w:br/>
              <w:t xml:space="preserve"> 7 дни</w:t>
            </w:r>
          </w:p>
        </w:tc>
        <w:tc>
          <w:tcPr>
            <w:tcW w:w="1618" w:type="dxa"/>
            <w:tcBorders>
              <w:top w:val="single" w:sz="4" w:space="0" w:color="auto"/>
              <w:left w:val="nil"/>
              <w:bottom w:val="single" w:sz="4" w:space="0" w:color="auto"/>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Обикновена</w:t>
            </w:r>
            <w:r w:rsidRPr="00A45C3A">
              <w:rPr>
                <w:rFonts w:ascii="Times New Roman" w:eastAsia="Times New Roman" w:hAnsi="Times New Roman" w:cs="Times New Roman"/>
                <w:b/>
                <w:bCs/>
                <w:color w:val="000000"/>
                <w:sz w:val="24"/>
                <w:szCs w:val="24"/>
                <w:lang w:eastAsia="bg-BG"/>
              </w:rPr>
              <w:br/>
              <w:t>7 дни</w:t>
            </w:r>
          </w:p>
        </w:tc>
      </w:tr>
      <w:tr w:rsidR="00CA177A" w:rsidRPr="00A45C3A" w:rsidTr="00D1280B">
        <w:trPr>
          <w:trHeight w:val="31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5636"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лева</w:t>
            </w:r>
          </w:p>
        </w:tc>
        <w:tc>
          <w:tcPr>
            <w:tcW w:w="1618" w:type="dxa"/>
            <w:tcBorders>
              <w:top w:val="single" w:sz="4" w:space="0" w:color="auto"/>
              <w:left w:val="nil"/>
              <w:bottom w:val="single" w:sz="4" w:space="0" w:color="auto"/>
              <w:right w:val="single" w:sz="4" w:space="0" w:color="auto"/>
            </w:tcBorders>
            <w:shd w:val="clear" w:color="auto" w:fill="auto"/>
            <w:noWrap/>
            <w:vAlign w:val="bottom"/>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евро</w:t>
            </w:r>
          </w:p>
        </w:tc>
      </w:tr>
      <w:tr w:rsidR="00CA177A" w:rsidRPr="00A45C3A" w:rsidTr="002F03E7">
        <w:trPr>
          <w:trHeight w:val="744"/>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3</w:t>
            </w:r>
          </w:p>
        </w:tc>
        <w:tc>
          <w:tcPr>
            <w:tcW w:w="102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2095</w:t>
            </w:r>
          </w:p>
        </w:tc>
        <w:tc>
          <w:tcPr>
            <w:tcW w:w="5636" w:type="dxa"/>
            <w:tcBorders>
              <w:top w:val="nil"/>
              <w:left w:val="nil"/>
              <w:bottom w:val="single" w:sz="4" w:space="0" w:color="auto"/>
              <w:right w:val="single" w:sz="4" w:space="0" w:color="auto"/>
            </w:tcBorders>
            <w:shd w:val="clear" w:color="auto" w:fill="auto"/>
            <w:hideMark/>
          </w:tcPr>
          <w:p w:rsidR="00CA177A" w:rsidRPr="00A45C3A" w:rsidRDefault="00CA177A" w:rsidP="00355B76">
            <w:pPr>
              <w:spacing w:after="0" w:line="240" w:lineRule="auto"/>
              <w:jc w:val="both"/>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Справки по актовите книги и издаване на заверени копия от документи, относно общинска собственост  (на страница)</w:t>
            </w:r>
          </w:p>
        </w:tc>
        <w:tc>
          <w:tcPr>
            <w:tcW w:w="1559" w:type="dxa"/>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1.00</w:t>
            </w:r>
          </w:p>
        </w:tc>
        <w:tc>
          <w:tcPr>
            <w:tcW w:w="1618" w:type="dxa"/>
            <w:tcBorders>
              <w:top w:val="single" w:sz="4" w:space="0" w:color="auto"/>
              <w:left w:val="nil"/>
              <w:bottom w:val="single" w:sz="4" w:space="0" w:color="auto"/>
              <w:right w:val="single" w:sz="4" w:space="0" w:color="000000"/>
            </w:tcBorders>
            <w:shd w:val="clear" w:color="000000" w:fill="FFF2CC"/>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0.51</w:t>
            </w:r>
          </w:p>
        </w:tc>
      </w:tr>
      <w:tr w:rsidR="00CA177A" w:rsidRPr="00A45C3A" w:rsidTr="00D1280B">
        <w:trPr>
          <w:trHeight w:val="558"/>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4</w:t>
            </w:r>
          </w:p>
        </w:tc>
        <w:tc>
          <w:tcPr>
            <w:tcW w:w="102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1988</w:t>
            </w:r>
          </w:p>
        </w:tc>
        <w:tc>
          <w:tcPr>
            <w:tcW w:w="8813" w:type="dxa"/>
            <w:gridSpan w:val="3"/>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2F03E7">
            <w:pPr>
              <w:spacing w:after="0" w:line="240" w:lineRule="auto"/>
              <w:jc w:val="both"/>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Издаване на удостоверение за отписване на имот от актовите книги за имотите – общинска собственост, или за възстановен общински имот – безплатно</w:t>
            </w:r>
          </w:p>
        </w:tc>
      </w:tr>
      <w:tr w:rsidR="00CA177A" w:rsidRPr="00A45C3A" w:rsidTr="00D1280B">
        <w:trPr>
          <w:trHeight w:val="31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5</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w:t>
            </w:r>
          </w:p>
        </w:tc>
        <w:tc>
          <w:tcPr>
            <w:tcW w:w="8813" w:type="dxa"/>
            <w:gridSpan w:val="3"/>
            <w:tcBorders>
              <w:top w:val="single" w:sz="4" w:space="0" w:color="auto"/>
              <w:left w:val="nil"/>
              <w:bottom w:val="single" w:sz="4" w:space="0" w:color="auto"/>
              <w:right w:val="single" w:sz="4" w:space="0" w:color="000000"/>
            </w:tcBorders>
            <w:shd w:val="clear" w:color="auto" w:fill="auto"/>
            <w:vAlign w:val="bottom"/>
            <w:hideMark/>
          </w:tcPr>
          <w:p w:rsidR="00D13711" w:rsidRPr="00A45C3A" w:rsidRDefault="00CA177A" w:rsidP="00216529">
            <w:pPr>
              <w:spacing w:after="0" w:line="240" w:lineRule="auto"/>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Отстъпено право на строеж – безплатно</w:t>
            </w:r>
          </w:p>
        </w:tc>
      </w:tr>
    </w:tbl>
    <w:p w:rsidR="00FF1EB2" w:rsidRDefault="00FF1EB2"/>
    <w:tbl>
      <w:tblPr>
        <w:tblW w:w="10491" w:type="dxa"/>
        <w:tblInd w:w="-431" w:type="dxa"/>
        <w:tblCellMar>
          <w:left w:w="70" w:type="dxa"/>
          <w:right w:w="70" w:type="dxa"/>
        </w:tblCellMar>
        <w:tblLook w:val="04A0" w:firstRow="1" w:lastRow="0" w:firstColumn="1" w:lastColumn="0" w:noHBand="0" w:noVBand="1"/>
      </w:tblPr>
      <w:tblGrid>
        <w:gridCol w:w="710"/>
        <w:gridCol w:w="1026"/>
        <w:gridCol w:w="5636"/>
        <w:gridCol w:w="1559"/>
        <w:gridCol w:w="1560"/>
      </w:tblGrid>
      <w:tr w:rsidR="00CA177A" w:rsidRPr="00A45C3A" w:rsidTr="00D1280B">
        <w:trPr>
          <w:trHeight w:val="315"/>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 </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Код по ИИСДА</w:t>
            </w:r>
          </w:p>
        </w:tc>
        <w:tc>
          <w:tcPr>
            <w:tcW w:w="5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Наименование на услугата</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Обикновена</w:t>
            </w:r>
            <w:r w:rsidRPr="00A45C3A">
              <w:rPr>
                <w:rFonts w:ascii="Times New Roman" w:eastAsia="Times New Roman" w:hAnsi="Times New Roman" w:cs="Times New Roman"/>
                <w:b/>
                <w:bCs/>
                <w:color w:val="000000"/>
                <w:sz w:val="24"/>
                <w:szCs w:val="24"/>
                <w:lang w:eastAsia="bg-BG"/>
              </w:rPr>
              <w:br/>
              <w:t xml:space="preserve"> 7 дни</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Обикновена</w:t>
            </w:r>
            <w:r w:rsidRPr="00A45C3A">
              <w:rPr>
                <w:rFonts w:ascii="Times New Roman" w:eastAsia="Times New Roman" w:hAnsi="Times New Roman" w:cs="Times New Roman"/>
                <w:b/>
                <w:bCs/>
                <w:color w:val="000000"/>
                <w:sz w:val="24"/>
                <w:szCs w:val="24"/>
                <w:lang w:eastAsia="bg-BG"/>
              </w:rPr>
              <w:br/>
              <w:t>7 дни</w:t>
            </w:r>
          </w:p>
        </w:tc>
      </w:tr>
      <w:tr w:rsidR="00CA177A" w:rsidRPr="00A45C3A" w:rsidTr="00D1280B">
        <w:trPr>
          <w:trHeight w:val="315"/>
        </w:trPr>
        <w:tc>
          <w:tcPr>
            <w:tcW w:w="710" w:type="dxa"/>
            <w:vMerge/>
            <w:tcBorders>
              <w:top w:val="nil"/>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026" w:type="dxa"/>
            <w:vMerge/>
            <w:tcBorders>
              <w:top w:val="nil"/>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5636" w:type="dxa"/>
            <w:vMerge/>
            <w:tcBorders>
              <w:top w:val="nil"/>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лева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евро</w:t>
            </w:r>
          </w:p>
        </w:tc>
      </w:tr>
      <w:tr w:rsidR="00CA177A" w:rsidRPr="00A45C3A" w:rsidTr="00662F89">
        <w:trPr>
          <w:trHeight w:val="83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6</w:t>
            </w:r>
          </w:p>
        </w:tc>
        <w:tc>
          <w:tcPr>
            <w:tcW w:w="1026" w:type="dxa"/>
            <w:tcBorders>
              <w:top w:val="single" w:sz="4" w:space="0" w:color="auto"/>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2078</w:t>
            </w:r>
          </w:p>
        </w:tc>
        <w:tc>
          <w:tcPr>
            <w:tcW w:w="5636" w:type="dxa"/>
            <w:tcBorders>
              <w:top w:val="single" w:sz="4" w:space="0" w:color="auto"/>
              <w:left w:val="nil"/>
              <w:bottom w:val="single" w:sz="4" w:space="0" w:color="auto"/>
              <w:right w:val="single" w:sz="4" w:space="0" w:color="auto"/>
            </w:tcBorders>
            <w:shd w:val="clear" w:color="auto" w:fill="auto"/>
            <w:hideMark/>
          </w:tcPr>
          <w:p w:rsidR="00CA177A" w:rsidRPr="00A45C3A" w:rsidRDefault="00CA177A" w:rsidP="00D1280B">
            <w:pPr>
              <w:spacing w:after="0" w:line="240" w:lineRule="auto"/>
              <w:jc w:val="both"/>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Издаване на удостоверение за наличие или липса на съставен акт за общи</w:t>
            </w:r>
            <w:r w:rsidR="00662F89">
              <w:rPr>
                <w:rFonts w:ascii="Times New Roman" w:eastAsia="Times New Roman" w:hAnsi="Times New Roman" w:cs="Times New Roman"/>
                <w:color w:val="000000"/>
                <w:sz w:val="24"/>
                <w:szCs w:val="24"/>
                <w:lang w:eastAsia="bg-BG"/>
              </w:rPr>
              <w:t>нска собственост (удостоверение</w:t>
            </w:r>
            <w:r w:rsidRPr="00A45C3A">
              <w:rPr>
                <w:rFonts w:ascii="Times New Roman" w:eastAsia="Times New Roman" w:hAnsi="Times New Roman" w:cs="Times New Roman"/>
                <w:color w:val="000000"/>
                <w:sz w:val="24"/>
                <w:szCs w:val="24"/>
                <w:lang w:eastAsia="bg-BG"/>
              </w:rPr>
              <w:t xml:space="preserve"> за имот</w:t>
            </w:r>
            <w:r w:rsidR="00662F89">
              <w:rPr>
                <w:rFonts w:ascii="Times New Roman" w:eastAsia="Times New Roman" w:hAnsi="Times New Roman" w:cs="Times New Roman"/>
                <w:color w:val="000000"/>
                <w:sz w:val="24"/>
                <w:szCs w:val="24"/>
                <w:lang w:eastAsia="bg-BG"/>
              </w:rPr>
              <w:t>,</w:t>
            </w:r>
            <w:r w:rsidRPr="00A45C3A">
              <w:rPr>
                <w:rFonts w:ascii="Times New Roman" w:eastAsia="Times New Roman" w:hAnsi="Times New Roman" w:cs="Times New Roman"/>
                <w:color w:val="000000"/>
                <w:sz w:val="24"/>
                <w:szCs w:val="24"/>
                <w:lang w:eastAsia="bg-BG"/>
              </w:rPr>
              <w:t xml:space="preserve"> че не е актуван като общинска собственост)</w:t>
            </w:r>
          </w:p>
        </w:tc>
        <w:tc>
          <w:tcPr>
            <w:tcW w:w="1559" w:type="dxa"/>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20.00</w:t>
            </w:r>
          </w:p>
        </w:tc>
        <w:tc>
          <w:tcPr>
            <w:tcW w:w="1560" w:type="dxa"/>
            <w:tcBorders>
              <w:top w:val="single" w:sz="4" w:space="0" w:color="auto"/>
              <w:left w:val="nil"/>
              <w:bottom w:val="single" w:sz="4" w:space="0" w:color="auto"/>
              <w:right w:val="single" w:sz="4" w:space="0" w:color="000000"/>
            </w:tcBorders>
            <w:shd w:val="clear" w:color="000000" w:fill="FFF2CC"/>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10.23</w:t>
            </w:r>
          </w:p>
        </w:tc>
      </w:tr>
      <w:tr w:rsidR="00CA177A" w:rsidRPr="00A45C3A" w:rsidTr="00D1280B">
        <w:trPr>
          <w:trHeight w:val="660"/>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7</w:t>
            </w:r>
          </w:p>
        </w:tc>
        <w:tc>
          <w:tcPr>
            <w:tcW w:w="102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2005</w:t>
            </w:r>
          </w:p>
        </w:tc>
        <w:tc>
          <w:tcPr>
            <w:tcW w:w="8755" w:type="dxa"/>
            <w:gridSpan w:val="3"/>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D1280B">
            <w:pPr>
              <w:spacing w:after="0" w:line="240" w:lineRule="auto"/>
              <w:jc w:val="both"/>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Издаване на заповед за учредяване на еднократно право на прокарване и/или на преминаване на съоръжения на техническата инфраструктура през имот – общинска собственост – срок 28 дни</w:t>
            </w:r>
          </w:p>
        </w:tc>
      </w:tr>
      <w:tr w:rsidR="00CA177A" w:rsidRPr="00A45C3A" w:rsidTr="00D1280B">
        <w:trPr>
          <w:trHeight w:val="315"/>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lastRenderedPageBreak/>
              <w:t>т. 8</w:t>
            </w:r>
          </w:p>
        </w:tc>
        <w:tc>
          <w:tcPr>
            <w:tcW w:w="1026" w:type="dxa"/>
            <w:tcBorders>
              <w:top w:val="nil"/>
              <w:left w:val="nil"/>
              <w:bottom w:val="single" w:sz="4" w:space="0" w:color="auto"/>
              <w:right w:val="single" w:sz="4" w:space="0" w:color="auto"/>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w:t>
            </w:r>
          </w:p>
        </w:tc>
        <w:tc>
          <w:tcPr>
            <w:tcW w:w="8755" w:type="dxa"/>
            <w:gridSpan w:val="3"/>
            <w:tcBorders>
              <w:top w:val="single" w:sz="4" w:space="0" w:color="auto"/>
              <w:left w:val="nil"/>
              <w:bottom w:val="single" w:sz="4" w:space="0" w:color="auto"/>
              <w:right w:val="single" w:sz="4" w:space="0" w:color="000000"/>
            </w:tcBorders>
            <w:shd w:val="clear" w:color="auto" w:fill="auto"/>
            <w:hideMark/>
          </w:tcPr>
          <w:p w:rsidR="00CA177A" w:rsidRPr="00D15CCA" w:rsidRDefault="00CA177A" w:rsidP="00D1280B">
            <w:pPr>
              <w:spacing w:after="0" w:line="240" w:lineRule="auto"/>
              <w:jc w:val="both"/>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xml:space="preserve">Даване на предварително съгласие за прокарване на съоръжения на техническата инфраструктура </w:t>
            </w:r>
            <w:r w:rsidR="00D15CCA">
              <w:rPr>
                <w:rFonts w:ascii="Times New Roman" w:eastAsia="Times New Roman" w:hAnsi="Times New Roman" w:cs="Times New Roman"/>
                <w:color w:val="000000"/>
                <w:sz w:val="24"/>
                <w:szCs w:val="24"/>
                <w:lang w:eastAsia="bg-BG"/>
              </w:rPr>
              <w:t>–</w:t>
            </w:r>
            <w:r w:rsidRPr="00A45C3A">
              <w:rPr>
                <w:rFonts w:ascii="Times New Roman" w:eastAsia="Times New Roman" w:hAnsi="Times New Roman" w:cs="Times New Roman"/>
                <w:color w:val="000000"/>
                <w:sz w:val="24"/>
                <w:szCs w:val="24"/>
                <w:lang w:eastAsia="bg-BG"/>
              </w:rPr>
              <w:t xml:space="preserve"> безплатно</w:t>
            </w:r>
            <w:r w:rsidR="00D15CCA" w:rsidRPr="00D15CCA">
              <w:rPr>
                <w:rFonts w:ascii="Times New Roman" w:eastAsia="Times New Roman" w:hAnsi="Times New Roman" w:cs="Times New Roman"/>
                <w:color w:val="000000"/>
                <w:sz w:val="24"/>
                <w:szCs w:val="24"/>
                <w:lang w:eastAsia="bg-BG"/>
              </w:rPr>
              <w:t xml:space="preserve"> </w:t>
            </w:r>
          </w:p>
        </w:tc>
      </w:tr>
      <w:tr w:rsidR="00CA177A" w:rsidRPr="00A45C3A" w:rsidTr="00D1280B">
        <w:trPr>
          <w:trHeight w:val="570"/>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9</w:t>
            </w:r>
          </w:p>
        </w:tc>
        <w:tc>
          <w:tcPr>
            <w:tcW w:w="102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2122</w:t>
            </w:r>
          </w:p>
        </w:tc>
        <w:tc>
          <w:tcPr>
            <w:tcW w:w="563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Издаване на удостоверение за собственост на земеделска земя от емлячен регистър</w:t>
            </w:r>
          </w:p>
        </w:tc>
        <w:tc>
          <w:tcPr>
            <w:tcW w:w="1559" w:type="dxa"/>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1.00</w:t>
            </w:r>
          </w:p>
        </w:tc>
        <w:tc>
          <w:tcPr>
            <w:tcW w:w="1560" w:type="dxa"/>
            <w:tcBorders>
              <w:top w:val="single" w:sz="4" w:space="0" w:color="auto"/>
              <w:left w:val="nil"/>
              <w:bottom w:val="single" w:sz="4" w:space="0" w:color="auto"/>
              <w:right w:val="single" w:sz="4" w:space="0" w:color="000000"/>
            </w:tcBorders>
            <w:shd w:val="clear" w:color="000000" w:fill="FFF2CC"/>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0.51</w:t>
            </w:r>
          </w:p>
        </w:tc>
      </w:tr>
      <w:tr w:rsidR="00CA177A" w:rsidRPr="00A45C3A" w:rsidTr="00D1280B">
        <w:trPr>
          <w:trHeight w:val="315"/>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10</w:t>
            </w:r>
          </w:p>
        </w:tc>
        <w:tc>
          <w:tcPr>
            <w:tcW w:w="102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2029</w:t>
            </w:r>
          </w:p>
        </w:tc>
        <w:tc>
          <w:tcPr>
            <w:tcW w:w="8755" w:type="dxa"/>
            <w:gridSpan w:val="3"/>
            <w:tcBorders>
              <w:top w:val="single" w:sz="4" w:space="0" w:color="auto"/>
              <w:left w:val="nil"/>
              <w:bottom w:val="single" w:sz="4" w:space="0" w:color="auto"/>
              <w:right w:val="single" w:sz="4" w:space="0" w:color="000000"/>
            </w:tcBorders>
            <w:shd w:val="clear" w:color="auto" w:fill="auto"/>
            <w:hideMark/>
          </w:tcPr>
          <w:p w:rsidR="00CA177A" w:rsidRPr="00811181" w:rsidRDefault="00CA177A" w:rsidP="00216529">
            <w:pPr>
              <w:spacing w:after="0" w:line="240" w:lineRule="auto"/>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xml:space="preserve">Регистрация на собственици на пчели и пчелни семейства </w:t>
            </w:r>
            <w:r w:rsidR="00811181">
              <w:rPr>
                <w:rFonts w:ascii="Times New Roman" w:eastAsia="Times New Roman" w:hAnsi="Times New Roman" w:cs="Times New Roman"/>
                <w:color w:val="000000"/>
                <w:sz w:val="24"/>
                <w:szCs w:val="24"/>
                <w:lang w:eastAsia="bg-BG"/>
              </w:rPr>
              <w:t>–</w:t>
            </w:r>
            <w:r w:rsidRPr="00A45C3A">
              <w:rPr>
                <w:rFonts w:ascii="Times New Roman" w:eastAsia="Times New Roman" w:hAnsi="Times New Roman" w:cs="Times New Roman"/>
                <w:color w:val="000000"/>
                <w:sz w:val="24"/>
                <w:szCs w:val="24"/>
                <w:lang w:eastAsia="bg-BG"/>
              </w:rPr>
              <w:t xml:space="preserve"> безплатно</w:t>
            </w:r>
            <w:r w:rsidR="00811181" w:rsidRPr="00811181">
              <w:rPr>
                <w:rFonts w:ascii="Times New Roman" w:eastAsia="Times New Roman" w:hAnsi="Times New Roman" w:cs="Times New Roman"/>
                <w:color w:val="000000"/>
                <w:sz w:val="24"/>
                <w:szCs w:val="24"/>
                <w:lang w:eastAsia="bg-BG"/>
              </w:rPr>
              <w:t xml:space="preserve"> </w:t>
            </w:r>
          </w:p>
        </w:tc>
      </w:tr>
      <w:tr w:rsidR="00CA177A" w:rsidRPr="00A45C3A" w:rsidTr="00D1280B">
        <w:trPr>
          <w:trHeight w:val="315"/>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11</w:t>
            </w:r>
          </w:p>
        </w:tc>
        <w:tc>
          <w:tcPr>
            <w:tcW w:w="1026" w:type="dxa"/>
            <w:tcBorders>
              <w:top w:val="nil"/>
              <w:left w:val="nil"/>
              <w:bottom w:val="single" w:sz="4" w:space="0" w:color="auto"/>
              <w:right w:val="single" w:sz="4" w:space="0" w:color="auto"/>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w:t>
            </w:r>
          </w:p>
        </w:tc>
        <w:tc>
          <w:tcPr>
            <w:tcW w:w="8755" w:type="dxa"/>
            <w:gridSpan w:val="3"/>
            <w:tcBorders>
              <w:top w:val="single" w:sz="4" w:space="0" w:color="auto"/>
              <w:left w:val="nil"/>
              <w:bottom w:val="single" w:sz="4" w:space="0" w:color="auto"/>
              <w:right w:val="single" w:sz="4" w:space="0" w:color="000000"/>
            </w:tcBorders>
            <w:shd w:val="clear" w:color="auto" w:fill="auto"/>
            <w:hideMark/>
          </w:tcPr>
          <w:p w:rsidR="00CA177A" w:rsidRPr="00811181" w:rsidRDefault="00CA177A" w:rsidP="00D1280B">
            <w:pPr>
              <w:spacing w:after="0" w:line="240" w:lineRule="auto"/>
              <w:jc w:val="both"/>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xml:space="preserve">Издаване на разрешение за ползване на търговска марка на община Троян </w:t>
            </w:r>
            <w:r w:rsidR="00811181">
              <w:rPr>
                <w:rFonts w:ascii="Times New Roman" w:eastAsia="Times New Roman" w:hAnsi="Times New Roman" w:cs="Times New Roman"/>
                <w:color w:val="000000"/>
                <w:sz w:val="24"/>
                <w:szCs w:val="24"/>
                <w:lang w:eastAsia="bg-BG"/>
              </w:rPr>
              <w:t>–</w:t>
            </w:r>
            <w:r w:rsidRPr="00A45C3A">
              <w:rPr>
                <w:rFonts w:ascii="Times New Roman" w:eastAsia="Times New Roman" w:hAnsi="Times New Roman" w:cs="Times New Roman"/>
                <w:color w:val="000000"/>
                <w:sz w:val="24"/>
                <w:szCs w:val="24"/>
                <w:lang w:eastAsia="bg-BG"/>
              </w:rPr>
              <w:t xml:space="preserve"> безплатн</w:t>
            </w:r>
            <w:r w:rsidR="00811181">
              <w:rPr>
                <w:rFonts w:ascii="Times New Roman" w:eastAsia="Times New Roman" w:hAnsi="Times New Roman" w:cs="Times New Roman"/>
                <w:color w:val="000000"/>
                <w:sz w:val="24"/>
                <w:szCs w:val="24"/>
                <w:lang w:eastAsia="bg-BG"/>
              </w:rPr>
              <w:t>о</w:t>
            </w:r>
            <w:r w:rsidR="00811181" w:rsidRPr="00811181">
              <w:rPr>
                <w:rFonts w:ascii="Times New Roman" w:eastAsia="Times New Roman" w:hAnsi="Times New Roman" w:cs="Times New Roman"/>
                <w:color w:val="000000"/>
                <w:sz w:val="24"/>
                <w:szCs w:val="24"/>
                <w:lang w:eastAsia="bg-BG"/>
              </w:rPr>
              <w:t xml:space="preserve"> </w:t>
            </w:r>
          </w:p>
        </w:tc>
      </w:tr>
      <w:tr w:rsidR="00CA177A" w:rsidRPr="00A45C3A" w:rsidTr="002F03E7">
        <w:trPr>
          <w:trHeight w:val="478"/>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12</w:t>
            </w:r>
          </w:p>
        </w:tc>
        <w:tc>
          <w:tcPr>
            <w:tcW w:w="102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2095</w:t>
            </w:r>
          </w:p>
        </w:tc>
        <w:tc>
          <w:tcPr>
            <w:tcW w:w="5636" w:type="dxa"/>
            <w:tcBorders>
              <w:top w:val="nil"/>
              <w:left w:val="nil"/>
              <w:bottom w:val="single" w:sz="4" w:space="0" w:color="auto"/>
              <w:right w:val="single" w:sz="4" w:space="0" w:color="auto"/>
            </w:tcBorders>
            <w:shd w:val="clear" w:color="auto" w:fill="auto"/>
            <w:hideMark/>
          </w:tcPr>
          <w:p w:rsidR="00CA177A" w:rsidRPr="00A45C3A" w:rsidRDefault="00CA177A" w:rsidP="00D1280B">
            <w:pPr>
              <w:spacing w:after="0" w:line="240" w:lineRule="auto"/>
              <w:jc w:val="both"/>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xml:space="preserve">Издаване на заверено препис-извлечение от решения, протоколи, заповеди, актове и договори </w:t>
            </w:r>
          </w:p>
        </w:tc>
        <w:tc>
          <w:tcPr>
            <w:tcW w:w="1559" w:type="dxa"/>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1.00</w:t>
            </w:r>
          </w:p>
        </w:tc>
        <w:tc>
          <w:tcPr>
            <w:tcW w:w="1560" w:type="dxa"/>
            <w:tcBorders>
              <w:top w:val="single" w:sz="4" w:space="0" w:color="auto"/>
              <w:left w:val="nil"/>
              <w:bottom w:val="single" w:sz="4" w:space="0" w:color="auto"/>
              <w:right w:val="single" w:sz="4" w:space="0" w:color="000000"/>
            </w:tcBorders>
            <w:shd w:val="clear" w:color="000000" w:fill="FFF2CC"/>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0.51</w:t>
            </w:r>
          </w:p>
        </w:tc>
      </w:tr>
      <w:tr w:rsidR="00CA177A" w:rsidRPr="00A45C3A" w:rsidTr="00D1280B">
        <w:trPr>
          <w:trHeight w:val="315"/>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13</w:t>
            </w:r>
          </w:p>
        </w:tc>
        <w:tc>
          <w:tcPr>
            <w:tcW w:w="102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2982</w:t>
            </w:r>
          </w:p>
        </w:tc>
        <w:tc>
          <w:tcPr>
            <w:tcW w:w="8755" w:type="dxa"/>
            <w:gridSpan w:val="3"/>
            <w:tcBorders>
              <w:top w:val="single" w:sz="4" w:space="0" w:color="auto"/>
              <w:left w:val="nil"/>
              <w:bottom w:val="single" w:sz="4" w:space="0" w:color="auto"/>
              <w:right w:val="single" w:sz="4" w:space="0" w:color="000000"/>
            </w:tcBorders>
            <w:shd w:val="clear" w:color="auto" w:fill="auto"/>
            <w:hideMark/>
          </w:tcPr>
          <w:p w:rsidR="00CA177A" w:rsidRPr="00811181" w:rsidRDefault="00CA177A" w:rsidP="00D1280B">
            <w:pPr>
              <w:spacing w:after="0" w:line="240" w:lineRule="auto"/>
              <w:jc w:val="both"/>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xml:space="preserve">Издаване на сертификат за инвестиция клас В по Закона за насърчаване на инвестициите </w:t>
            </w:r>
            <w:r w:rsidR="00811181">
              <w:rPr>
                <w:rFonts w:ascii="Times New Roman" w:eastAsia="Times New Roman" w:hAnsi="Times New Roman" w:cs="Times New Roman"/>
                <w:color w:val="000000"/>
                <w:sz w:val="24"/>
                <w:szCs w:val="24"/>
                <w:lang w:eastAsia="bg-BG"/>
              </w:rPr>
              <w:t>–</w:t>
            </w:r>
            <w:r w:rsidRPr="00A45C3A">
              <w:rPr>
                <w:rFonts w:ascii="Times New Roman" w:eastAsia="Times New Roman" w:hAnsi="Times New Roman" w:cs="Times New Roman"/>
                <w:color w:val="000000"/>
                <w:sz w:val="24"/>
                <w:szCs w:val="24"/>
                <w:lang w:eastAsia="bg-BG"/>
              </w:rPr>
              <w:t xml:space="preserve"> безплатно</w:t>
            </w:r>
          </w:p>
        </w:tc>
      </w:tr>
    </w:tbl>
    <w:p w:rsidR="00CA177A" w:rsidRDefault="00CA177A" w:rsidP="00AB6057">
      <w:pPr>
        <w:suppressAutoHyphens/>
        <w:spacing w:after="0" w:line="240" w:lineRule="auto"/>
        <w:jc w:val="both"/>
        <w:rPr>
          <w:rFonts w:ascii="Times New Roman" w:eastAsia="Times New Roman" w:hAnsi="Times New Roman" w:cs="Times New Roman"/>
          <w:sz w:val="24"/>
          <w:szCs w:val="24"/>
          <w:lang w:eastAsia="ar-SA"/>
        </w:rPr>
      </w:pPr>
    </w:p>
    <w:p w:rsidR="00CA177A" w:rsidRPr="00CA177A" w:rsidRDefault="00CA177A" w:rsidP="00CA177A">
      <w:pPr>
        <w:suppressAutoHyphens/>
        <w:spacing w:after="0" w:line="240" w:lineRule="auto"/>
        <w:ind w:firstLine="708"/>
        <w:jc w:val="both"/>
        <w:rPr>
          <w:rFonts w:ascii="Times New Roman" w:eastAsia="Times New Roman" w:hAnsi="Times New Roman" w:cs="Times New Roman"/>
          <w:sz w:val="24"/>
          <w:szCs w:val="24"/>
          <w:lang w:eastAsia="ar-SA"/>
        </w:rPr>
      </w:pPr>
      <w:r w:rsidRPr="00CA177A">
        <w:rPr>
          <w:rFonts w:ascii="Times New Roman" w:eastAsia="Times New Roman" w:hAnsi="Times New Roman" w:cs="Times New Roman"/>
          <w:b/>
          <w:sz w:val="24"/>
          <w:szCs w:val="24"/>
          <w:lang w:eastAsia="ar-SA"/>
        </w:rPr>
        <w:t>Чл. 39.</w:t>
      </w:r>
      <w:r w:rsidRPr="00CA177A">
        <w:rPr>
          <w:rFonts w:ascii="Times New Roman" w:eastAsia="Times New Roman" w:hAnsi="Times New Roman" w:cs="Times New Roman"/>
          <w:sz w:val="24"/>
          <w:szCs w:val="24"/>
          <w:lang w:eastAsia="ar-SA"/>
        </w:rPr>
        <w:t xml:space="preserve"> (1) По производства за настаняване под наем, продажби, замени или учредяване на вещни права  се заплаща такса. </w:t>
      </w:r>
    </w:p>
    <w:p w:rsidR="00CA177A" w:rsidRPr="00CA177A" w:rsidRDefault="00CA177A" w:rsidP="00CA177A">
      <w:pPr>
        <w:suppressAutoHyphens/>
        <w:spacing w:after="0" w:line="240" w:lineRule="auto"/>
        <w:ind w:firstLine="708"/>
        <w:jc w:val="both"/>
        <w:rPr>
          <w:rFonts w:ascii="Times New Roman" w:eastAsia="Times New Roman" w:hAnsi="Times New Roman" w:cs="Times New Roman"/>
          <w:sz w:val="24"/>
          <w:szCs w:val="24"/>
          <w:lang w:eastAsia="ar-SA"/>
        </w:rPr>
      </w:pPr>
      <w:r w:rsidRPr="00CA177A">
        <w:rPr>
          <w:rFonts w:ascii="Times New Roman" w:eastAsia="Times New Roman" w:hAnsi="Times New Roman" w:cs="Times New Roman"/>
          <w:sz w:val="24"/>
          <w:szCs w:val="24"/>
          <w:lang w:eastAsia="ar-SA"/>
        </w:rPr>
        <w:t>(2) По производства за настаняване под наем в общински имоти се заплаща такса, както следва:</w:t>
      </w:r>
    </w:p>
    <w:tbl>
      <w:tblPr>
        <w:tblW w:w="10580" w:type="dxa"/>
        <w:tblInd w:w="-431" w:type="dxa"/>
        <w:tblCellMar>
          <w:left w:w="70" w:type="dxa"/>
          <w:right w:w="70" w:type="dxa"/>
        </w:tblCellMar>
        <w:tblLook w:val="04A0" w:firstRow="1" w:lastRow="0" w:firstColumn="1" w:lastColumn="0" w:noHBand="0" w:noVBand="1"/>
      </w:tblPr>
      <w:tblGrid>
        <w:gridCol w:w="960"/>
        <w:gridCol w:w="6412"/>
        <w:gridCol w:w="1559"/>
        <w:gridCol w:w="1649"/>
      </w:tblGrid>
      <w:tr w:rsidR="00CA177A" w:rsidRPr="00A45C3A" w:rsidTr="00D1280B">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 </w:t>
            </w:r>
          </w:p>
        </w:tc>
        <w:tc>
          <w:tcPr>
            <w:tcW w:w="641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Наименование на услугата</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лева</w:t>
            </w:r>
          </w:p>
        </w:tc>
        <w:tc>
          <w:tcPr>
            <w:tcW w:w="164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евро</w:t>
            </w:r>
          </w:p>
        </w:tc>
      </w:tr>
      <w:tr w:rsidR="00CA177A" w:rsidRPr="00A45C3A" w:rsidTr="00662F89">
        <w:trPr>
          <w:trHeight w:val="276"/>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6412" w:type="dxa"/>
            <w:vMerge/>
            <w:tcBorders>
              <w:top w:val="single" w:sz="4" w:space="0" w:color="auto"/>
              <w:left w:val="single" w:sz="4" w:space="0" w:color="auto"/>
              <w:bottom w:val="single" w:sz="4" w:space="0" w:color="000000"/>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559" w:type="dxa"/>
            <w:vMerge/>
            <w:tcBorders>
              <w:top w:val="single" w:sz="4" w:space="0" w:color="auto"/>
              <w:left w:val="single" w:sz="4" w:space="0" w:color="auto"/>
              <w:bottom w:val="single" w:sz="4" w:space="0" w:color="000000"/>
              <w:right w:val="single" w:sz="4" w:space="0" w:color="000000"/>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649" w:type="dxa"/>
            <w:vMerge/>
            <w:tcBorders>
              <w:top w:val="single" w:sz="4" w:space="0" w:color="auto"/>
              <w:left w:val="single" w:sz="4" w:space="0" w:color="auto"/>
              <w:bottom w:val="single" w:sz="4" w:space="0" w:color="000000"/>
              <w:right w:val="single" w:sz="4" w:space="0" w:color="000000"/>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r>
      <w:tr w:rsidR="00CA177A" w:rsidRPr="00A45C3A" w:rsidTr="00D1280B">
        <w:trPr>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1</w:t>
            </w:r>
          </w:p>
        </w:tc>
        <w:tc>
          <w:tcPr>
            <w:tcW w:w="6412"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xml:space="preserve">за жилищни имоти </w:t>
            </w:r>
          </w:p>
        </w:tc>
        <w:tc>
          <w:tcPr>
            <w:tcW w:w="1559" w:type="dxa"/>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5.00</w:t>
            </w:r>
          </w:p>
        </w:tc>
        <w:tc>
          <w:tcPr>
            <w:tcW w:w="1649" w:type="dxa"/>
            <w:tcBorders>
              <w:top w:val="single" w:sz="4" w:space="0" w:color="auto"/>
              <w:left w:val="nil"/>
              <w:bottom w:val="single" w:sz="4" w:space="0" w:color="auto"/>
              <w:right w:val="single" w:sz="4" w:space="0" w:color="000000"/>
            </w:tcBorders>
            <w:shd w:val="clear" w:color="000000" w:fill="FFF2CC"/>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2.56</w:t>
            </w:r>
          </w:p>
        </w:tc>
      </w:tr>
      <w:tr w:rsidR="00CA177A" w:rsidRPr="00A45C3A" w:rsidTr="00D1280B">
        <w:trPr>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2</w:t>
            </w:r>
          </w:p>
        </w:tc>
        <w:tc>
          <w:tcPr>
            <w:tcW w:w="6412"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xml:space="preserve">за нежилищни имоти </w:t>
            </w:r>
          </w:p>
        </w:tc>
        <w:tc>
          <w:tcPr>
            <w:tcW w:w="1559" w:type="dxa"/>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10.00</w:t>
            </w:r>
          </w:p>
        </w:tc>
        <w:tc>
          <w:tcPr>
            <w:tcW w:w="1649" w:type="dxa"/>
            <w:tcBorders>
              <w:top w:val="single" w:sz="4" w:space="0" w:color="auto"/>
              <w:left w:val="nil"/>
              <w:bottom w:val="single" w:sz="4" w:space="0" w:color="auto"/>
              <w:right w:val="single" w:sz="4" w:space="0" w:color="000000"/>
            </w:tcBorders>
            <w:shd w:val="clear" w:color="000000" w:fill="FFF2CC"/>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5.11</w:t>
            </w:r>
          </w:p>
        </w:tc>
      </w:tr>
    </w:tbl>
    <w:p w:rsidR="00D32F37" w:rsidRDefault="00D32F37" w:rsidP="00595E52">
      <w:pPr>
        <w:suppressAutoHyphens/>
        <w:spacing w:before="120" w:after="0" w:line="240" w:lineRule="auto"/>
        <w:ind w:firstLine="720"/>
        <w:jc w:val="center"/>
        <w:rPr>
          <w:rFonts w:ascii="Times New Roman" w:eastAsia="Times New Roman" w:hAnsi="Times New Roman" w:cs="Times New Roman"/>
          <w:b/>
          <w:sz w:val="24"/>
          <w:szCs w:val="24"/>
          <w:lang w:eastAsia="ar-SA"/>
        </w:rPr>
      </w:pPr>
    </w:p>
    <w:p w:rsidR="00D1280B" w:rsidRDefault="00D1280B" w:rsidP="00595E52">
      <w:pPr>
        <w:suppressAutoHyphens/>
        <w:spacing w:before="120" w:after="0" w:line="240" w:lineRule="auto"/>
        <w:ind w:firstLine="720"/>
        <w:jc w:val="center"/>
        <w:rPr>
          <w:rFonts w:ascii="Times New Roman" w:eastAsia="Times New Roman" w:hAnsi="Times New Roman" w:cs="Times New Roman"/>
          <w:b/>
          <w:sz w:val="24"/>
          <w:szCs w:val="24"/>
          <w:lang w:eastAsia="ar-SA"/>
        </w:rPr>
      </w:pPr>
    </w:p>
    <w:p w:rsidR="000C465E" w:rsidRDefault="000C465E" w:rsidP="00595E52">
      <w:pPr>
        <w:suppressAutoHyphens/>
        <w:spacing w:before="120" w:after="0" w:line="240" w:lineRule="auto"/>
        <w:ind w:firstLine="720"/>
        <w:jc w:val="center"/>
        <w:rPr>
          <w:rFonts w:ascii="Times New Roman" w:eastAsia="Times New Roman" w:hAnsi="Times New Roman" w:cs="Times New Roman"/>
          <w:b/>
          <w:sz w:val="24"/>
          <w:szCs w:val="24"/>
          <w:lang w:eastAsia="ar-SA"/>
        </w:rPr>
      </w:pPr>
    </w:p>
    <w:p w:rsidR="000C465E" w:rsidRDefault="000C465E" w:rsidP="00595E52">
      <w:pPr>
        <w:suppressAutoHyphens/>
        <w:spacing w:before="120" w:after="0" w:line="240" w:lineRule="auto"/>
        <w:ind w:firstLine="720"/>
        <w:jc w:val="center"/>
        <w:rPr>
          <w:rFonts w:ascii="Times New Roman" w:eastAsia="Times New Roman" w:hAnsi="Times New Roman" w:cs="Times New Roman"/>
          <w:b/>
          <w:sz w:val="24"/>
          <w:szCs w:val="24"/>
          <w:lang w:eastAsia="ar-SA"/>
        </w:rPr>
      </w:pPr>
    </w:p>
    <w:p w:rsidR="000C465E" w:rsidRDefault="000C465E" w:rsidP="00595E52">
      <w:pPr>
        <w:suppressAutoHyphens/>
        <w:spacing w:before="120" w:after="0" w:line="240" w:lineRule="auto"/>
        <w:ind w:firstLine="720"/>
        <w:jc w:val="center"/>
        <w:rPr>
          <w:rFonts w:ascii="Times New Roman" w:eastAsia="Times New Roman" w:hAnsi="Times New Roman" w:cs="Times New Roman"/>
          <w:b/>
          <w:sz w:val="24"/>
          <w:szCs w:val="24"/>
          <w:lang w:eastAsia="ar-SA"/>
        </w:rPr>
      </w:pPr>
    </w:p>
    <w:p w:rsidR="000C465E" w:rsidRDefault="000C465E" w:rsidP="00595E52">
      <w:pPr>
        <w:suppressAutoHyphens/>
        <w:spacing w:before="120" w:after="0" w:line="240" w:lineRule="auto"/>
        <w:ind w:firstLine="720"/>
        <w:jc w:val="center"/>
        <w:rPr>
          <w:rFonts w:ascii="Times New Roman" w:eastAsia="Times New Roman" w:hAnsi="Times New Roman" w:cs="Times New Roman"/>
          <w:b/>
          <w:sz w:val="24"/>
          <w:szCs w:val="24"/>
          <w:lang w:eastAsia="ar-SA"/>
        </w:rPr>
      </w:pPr>
    </w:p>
    <w:p w:rsidR="000C465E" w:rsidRDefault="000C465E" w:rsidP="00595E52">
      <w:pPr>
        <w:suppressAutoHyphens/>
        <w:spacing w:before="120" w:after="0" w:line="240" w:lineRule="auto"/>
        <w:ind w:firstLine="720"/>
        <w:jc w:val="center"/>
        <w:rPr>
          <w:rFonts w:ascii="Times New Roman" w:eastAsia="Times New Roman" w:hAnsi="Times New Roman" w:cs="Times New Roman"/>
          <w:b/>
          <w:sz w:val="24"/>
          <w:szCs w:val="24"/>
          <w:lang w:eastAsia="ar-SA"/>
        </w:rPr>
      </w:pPr>
    </w:p>
    <w:p w:rsidR="000C465E" w:rsidRDefault="000C465E" w:rsidP="00595E52">
      <w:pPr>
        <w:suppressAutoHyphens/>
        <w:spacing w:before="120" w:after="0" w:line="240" w:lineRule="auto"/>
        <w:ind w:firstLine="720"/>
        <w:jc w:val="center"/>
        <w:rPr>
          <w:rFonts w:ascii="Times New Roman" w:eastAsia="Times New Roman" w:hAnsi="Times New Roman" w:cs="Times New Roman"/>
          <w:b/>
          <w:sz w:val="24"/>
          <w:szCs w:val="24"/>
          <w:lang w:eastAsia="ar-SA"/>
        </w:rPr>
      </w:pPr>
    </w:p>
    <w:p w:rsidR="00595E52" w:rsidRPr="00595E52" w:rsidRDefault="00595E52" w:rsidP="006105AA">
      <w:pPr>
        <w:suppressAutoHyphens/>
        <w:spacing w:before="120" w:after="0" w:line="240" w:lineRule="auto"/>
        <w:jc w:val="center"/>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РАЗДЕЛ VІІ</w:t>
      </w:r>
    </w:p>
    <w:p w:rsidR="00595E52" w:rsidRPr="00595E52" w:rsidRDefault="00595E52" w:rsidP="006105AA">
      <w:pPr>
        <w:suppressAutoHyphens/>
        <w:spacing w:before="120" w:after="0" w:line="240" w:lineRule="auto"/>
        <w:jc w:val="center"/>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Такси за гробни места</w:t>
      </w:r>
    </w:p>
    <w:p w:rsidR="00595E52" w:rsidRPr="00595E52" w:rsidRDefault="00595E52" w:rsidP="00595E52">
      <w:pPr>
        <w:suppressAutoHyphens/>
        <w:spacing w:after="0" w:line="240" w:lineRule="auto"/>
        <w:ind w:firstLine="720"/>
        <w:jc w:val="center"/>
        <w:rPr>
          <w:rFonts w:ascii="Times New Roman" w:eastAsia="Times New Roman" w:hAnsi="Times New Roman" w:cs="Times New Roman"/>
          <w:b/>
          <w:sz w:val="24"/>
          <w:szCs w:val="24"/>
          <w:lang w:eastAsia="ar-SA"/>
        </w:rPr>
      </w:pPr>
    </w:p>
    <w:p w:rsidR="000C465E" w:rsidRPr="00595E52" w:rsidRDefault="00595E52" w:rsidP="00B82A04">
      <w:pPr>
        <w:suppressAutoHyphens/>
        <w:spacing w:after="0" w:line="240" w:lineRule="auto"/>
        <w:ind w:firstLine="72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b/>
          <w:sz w:val="24"/>
          <w:szCs w:val="24"/>
          <w:lang w:eastAsia="ar-SA"/>
        </w:rPr>
        <w:t>Чл. 4</w:t>
      </w:r>
      <w:r>
        <w:rPr>
          <w:rFonts w:ascii="Times New Roman" w:eastAsia="Times New Roman" w:hAnsi="Times New Roman" w:cs="Times New Roman"/>
          <w:b/>
          <w:sz w:val="24"/>
          <w:szCs w:val="24"/>
          <w:lang w:eastAsia="ar-SA"/>
        </w:rPr>
        <w:t>0</w:t>
      </w:r>
      <w:r w:rsidRPr="00595E52">
        <w:rPr>
          <w:rFonts w:ascii="Times New Roman" w:eastAsia="Times New Roman" w:hAnsi="Times New Roman" w:cs="Times New Roman"/>
          <w:b/>
          <w:sz w:val="24"/>
          <w:szCs w:val="24"/>
          <w:lang w:eastAsia="ar-SA"/>
        </w:rPr>
        <w:t>.</w:t>
      </w:r>
      <w:r w:rsidRPr="00595E52">
        <w:rPr>
          <w:rFonts w:ascii="Times New Roman" w:eastAsia="Times New Roman" w:hAnsi="Times New Roman" w:cs="Times New Roman"/>
          <w:sz w:val="24"/>
          <w:szCs w:val="24"/>
          <w:lang w:eastAsia="ar-SA"/>
        </w:rPr>
        <w:t xml:space="preserve"> (1) За ползване на отделни гробни места над 8 години се заплащат еднократно такси, както следва:</w:t>
      </w:r>
    </w:p>
    <w:tbl>
      <w:tblPr>
        <w:tblW w:w="10580" w:type="dxa"/>
        <w:tblInd w:w="-431" w:type="dxa"/>
        <w:tblCellMar>
          <w:left w:w="70" w:type="dxa"/>
          <w:right w:w="70" w:type="dxa"/>
        </w:tblCellMar>
        <w:tblLook w:val="04A0" w:firstRow="1" w:lastRow="0" w:firstColumn="1" w:lastColumn="0" w:noHBand="0" w:noVBand="1"/>
      </w:tblPr>
      <w:tblGrid>
        <w:gridCol w:w="568"/>
        <w:gridCol w:w="6804"/>
        <w:gridCol w:w="1559"/>
        <w:gridCol w:w="1649"/>
      </w:tblGrid>
      <w:tr w:rsidR="00595E52" w:rsidRPr="000E6080" w:rsidTr="000C465E">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5E52" w:rsidRPr="000E6080"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0E6080">
              <w:rPr>
                <w:rFonts w:ascii="Times New Roman" w:eastAsia="Times New Roman" w:hAnsi="Times New Roman" w:cs="Times New Roman"/>
                <w:b/>
                <w:bCs/>
                <w:color w:val="000000"/>
                <w:sz w:val="24"/>
                <w:szCs w:val="24"/>
                <w:lang w:eastAsia="bg-BG"/>
              </w:rPr>
              <w:t>т. 1</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595E52" w:rsidRPr="000E6080" w:rsidRDefault="00595E52" w:rsidP="00216529">
            <w:pPr>
              <w:spacing w:after="0" w:line="240" w:lineRule="auto"/>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 xml:space="preserve">до 15 години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E52" w:rsidRPr="000E6080" w:rsidRDefault="000C465E" w:rsidP="000C465E">
            <w:pPr>
              <w:spacing w:after="0" w:line="240" w:lineRule="auto"/>
              <w:jc w:val="center"/>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b/>
                <w:bCs/>
                <w:color w:val="000000"/>
                <w:sz w:val="24"/>
                <w:szCs w:val="24"/>
                <w:lang w:eastAsia="bg-BG"/>
              </w:rPr>
              <w:t>в лева</w:t>
            </w:r>
          </w:p>
        </w:tc>
        <w:tc>
          <w:tcPr>
            <w:tcW w:w="1649" w:type="dxa"/>
            <w:tcBorders>
              <w:top w:val="single" w:sz="4" w:space="0" w:color="auto"/>
              <w:left w:val="single" w:sz="4" w:space="0" w:color="auto"/>
              <w:bottom w:val="single" w:sz="4" w:space="0" w:color="auto"/>
              <w:right w:val="single" w:sz="4" w:space="0" w:color="auto"/>
            </w:tcBorders>
            <w:shd w:val="clear" w:color="000000" w:fill="FFF2CC"/>
            <w:noWrap/>
            <w:hideMark/>
          </w:tcPr>
          <w:p w:rsidR="00595E52" w:rsidRPr="000E6080" w:rsidRDefault="000C465E" w:rsidP="000C465E">
            <w:pPr>
              <w:spacing w:after="0" w:line="240" w:lineRule="auto"/>
              <w:jc w:val="center"/>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b/>
                <w:bCs/>
                <w:color w:val="000000"/>
                <w:sz w:val="24"/>
                <w:szCs w:val="24"/>
                <w:lang w:eastAsia="bg-BG"/>
              </w:rPr>
              <w:t>в евро</w:t>
            </w:r>
          </w:p>
        </w:tc>
      </w:tr>
      <w:tr w:rsidR="00595E52" w:rsidRPr="000E6080" w:rsidTr="00D1280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595E52" w:rsidRPr="000E6080"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0E6080">
              <w:rPr>
                <w:rFonts w:ascii="Times New Roman" w:eastAsia="Times New Roman" w:hAnsi="Times New Roman" w:cs="Times New Roman"/>
                <w:b/>
                <w:bCs/>
                <w:color w:val="000000"/>
                <w:sz w:val="24"/>
                <w:szCs w:val="24"/>
                <w:lang w:eastAsia="bg-BG"/>
              </w:rPr>
              <w:t> </w:t>
            </w:r>
          </w:p>
        </w:tc>
        <w:tc>
          <w:tcPr>
            <w:tcW w:w="6804" w:type="dxa"/>
            <w:tcBorders>
              <w:top w:val="nil"/>
              <w:left w:val="nil"/>
              <w:bottom w:val="single" w:sz="4" w:space="0" w:color="auto"/>
              <w:right w:val="single" w:sz="4" w:space="0" w:color="auto"/>
            </w:tcBorders>
            <w:shd w:val="clear" w:color="auto" w:fill="auto"/>
            <w:hideMark/>
          </w:tcPr>
          <w:p w:rsidR="00595E52" w:rsidRPr="000E6080" w:rsidRDefault="00595E52" w:rsidP="00216529">
            <w:pPr>
              <w:spacing w:after="0" w:line="240" w:lineRule="auto"/>
              <w:rPr>
                <w:rFonts w:ascii="Times New Roman" w:eastAsia="Times New Roman" w:hAnsi="Times New Roman" w:cs="Times New Roman"/>
                <w:i/>
                <w:iCs/>
                <w:color w:val="000000"/>
                <w:sz w:val="24"/>
                <w:szCs w:val="24"/>
                <w:lang w:eastAsia="bg-BG"/>
              </w:rPr>
            </w:pPr>
            <w:r w:rsidRPr="000E6080">
              <w:rPr>
                <w:rFonts w:ascii="Times New Roman" w:eastAsia="Times New Roman" w:hAnsi="Times New Roman" w:cs="Times New Roman"/>
                <w:i/>
                <w:iCs/>
                <w:color w:val="000000"/>
                <w:sz w:val="24"/>
                <w:szCs w:val="24"/>
                <w:lang w:eastAsia="bg-BG"/>
              </w:rPr>
              <w:t>I зона</w:t>
            </w:r>
          </w:p>
        </w:tc>
        <w:tc>
          <w:tcPr>
            <w:tcW w:w="1559" w:type="dxa"/>
            <w:tcBorders>
              <w:top w:val="single" w:sz="4" w:space="0" w:color="auto"/>
              <w:left w:val="nil"/>
              <w:bottom w:val="single" w:sz="4" w:space="0" w:color="auto"/>
              <w:right w:val="single" w:sz="4" w:space="0" w:color="000000"/>
            </w:tcBorders>
            <w:shd w:val="clear" w:color="auto" w:fill="auto"/>
            <w:hideMark/>
          </w:tcPr>
          <w:p w:rsidR="00595E52" w:rsidRPr="000E6080"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10.00</w:t>
            </w:r>
          </w:p>
        </w:tc>
        <w:tc>
          <w:tcPr>
            <w:tcW w:w="1649" w:type="dxa"/>
            <w:tcBorders>
              <w:top w:val="single" w:sz="4" w:space="0" w:color="auto"/>
              <w:left w:val="nil"/>
              <w:bottom w:val="single" w:sz="4" w:space="0" w:color="auto"/>
              <w:right w:val="single" w:sz="4" w:space="0" w:color="000000"/>
            </w:tcBorders>
            <w:shd w:val="clear" w:color="000000" w:fill="FFF2CC"/>
            <w:noWrap/>
            <w:hideMark/>
          </w:tcPr>
          <w:p w:rsidR="00595E52" w:rsidRPr="000E6080"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5.11</w:t>
            </w:r>
          </w:p>
        </w:tc>
      </w:tr>
      <w:tr w:rsidR="00595E52" w:rsidRPr="000E6080" w:rsidTr="00D1280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595E52" w:rsidRPr="000E6080"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0E6080">
              <w:rPr>
                <w:rFonts w:ascii="Times New Roman" w:eastAsia="Times New Roman" w:hAnsi="Times New Roman" w:cs="Times New Roman"/>
                <w:b/>
                <w:bCs/>
                <w:color w:val="000000"/>
                <w:sz w:val="24"/>
                <w:szCs w:val="24"/>
                <w:lang w:eastAsia="bg-BG"/>
              </w:rPr>
              <w:t> </w:t>
            </w:r>
          </w:p>
        </w:tc>
        <w:tc>
          <w:tcPr>
            <w:tcW w:w="6804" w:type="dxa"/>
            <w:tcBorders>
              <w:top w:val="nil"/>
              <w:left w:val="nil"/>
              <w:bottom w:val="single" w:sz="4" w:space="0" w:color="auto"/>
              <w:right w:val="single" w:sz="4" w:space="0" w:color="auto"/>
            </w:tcBorders>
            <w:shd w:val="clear" w:color="auto" w:fill="auto"/>
            <w:hideMark/>
          </w:tcPr>
          <w:p w:rsidR="00595E52" w:rsidRPr="000E6080" w:rsidRDefault="00595E52" w:rsidP="00216529">
            <w:pPr>
              <w:spacing w:after="0" w:line="240" w:lineRule="auto"/>
              <w:rPr>
                <w:rFonts w:ascii="Times New Roman" w:eastAsia="Times New Roman" w:hAnsi="Times New Roman" w:cs="Times New Roman"/>
                <w:i/>
                <w:iCs/>
                <w:color w:val="000000"/>
                <w:sz w:val="24"/>
                <w:szCs w:val="24"/>
                <w:lang w:eastAsia="bg-BG"/>
              </w:rPr>
            </w:pPr>
            <w:r w:rsidRPr="000E6080">
              <w:rPr>
                <w:rFonts w:ascii="Times New Roman" w:eastAsia="Times New Roman" w:hAnsi="Times New Roman" w:cs="Times New Roman"/>
                <w:i/>
                <w:iCs/>
                <w:color w:val="000000"/>
                <w:sz w:val="24"/>
                <w:szCs w:val="24"/>
                <w:lang w:eastAsia="bg-BG"/>
              </w:rPr>
              <w:t>II зона</w:t>
            </w:r>
          </w:p>
        </w:tc>
        <w:tc>
          <w:tcPr>
            <w:tcW w:w="1559" w:type="dxa"/>
            <w:tcBorders>
              <w:top w:val="single" w:sz="4" w:space="0" w:color="auto"/>
              <w:left w:val="nil"/>
              <w:bottom w:val="single" w:sz="4" w:space="0" w:color="auto"/>
              <w:right w:val="single" w:sz="4" w:space="0" w:color="000000"/>
            </w:tcBorders>
            <w:shd w:val="clear" w:color="auto" w:fill="auto"/>
            <w:hideMark/>
          </w:tcPr>
          <w:p w:rsidR="00595E52" w:rsidRPr="000E6080"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8.00</w:t>
            </w:r>
          </w:p>
        </w:tc>
        <w:tc>
          <w:tcPr>
            <w:tcW w:w="1649" w:type="dxa"/>
            <w:tcBorders>
              <w:top w:val="single" w:sz="4" w:space="0" w:color="auto"/>
              <w:left w:val="nil"/>
              <w:bottom w:val="single" w:sz="4" w:space="0" w:color="auto"/>
              <w:right w:val="single" w:sz="4" w:space="0" w:color="000000"/>
            </w:tcBorders>
            <w:shd w:val="clear" w:color="000000" w:fill="FFF2CC"/>
            <w:noWrap/>
            <w:hideMark/>
          </w:tcPr>
          <w:p w:rsidR="00595E52" w:rsidRPr="000E6080"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4.09</w:t>
            </w:r>
          </w:p>
        </w:tc>
      </w:tr>
      <w:tr w:rsidR="00595E52" w:rsidRPr="000E6080" w:rsidTr="00D1280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595E52" w:rsidRPr="000E6080"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0E6080">
              <w:rPr>
                <w:rFonts w:ascii="Times New Roman" w:eastAsia="Times New Roman" w:hAnsi="Times New Roman" w:cs="Times New Roman"/>
                <w:b/>
                <w:bCs/>
                <w:color w:val="000000"/>
                <w:sz w:val="24"/>
                <w:szCs w:val="24"/>
                <w:lang w:eastAsia="bg-BG"/>
              </w:rPr>
              <w:t> </w:t>
            </w:r>
          </w:p>
        </w:tc>
        <w:tc>
          <w:tcPr>
            <w:tcW w:w="6804" w:type="dxa"/>
            <w:tcBorders>
              <w:top w:val="nil"/>
              <w:left w:val="nil"/>
              <w:bottom w:val="single" w:sz="4" w:space="0" w:color="auto"/>
              <w:right w:val="single" w:sz="4" w:space="0" w:color="auto"/>
            </w:tcBorders>
            <w:shd w:val="clear" w:color="auto" w:fill="auto"/>
            <w:hideMark/>
          </w:tcPr>
          <w:p w:rsidR="00595E52" w:rsidRPr="000E6080" w:rsidRDefault="00595E52" w:rsidP="00216529">
            <w:pPr>
              <w:spacing w:after="0" w:line="240" w:lineRule="auto"/>
              <w:rPr>
                <w:rFonts w:ascii="Times New Roman" w:eastAsia="Times New Roman" w:hAnsi="Times New Roman" w:cs="Times New Roman"/>
                <w:i/>
                <w:iCs/>
                <w:color w:val="000000"/>
                <w:sz w:val="24"/>
                <w:szCs w:val="24"/>
                <w:lang w:eastAsia="bg-BG"/>
              </w:rPr>
            </w:pPr>
            <w:r w:rsidRPr="000E6080">
              <w:rPr>
                <w:rFonts w:ascii="Times New Roman" w:eastAsia="Times New Roman" w:hAnsi="Times New Roman" w:cs="Times New Roman"/>
                <w:i/>
                <w:iCs/>
                <w:color w:val="000000"/>
                <w:sz w:val="24"/>
                <w:szCs w:val="24"/>
                <w:lang w:eastAsia="bg-BG"/>
              </w:rPr>
              <w:t>III зноа</w:t>
            </w:r>
          </w:p>
        </w:tc>
        <w:tc>
          <w:tcPr>
            <w:tcW w:w="1559" w:type="dxa"/>
            <w:tcBorders>
              <w:top w:val="single" w:sz="4" w:space="0" w:color="auto"/>
              <w:left w:val="nil"/>
              <w:bottom w:val="single" w:sz="4" w:space="0" w:color="auto"/>
              <w:right w:val="single" w:sz="4" w:space="0" w:color="000000"/>
            </w:tcBorders>
            <w:shd w:val="clear" w:color="auto" w:fill="auto"/>
            <w:hideMark/>
          </w:tcPr>
          <w:p w:rsidR="00595E52" w:rsidRPr="000E6080"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5.00</w:t>
            </w:r>
          </w:p>
        </w:tc>
        <w:tc>
          <w:tcPr>
            <w:tcW w:w="1649" w:type="dxa"/>
            <w:tcBorders>
              <w:top w:val="single" w:sz="4" w:space="0" w:color="auto"/>
              <w:left w:val="nil"/>
              <w:bottom w:val="single" w:sz="4" w:space="0" w:color="auto"/>
              <w:right w:val="single" w:sz="4" w:space="0" w:color="000000"/>
            </w:tcBorders>
            <w:shd w:val="clear" w:color="000000" w:fill="FFF2CC"/>
            <w:noWrap/>
            <w:hideMark/>
          </w:tcPr>
          <w:p w:rsidR="00595E52" w:rsidRPr="000E6080"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2.56</w:t>
            </w:r>
          </w:p>
        </w:tc>
      </w:tr>
      <w:tr w:rsidR="00595E52" w:rsidRPr="000E6080" w:rsidTr="00D1280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595E52" w:rsidRPr="000E6080"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0E6080">
              <w:rPr>
                <w:rFonts w:ascii="Times New Roman" w:eastAsia="Times New Roman" w:hAnsi="Times New Roman" w:cs="Times New Roman"/>
                <w:b/>
                <w:bCs/>
                <w:color w:val="000000"/>
                <w:sz w:val="24"/>
                <w:szCs w:val="24"/>
                <w:lang w:eastAsia="bg-BG"/>
              </w:rPr>
              <w:t>т. 2</w:t>
            </w:r>
          </w:p>
        </w:tc>
        <w:tc>
          <w:tcPr>
            <w:tcW w:w="10012" w:type="dxa"/>
            <w:gridSpan w:val="3"/>
            <w:tcBorders>
              <w:top w:val="single" w:sz="4" w:space="0" w:color="auto"/>
              <w:left w:val="nil"/>
              <w:bottom w:val="single" w:sz="4" w:space="0" w:color="auto"/>
              <w:right w:val="single" w:sz="4" w:space="0" w:color="000000"/>
            </w:tcBorders>
            <w:shd w:val="clear" w:color="auto" w:fill="auto"/>
            <w:noWrap/>
            <w:hideMark/>
          </w:tcPr>
          <w:p w:rsidR="00595E52" w:rsidRPr="000E6080" w:rsidRDefault="00595E52" w:rsidP="00216529">
            <w:pPr>
              <w:spacing w:after="0" w:line="240" w:lineRule="auto"/>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за вечни времена – таксите по т.1, увеличени 5 пъти</w:t>
            </w:r>
          </w:p>
        </w:tc>
      </w:tr>
      <w:tr w:rsidR="00595E52" w:rsidRPr="000E6080" w:rsidTr="00D1280B">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595E52" w:rsidRPr="000E6080"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0E6080">
              <w:rPr>
                <w:rFonts w:ascii="Times New Roman" w:eastAsia="Times New Roman" w:hAnsi="Times New Roman" w:cs="Times New Roman"/>
                <w:b/>
                <w:bCs/>
                <w:color w:val="000000"/>
                <w:sz w:val="24"/>
                <w:szCs w:val="24"/>
                <w:lang w:eastAsia="bg-BG"/>
              </w:rPr>
              <w:t>т. 3</w:t>
            </w:r>
          </w:p>
        </w:tc>
        <w:tc>
          <w:tcPr>
            <w:tcW w:w="10012" w:type="dxa"/>
            <w:gridSpan w:val="3"/>
            <w:tcBorders>
              <w:top w:val="single" w:sz="4" w:space="0" w:color="auto"/>
              <w:left w:val="nil"/>
              <w:bottom w:val="single" w:sz="4" w:space="0" w:color="auto"/>
              <w:right w:val="single" w:sz="4" w:space="0" w:color="000000"/>
            </w:tcBorders>
            <w:shd w:val="clear" w:color="auto" w:fill="auto"/>
            <w:hideMark/>
          </w:tcPr>
          <w:p w:rsidR="00595E52" w:rsidRPr="000E6080" w:rsidRDefault="00595E52" w:rsidP="00216529">
            <w:pPr>
              <w:spacing w:after="0" w:line="240" w:lineRule="auto"/>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 xml:space="preserve">за придадени по регулация маломерни гробни места </w:t>
            </w:r>
            <w:r w:rsidR="000C465E">
              <w:rPr>
                <w:rFonts w:ascii="Times New Roman" w:eastAsia="Times New Roman" w:hAnsi="Times New Roman" w:cs="Times New Roman"/>
                <w:color w:val="000000"/>
                <w:sz w:val="24"/>
                <w:szCs w:val="24"/>
                <w:lang w:eastAsia="bg-BG"/>
              </w:rPr>
              <w:t>–</w:t>
            </w:r>
            <w:r w:rsidRPr="000E6080">
              <w:rPr>
                <w:rFonts w:ascii="Times New Roman" w:eastAsia="Times New Roman" w:hAnsi="Times New Roman" w:cs="Times New Roman"/>
                <w:color w:val="000000"/>
                <w:sz w:val="24"/>
                <w:szCs w:val="24"/>
                <w:lang w:eastAsia="bg-BG"/>
              </w:rPr>
              <w:t xml:space="preserve"> съответната част от таксата, определена за гробното място</w:t>
            </w:r>
          </w:p>
        </w:tc>
      </w:tr>
    </w:tbl>
    <w:p w:rsidR="00595E52" w:rsidRPr="00595E52" w:rsidRDefault="00595E52" w:rsidP="00B82A04">
      <w:pPr>
        <w:suppressAutoHyphens/>
        <w:spacing w:after="0" w:line="240" w:lineRule="auto"/>
        <w:ind w:firstLine="72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(2) За ползване на семейни гробни места над 8 години се заплащат таксите по ал.1, увеличени 2 пъти.</w:t>
      </w:r>
    </w:p>
    <w:p w:rsidR="00595E52" w:rsidRDefault="00595E52" w:rsidP="00B82A04">
      <w:pPr>
        <w:suppressAutoHyphens/>
        <w:spacing w:after="0" w:line="240" w:lineRule="auto"/>
        <w:ind w:firstLine="72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(3) За урнов гроб се запл</w:t>
      </w:r>
      <w:r w:rsidR="00811181">
        <w:rPr>
          <w:rFonts w:ascii="Times New Roman" w:eastAsia="Times New Roman" w:hAnsi="Times New Roman" w:cs="Times New Roman"/>
          <w:sz w:val="24"/>
          <w:szCs w:val="24"/>
          <w:lang w:eastAsia="ar-SA"/>
        </w:rPr>
        <w:t>ащат таксите по ал. 1, т. 1 и 2</w:t>
      </w:r>
      <w:r w:rsidRPr="00595E52">
        <w:rPr>
          <w:rFonts w:ascii="Times New Roman" w:eastAsia="Times New Roman" w:hAnsi="Times New Roman" w:cs="Times New Roman"/>
          <w:sz w:val="24"/>
          <w:szCs w:val="24"/>
          <w:lang w:eastAsia="ar-SA"/>
        </w:rPr>
        <w:t>, намалени с 50 на сто.</w:t>
      </w:r>
    </w:p>
    <w:p w:rsidR="00595E52" w:rsidRDefault="00595E52" w:rsidP="00B82A04">
      <w:pPr>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w:t>
      </w:r>
      <w:r w:rsidRPr="00595E52">
        <w:rPr>
          <w:rFonts w:ascii="Times New Roman" w:eastAsia="Times New Roman" w:hAnsi="Times New Roman" w:cs="Times New Roman"/>
          <w:sz w:val="24"/>
          <w:szCs w:val="24"/>
          <w:lang w:eastAsia="ar-SA"/>
        </w:rPr>
        <w:t>Таксите се събират от общинската администрация.</w:t>
      </w:r>
    </w:p>
    <w:p w:rsidR="00595E52" w:rsidRDefault="00595E52" w:rsidP="00595E52">
      <w:pPr>
        <w:suppressAutoHyphens/>
        <w:spacing w:after="0" w:line="240" w:lineRule="auto"/>
        <w:ind w:firstLine="720"/>
        <w:rPr>
          <w:rFonts w:ascii="Times New Roman" w:eastAsia="Times New Roman" w:hAnsi="Times New Roman" w:cs="Times New Roman"/>
          <w:b/>
          <w:i/>
          <w:sz w:val="24"/>
          <w:szCs w:val="24"/>
          <w:lang w:eastAsia="ar-SA"/>
        </w:rPr>
      </w:pPr>
    </w:p>
    <w:p w:rsidR="00595E52" w:rsidRPr="00595E52" w:rsidRDefault="00595E52" w:rsidP="00595E52">
      <w:pPr>
        <w:suppressAutoHyphens/>
        <w:spacing w:before="120" w:after="0" w:line="240" w:lineRule="auto"/>
        <w:jc w:val="center"/>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РАЗДЕЛ  VІІІ</w:t>
      </w:r>
    </w:p>
    <w:p w:rsidR="00595E52" w:rsidRPr="00595E52" w:rsidRDefault="00595E52" w:rsidP="00595E52">
      <w:pPr>
        <w:suppressAutoHyphens/>
        <w:spacing w:before="120" w:after="0" w:line="240" w:lineRule="auto"/>
        <w:jc w:val="center"/>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 xml:space="preserve"> Други местни такси, определени със закон</w:t>
      </w:r>
    </w:p>
    <w:p w:rsidR="00595E52" w:rsidRPr="00595E52" w:rsidRDefault="00595E52" w:rsidP="00D32F37">
      <w:pPr>
        <w:suppressAutoHyphens/>
        <w:spacing w:before="120"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 xml:space="preserve">Чл. 41. </w:t>
      </w:r>
      <w:r w:rsidRPr="00595E52">
        <w:rPr>
          <w:rFonts w:ascii="Times New Roman" w:eastAsia="Times New Roman" w:hAnsi="Times New Roman" w:cs="Times New Roman"/>
          <w:sz w:val="24"/>
          <w:szCs w:val="24"/>
          <w:lang w:eastAsia="ar-SA"/>
        </w:rPr>
        <w:t>Община Троян събира и други местни такси, определени със закон, както следва:</w:t>
      </w:r>
    </w:p>
    <w:tbl>
      <w:tblPr>
        <w:tblW w:w="10632" w:type="dxa"/>
        <w:tblInd w:w="-431" w:type="dxa"/>
        <w:tblCellMar>
          <w:left w:w="70" w:type="dxa"/>
          <w:right w:w="70" w:type="dxa"/>
        </w:tblCellMar>
        <w:tblLook w:val="04A0" w:firstRow="1" w:lastRow="0" w:firstColumn="1" w:lastColumn="0" w:noHBand="0" w:noVBand="1"/>
      </w:tblPr>
      <w:tblGrid>
        <w:gridCol w:w="852"/>
        <w:gridCol w:w="1134"/>
        <w:gridCol w:w="5670"/>
        <w:gridCol w:w="1476"/>
        <w:gridCol w:w="1500"/>
      </w:tblGrid>
      <w:tr w:rsidR="00595E52" w:rsidRPr="00B31D07" w:rsidTr="001A500F">
        <w:trPr>
          <w:trHeight w:val="300"/>
          <w:tblHeader/>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Код по ИИСДА</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Наименование на услугата</w:t>
            </w:r>
          </w:p>
        </w:tc>
        <w:tc>
          <w:tcPr>
            <w:tcW w:w="147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лева</w:t>
            </w:r>
          </w:p>
        </w:tc>
        <w:tc>
          <w:tcPr>
            <w:tcW w:w="15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евро</w:t>
            </w:r>
          </w:p>
        </w:tc>
      </w:tr>
      <w:tr w:rsidR="00595E52" w:rsidRPr="00B31D07" w:rsidTr="001A500F">
        <w:trPr>
          <w:trHeight w:val="300"/>
          <w:tblHeader/>
        </w:trPr>
        <w:tc>
          <w:tcPr>
            <w:tcW w:w="852"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476" w:type="dxa"/>
            <w:vMerge/>
            <w:tcBorders>
              <w:top w:val="single" w:sz="4" w:space="0" w:color="auto"/>
              <w:left w:val="single" w:sz="4" w:space="0" w:color="auto"/>
              <w:bottom w:val="single" w:sz="4" w:space="0" w:color="000000"/>
              <w:right w:val="single" w:sz="4" w:space="0" w:color="000000"/>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500" w:type="dxa"/>
            <w:vMerge/>
            <w:tcBorders>
              <w:top w:val="single" w:sz="4" w:space="0" w:color="auto"/>
              <w:left w:val="single" w:sz="4" w:space="0" w:color="auto"/>
              <w:bottom w:val="single" w:sz="4" w:space="0" w:color="000000"/>
              <w:right w:val="single" w:sz="4" w:space="0" w:color="000000"/>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r>
      <w:tr w:rsidR="00595E52" w:rsidRPr="00B31D07" w:rsidTr="00D1280B">
        <w:trPr>
          <w:trHeight w:val="750"/>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1</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2031</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D1280B">
            <w:pPr>
              <w:spacing w:after="0" w:line="240" w:lineRule="auto"/>
              <w:jc w:val="both"/>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разрешение за отсичане на дълготрайни декоративни дървета и дървета с историческо значение</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20.00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10.23</w:t>
            </w:r>
          </w:p>
        </w:tc>
      </w:tr>
      <w:tr w:rsidR="00595E52" w:rsidRPr="00B31D07" w:rsidTr="00D1280B">
        <w:trPr>
          <w:trHeight w:val="1060"/>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2</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2006</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D1280B">
            <w:pPr>
              <w:spacing w:after="0" w:line="240" w:lineRule="auto"/>
              <w:jc w:val="both"/>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Маркиране и удостоверение за транспорт на дървесина, добита извън горски фонд в населените места, съгласно Правилника за прилагане на Закона за горите</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2.56</w:t>
            </w:r>
          </w:p>
        </w:tc>
      </w:tr>
      <w:tr w:rsidR="00595E52" w:rsidRPr="00B31D07" w:rsidTr="00D1280B">
        <w:trPr>
          <w:trHeight w:val="507"/>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3</w:t>
            </w:r>
          </w:p>
        </w:tc>
        <w:tc>
          <w:tcPr>
            <w:tcW w:w="1134" w:type="dxa"/>
            <w:tcBorders>
              <w:top w:val="nil"/>
              <w:left w:val="nil"/>
              <w:bottom w:val="single" w:sz="4" w:space="0" w:color="auto"/>
              <w:right w:val="single" w:sz="4" w:space="0" w:color="auto"/>
            </w:tcBorders>
            <w:shd w:val="clear" w:color="auto" w:fill="auto"/>
            <w:hideMark/>
          </w:tcPr>
          <w:p w:rsidR="00595E52"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2004</w:t>
            </w:r>
          </w:p>
          <w:p w:rsidR="00460F38" w:rsidRDefault="00460F38" w:rsidP="00216529">
            <w:pPr>
              <w:spacing w:after="0" w:line="240" w:lineRule="auto"/>
              <w:jc w:val="center"/>
              <w:rPr>
                <w:rFonts w:ascii="Times New Roman" w:eastAsia="Times New Roman" w:hAnsi="Times New Roman" w:cs="Times New Roman"/>
                <w:b/>
                <w:bCs/>
                <w:color w:val="000000"/>
                <w:sz w:val="24"/>
                <w:szCs w:val="24"/>
                <w:lang w:eastAsia="bg-BG"/>
              </w:rPr>
            </w:pPr>
          </w:p>
          <w:p w:rsidR="00460F38" w:rsidRPr="00B31D07" w:rsidRDefault="00460F38" w:rsidP="00216529">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1993</w:t>
            </w:r>
          </w:p>
        </w:tc>
        <w:tc>
          <w:tcPr>
            <w:tcW w:w="5670" w:type="dxa"/>
            <w:tcBorders>
              <w:top w:val="nil"/>
              <w:left w:val="nil"/>
              <w:bottom w:val="single" w:sz="4" w:space="0" w:color="auto"/>
              <w:right w:val="single" w:sz="4" w:space="0" w:color="auto"/>
            </w:tcBorders>
            <w:shd w:val="clear" w:color="auto" w:fill="auto"/>
            <w:hideMark/>
          </w:tcPr>
          <w:p w:rsidR="00595E52" w:rsidRDefault="00595E52" w:rsidP="000326CE">
            <w:pPr>
              <w:spacing w:after="0" w:line="240" w:lineRule="auto"/>
              <w:jc w:val="both"/>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За издаване на разрешение за водовземане</w:t>
            </w:r>
            <w:r w:rsidR="000326CE">
              <w:rPr>
                <w:rFonts w:ascii="Times New Roman" w:eastAsia="Times New Roman" w:hAnsi="Times New Roman" w:cs="Times New Roman"/>
                <w:color w:val="000000"/>
                <w:sz w:val="24"/>
                <w:szCs w:val="24"/>
                <w:lang w:eastAsia="bg-BG"/>
              </w:rPr>
              <w:t xml:space="preserve"> </w:t>
            </w:r>
            <w:r w:rsidRPr="00B31D07">
              <w:rPr>
                <w:rFonts w:ascii="Times New Roman" w:eastAsia="Times New Roman" w:hAnsi="Times New Roman" w:cs="Times New Roman"/>
                <w:color w:val="000000"/>
                <w:sz w:val="24"/>
                <w:szCs w:val="24"/>
                <w:lang w:eastAsia="bg-BG"/>
              </w:rPr>
              <w:t xml:space="preserve">или ползване на воден обект </w:t>
            </w:r>
          </w:p>
          <w:p w:rsidR="00915C3D" w:rsidRPr="00B31D07" w:rsidRDefault="00915C3D" w:rsidP="00915C3D">
            <w:pPr>
              <w:spacing w:after="0" w:line="240" w:lineRule="auto"/>
              <w:jc w:val="both"/>
              <w:rPr>
                <w:rFonts w:ascii="Times New Roman" w:eastAsia="Times New Roman" w:hAnsi="Times New Roman" w:cs="Times New Roman"/>
                <w:color w:val="000000"/>
                <w:sz w:val="24"/>
                <w:szCs w:val="24"/>
                <w:lang w:eastAsia="bg-BG"/>
              </w:rPr>
            </w:pPr>
            <w:r w:rsidRPr="00915C3D">
              <w:rPr>
                <w:rFonts w:ascii="Times New Roman" w:eastAsia="Times New Roman" w:hAnsi="Times New Roman" w:cs="Times New Roman"/>
                <w:color w:val="000000"/>
                <w:sz w:val="24"/>
                <w:szCs w:val="24"/>
                <w:lang w:eastAsia="bg-BG"/>
              </w:rPr>
              <w:t>Изготвяне на решение за изменение, продължаване на разрешителното за водовземане или отказ – 50% от сумата по чл.</w:t>
            </w:r>
            <w:r>
              <w:rPr>
                <w:rFonts w:ascii="Times New Roman" w:eastAsia="Times New Roman" w:hAnsi="Times New Roman" w:cs="Times New Roman"/>
                <w:color w:val="000000"/>
                <w:sz w:val="24"/>
                <w:szCs w:val="24"/>
                <w:lang w:eastAsia="bg-BG"/>
              </w:rPr>
              <w:t xml:space="preserve"> </w:t>
            </w:r>
            <w:r w:rsidRPr="00915C3D">
              <w:rPr>
                <w:rFonts w:ascii="Times New Roman" w:eastAsia="Times New Roman" w:hAnsi="Times New Roman" w:cs="Times New Roman"/>
                <w:color w:val="000000"/>
                <w:sz w:val="24"/>
                <w:szCs w:val="24"/>
                <w:lang w:eastAsia="bg-BG"/>
              </w:rPr>
              <w:t>41, т.</w:t>
            </w:r>
            <w:r>
              <w:rPr>
                <w:rFonts w:ascii="Times New Roman" w:eastAsia="Times New Roman" w:hAnsi="Times New Roman" w:cs="Times New Roman"/>
                <w:color w:val="000000"/>
                <w:sz w:val="24"/>
                <w:szCs w:val="24"/>
                <w:lang w:eastAsia="bg-BG"/>
              </w:rPr>
              <w:t>3</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250.00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127.82</w:t>
            </w:r>
          </w:p>
        </w:tc>
      </w:tr>
      <w:tr w:rsidR="00595E52" w:rsidRPr="00B31D07" w:rsidTr="00D1280B">
        <w:trPr>
          <w:trHeight w:val="548"/>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4</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D1280B">
            <w:pPr>
              <w:spacing w:after="0" w:line="240" w:lineRule="auto"/>
              <w:jc w:val="both"/>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удостоверение за доказване на земеделски земи, гори и земи от горския фонд</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0.51</w:t>
            </w:r>
          </w:p>
        </w:tc>
      </w:tr>
      <w:tr w:rsidR="00595E52" w:rsidRPr="00B31D07" w:rsidTr="00D1280B">
        <w:trPr>
          <w:trHeight w:val="930"/>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5</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2068</w:t>
            </w:r>
          </w:p>
        </w:tc>
        <w:tc>
          <w:tcPr>
            <w:tcW w:w="8646" w:type="dxa"/>
            <w:gridSpan w:val="3"/>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D1280B">
            <w:pPr>
              <w:spacing w:after="0" w:line="240" w:lineRule="auto"/>
              <w:jc w:val="both"/>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Разрешително за отсичане, маркиране и издаване на превозен билет за добитата дървесина извън горски територии при условията и по реда на Закона за опазване на селскостопанското имущество, със следните компоненти</w:t>
            </w:r>
          </w:p>
        </w:tc>
      </w:tr>
      <w:tr w:rsidR="00595E52" w:rsidRPr="00B31D07" w:rsidTr="002F03E7">
        <w:trPr>
          <w:trHeight w:val="525"/>
        </w:trPr>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5.1</w:t>
            </w:r>
          </w:p>
        </w:tc>
        <w:tc>
          <w:tcPr>
            <w:tcW w:w="1134" w:type="dxa"/>
            <w:tcBorders>
              <w:top w:val="single" w:sz="4" w:space="0" w:color="auto"/>
              <w:left w:val="nil"/>
              <w:bottom w:val="single" w:sz="4" w:space="0" w:color="auto"/>
              <w:right w:val="single" w:sz="4" w:space="0" w:color="auto"/>
            </w:tcBorders>
            <w:shd w:val="clear" w:color="auto" w:fill="auto"/>
            <w:hideMark/>
          </w:tcPr>
          <w:p w:rsidR="00595E52" w:rsidRPr="00B31D07" w:rsidRDefault="00460F38" w:rsidP="00216529">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2068</w:t>
            </w:r>
            <w:r w:rsidR="00595E52" w:rsidRPr="00B31D07">
              <w:rPr>
                <w:rFonts w:ascii="Times New Roman" w:eastAsia="Times New Roman" w:hAnsi="Times New Roman" w:cs="Times New Roman"/>
                <w:b/>
                <w:bCs/>
                <w:color w:val="000000"/>
                <w:sz w:val="24"/>
                <w:szCs w:val="24"/>
                <w:lang w:eastAsia="bg-BG"/>
              </w:rPr>
              <w:t> </w:t>
            </w:r>
          </w:p>
        </w:tc>
        <w:tc>
          <w:tcPr>
            <w:tcW w:w="5670" w:type="dxa"/>
            <w:tcBorders>
              <w:top w:val="single" w:sz="4" w:space="0" w:color="auto"/>
              <w:left w:val="nil"/>
              <w:bottom w:val="single" w:sz="4" w:space="0" w:color="auto"/>
              <w:right w:val="single" w:sz="4" w:space="0" w:color="auto"/>
            </w:tcBorders>
            <w:shd w:val="clear" w:color="auto" w:fill="auto"/>
            <w:hideMark/>
          </w:tcPr>
          <w:p w:rsidR="00595E52" w:rsidRPr="00B31D07" w:rsidRDefault="00595E52" w:rsidP="00D1280B">
            <w:pPr>
              <w:spacing w:after="0" w:line="240" w:lineRule="auto"/>
              <w:jc w:val="both"/>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разрешително, след проверк</w:t>
            </w:r>
            <w:r w:rsidR="00CD36FA">
              <w:rPr>
                <w:rFonts w:ascii="Times New Roman" w:eastAsia="Times New Roman" w:hAnsi="Times New Roman" w:cs="Times New Roman"/>
                <w:color w:val="000000"/>
                <w:sz w:val="24"/>
                <w:szCs w:val="24"/>
                <w:lang w:eastAsia="bg-BG"/>
              </w:rPr>
              <w:t>а на документите за собственост</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1.02</w:t>
            </w:r>
          </w:p>
        </w:tc>
      </w:tr>
      <w:tr w:rsidR="00595E52" w:rsidRPr="00B31D07" w:rsidTr="00D1280B">
        <w:trPr>
          <w:trHeight w:val="615"/>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5.2</w:t>
            </w:r>
          </w:p>
        </w:tc>
        <w:tc>
          <w:tcPr>
            <w:tcW w:w="1134" w:type="dxa"/>
            <w:tcBorders>
              <w:top w:val="nil"/>
              <w:left w:val="nil"/>
              <w:bottom w:val="single" w:sz="4" w:space="0" w:color="auto"/>
              <w:right w:val="single" w:sz="4" w:space="0" w:color="auto"/>
            </w:tcBorders>
            <w:shd w:val="clear" w:color="auto" w:fill="auto"/>
            <w:hideMark/>
          </w:tcPr>
          <w:p w:rsidR="00595E52"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2006</w:t>
            </w:r>
          </w:p>
          <w:p w:rsidR="00460F38" w:rsidRPr="00B31D07" w:rsidRDefault="00460F38" w:rsidP="00216529">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2068</w:t>
            </w:r>
          </w:p>
        </w:tc>
        <w:tc>
          <w:tcPr>
            <w:tcW w:w="8646" w:type="dxa"/>
            <w:gridSpan w:val="3"/>
            <w:tcBorders>
              <w:top w:val="single" w:sz="4" w:space="0" w:color="auto"/>
              <w:left w:val="nil"/>
              <w:bottom w:val="single" w:sz="4" w:space="0" w:color="auto"/>
              <w:right w:val="single" w:sz="4" w:space="0" w:color="000000"/>
            </w:tcBorders>
            <w:shd w:val="clear" w:color="auto" w:fill="auto"/>
            <w:hideMark/>
          </w:tcPr>
          <w:p w:rsidR="00595E52" w:rsidRPr="00D4749B" w:rsidRDefault="00595E52" w:rsidP="00D1280B">
            <w:pPr>
              <w:spacing w:after="0" w:line="240" w:lineRule="auto"/>
              <w:jc w:val="both"/>
              <w:rPr>
                <w:rFonts w:ascii="Times New Roman" w:eastAsia="Times New Roman" w:hAnsi="Times New Roman" w:cs="Times New Roman"/>
                <w:bCs/>
                <w:color w:val="000000"/>
                <w:sz w:val="24"/>
                <w:szCs w:val="24"/>
                <w:lang w:eastAsia="bg-BG"/>
              </w:rPr>
            </w:pPr>
            <w:r w:rsidRPr="00D4749B">
              <w:rPr>
                <w:rFonts w:ascii="Times New Roman" w:eastAsia="Times New Roman" w:hAnsi="Times New Roman" w:cs="Times New Roman"/>
                <w:bCs/>
                <w:color w:val="000000"/>
                <w:sz w:val="24"/>
                <w:szCs w:val="24"/>
                <w:lang w:eastAsia="bg-BG"/>
              </w:rPr>
              <w:t>Маркиране и сортиментиране на дървесина на корен за земи извън горски територии и за горски територии при ползване на дървесина по ценоразпис:</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а</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едра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1.20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0.61</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б</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средна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1.40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0.72</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дребна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1.70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0.87</w:t>
            </w:r>
          </w:p>
        </w:tc>
      </w:tr>
      <w:tr w:rsidR="00595E52" w:rsidRPr="00B31D07" w:rsidTr="00D1280B">
        <w:trPr>
          <w:trHeight w:val="344"/>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г</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 xml:space="preserve">дърва </w:t>
            </w:r>
            <w:r w:rsidR="00811181" w:rsidRPr="00DF78D1">
              <w:rPr>
                <w:rFonts w:ascii="Times New Roman" w:eastAsia="Times New Roman" w:hAnsi="Times New Roman" w:cs="Times New Roman"/>
                <w:iCs/>
                <w:color w:val="000000"/>
                <w:sz w:val="24"/>
                <w:szCs w:val="24"/>
                <w:lang w:eastAsia="bg-BG"/>
              </w:rPr>
              <w:t>–</w:t>
            </w:r>
            <w:r w:rsidRPr="00DF78D1">
              <w:rPr>
                <w:rFonts w:ascii="Times New Roman" w:eastAsia="Times New Roman" w:hAnsi="Times New Roman" w:cs="Times New Roman"/>
                <w:iCs/>
                <w:color w:val="000000"/>
                <w:sz w:val="24"/>
                <w:szCs w:val="24"/>
                <w:lang w:eastAsia="bg-BG"/>
              </w:rPr>
              <w:t xml:space="preserve"> пространствен кубичен метър</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1.70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0.87</w:t>
            </w:r>
          </w:p>
        </w:tc>
      </w:tr>
      <w:tr w:rsidR="00595E52" w:rsidRPr="00B31D07" w:rsidTr="00D1280B">
        <w:trPr>
          <w:trHeight w:val="630"/>
        </w:trPr>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5.3</w:t>
            </w:r>
          </w:p>
        </w:tc>
        <w:tc>
          <w:tcPr>
            <w:tcW w:w="1134" w:type="dxa"/>
            <w:tcBorders>
              <w:top w:val="single" w:sz="4" w:space="0" w:color="auto"/>
              <w:left w:val="nil"/>
              <w:bottom w:val="single" w:sz="4" w:space="0" w:color="auto"/>
              <w:right w:val="single" w:sz="4" w:space="0" w:color="auto"/>
            </w:tcBorders>
            <w:shd w:val="clear" w:color="auto" w:fill="auto"/>
            <w:hideMark/>
          </w:tcPr>
          <w:p w:rsidR="00595E52"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2006</w:t>
            </w:r>
          </w:p>
          <w:p w:rsidR="00460F38" w:rsidRPr="00B31D07" w:rsidRDefault="00460F38" w:rsidP="00216529">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2068</w:t>
            </w:r>
          </w:p>
        </w:tc>
        <w:tc>
          <w:tcPr>
            <w:tcW w:w="8646" w:type="dxa"/>
            <w:gridSpan w:val="3"/>
            <w:tcBorders>
              <w:top w:val="single" w:sz="4" w:space="0" w:color="auto"/>
              <w:left w:val="nil"/>
              <w:bottom w:val="single" w:sz="4" w:space="0" w:color="auto"/>
              <w:right w:val="single" w:sz="4" w:space="0" w:color="000000"/>
            </w:tcBorders>
            <w:shd w:val="clear" w:color="auto" w:fill="auto"/>
            <w:hideMark/>
          </w:tcPr>
          <w:p w:rsidR="00595E52" w:rsidRPr="00D4749B" w:rsidRDefault="00595E52" w:rsidP="00D1280B">
            <w:pPr>
              <w:spacing w:after="0" w:line="240" w:lineRule="auto"/>
              <w:jc w:val="both"/>
              <w:rPr>
                <w:rFonts w:ascii="Times New Roman" w:eastAsia="Times New Roman" w:hAnsi="Times New Roman" w:cs="Times New Roman"/>
                <w:bCs/>
                <w:color w:val="000000"/>
                <w:sz w:val="24"/>
                <w:szCs w:val="24"/>
                <w:lang w:eastAsia="bg-BG"/>
              </w:rPr>
            </w:pPr>
            <w:r w:rsidRPr="00D4749B">
              <w:rPr>
                <w:rFonts w:ascii="Times New Roman" w:eastAsia="Times New Roman" w:hAnsi="Times New Roman" w:cs="Times New Roman"/>
                <w:bCs/>
                <w:color w:val="000000"/>
                <w:sz w:val="24"/>
                <w:szCs w:val="24"/>
                <w:lang w:eastAsia="bg-BG"/>
              </w:rPr>
              <w:t>Измерване и кубиране на дървесина в лежащо състояние за земи извън горски територии и за горски територии при ползване на дървесина по ценоразпис</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а</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едра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0.65</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0.33</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б</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средна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0.75</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0.38</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дребна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0.85</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0.43</w:t>
            </w:r>
          </w:p>
        </w:tc>
      </w:tr>
      <w:tr w:rsidR="00595E52" w:rsidRPr="00B31D07" w:rsidTr="00D1280B">
        <w:trPr>
          <w:trHeight w:val="304"/>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г</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 xml:space="preserve">дърва </w:t>
            </w:r>
            <w:r w:rsidR="00811181" w:rsidRPr="00DF78D1">
              <w:rPr>
                <w:rFonts w:ascii="Times New Roman" w:eastAsia="Times New Roman" w:hAnsi="Times New Roman" w:cs="Times New Roman"/>
                <w:iCs/>
                <w:color w:val="000000"/>
                <w:sz w:val="24"/>
                <w:szCs w:val="24"/>
                <w:lang w:eastAsia="bg-BG"/>
              </w:rPr>
              <w:t>–</w:t>
            </w:r>
            <w:r w:rsidRPr="00DF78D1">
              <w:rPr>
                <w:rFonts w:ascii="Times New Roman" w:eastAsia="Times New Roman" w:hAnsi="Times New Roman" w:cs="Times New Roman"/>
                <w:iCs/>
                <w:color w:val="000000"/>
                <w:sz w:val="24"/>
                <w:szCs w:val="24"/>
                <w:lang w:eastAsia="bg-BG"/>
              </w:rPr>
              <w:t xml:space="preserve"> пространствен кубичен метър</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0.50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0.26</w:t>
            </w:r>
          </w:p>
        </w:tc>
      </w:tr>
      <w:tr w:rsidR="00595E52" w:rsidRPr="00B31D07" w:rsidTr="00D1280B">
        <w:trPr>
          <w:trHeight w:val="630"/>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5.4</w:t>
            </w:r>
          </w:p>
        </w:tc>
        <w:tc>
          <w:tcPr>
            <w:tcW w:w="1134" w:type="dxa"/>
            <w:tcBorders>
              <w:top w:val="nil"/>
              <w:left w:val="nil"/>
              <w:bottom w:val="single" w:sz="4" w:space="0" w:color="auto"/>
              <w:right w:val="single" w:sz="4" w:space="0" w:color="auto"/>
            </w:tcBorders>
            <w:shd w:val="clear" w:color="auto" w:fill="auto"/>
            <w:hideMark/>
          </w:tcPr>
          <w:p w:rsidR="00595E52"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2006</w:t>
            </w:r>
          </w:p>
          <w:p w:rsidR="00460F38" w:rsidRPr="00B31D07" w:rsidRDefault="00460F38" w:rsidP="00216529">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2068</w:t>
            </w:r>
          </w:p>
        </w:tc>
        <w:tc>
          <w:tcPr>
            <w:tcW w:w="8646" w:type="dxa"/>
            <w:gridSpan w:val="3"/>
            <w:tcBorders>
              <w:top w:val="single" w:sz="4" w:space="0" w:color="auto"/>
              <w:left w:val="nil"/>
              <w:bottom w:val="single" w:sz="4" w:space="0" w:color="auto"/>
              <w:right w:val="single" w:sz="4" w:space="0" w:color="000000"/>
            </w:tcBorders>
            <w:shd w:val="clear" w:color="auto" w:fill="auto"/>
            <w:hideMark/>
          </w:tcPr>
          <w:p w:rsidR="00595E52" w:rsidRPr="00D4749B" w:rsidRDefault="00595E52" w:rsidP="00216529">
            <w:pPr>
              <w:spacing w:after="0" w:line="240" w:lineRule="auto"/>
              <w:rPr>
                <w:rFonts w:ascii="Times New Roman" w:eastAsia="Times New Roman" w:hAnsi="Times New Roman" w:cs="Times New Roman"/>
                <w:bCs/>
                <w:color w:val="000000"/>
                <w:sz w:val="24"/>
                <w:szCs w:val="24"/>
                <w:lang w:eastAsia="bg-BG"/>
              </w:rPr>
            </w:pPr>
            <w:r w:rsidRPr="00D4749B">
              <w:rPr>
                <w:rFonts w:ascii="Times New Roman" w:eastAsia="Times New Roman" w:hAnsi="Times New Roman" w:cs="Times New Roman"/>
                <w:bCs/>
                <w:color w:val="000000"/>
                <w:sz w:val="24"/>
                <w:szCs w:val="24"/>
                <w:lang w:eastAsia="bg-BG"/>
              </w:rPr>
              <w:t>Маркиране на дървесина в лежащо състояние за земи извън горски територии и за горски територии при ползване на дървесина по ценоразпис</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а</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едра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0.40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0.20</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б</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средна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0.50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0.26</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дребна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0.60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0.31</w:t>
            </w:r>
          </w:p>
        </w:tc>
      </w:tr>
      <w:tr w:rsidR="00595E52" w:rsidRPr="00B31D07" w:rsidTr="00D1280B">
        <w:trPr>
          <w:trHeight w:val="218"/>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г</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 xml:space="preserve">дърва </w:t>
            </w:r>
            <w:r w:rsidR="00811181" w:rsidRPr="00DF78D1">
              <w:rPr>
                <w:rFonts w:ascii="Times New Roman" w:eastAsia="Times New Roman" w:hAnsi="Times New Roman" w:cs="Times New Roman"/>
                <w:iCs/>
                <w:color w:val="000000"/>
                <w:sz w:val="24"/>
                <w:szCs w:val="24"/>
                <w:lang w:eastAsia="bg-BG"/>
              </w:rPr>
              <w:t>–</w:t>
            </w:r>
            <w:r w:rsidRPr="00DF78D1">
              <w:rPr>
                <w:rFonts w:ascii="Times New Roman" w:eastAsia="Times New Roman" w:hAnsi="Times New Roman" w:cs="Times New Roman"/>
                <w:iCs/>
                <w:color w:val="000000"/>
                <w:sz w:val="24"/>
                <w:szCs w:val="24"/>
                <w:lang w:eastAsia="bg-BG"/>
              </w:rPr>
              <w:t xml:space="preserve"> пространствен кубичен метър</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0.50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0.26</w:t>
            </w:r>
          </w:p>
        </w:tc>
      </w:tr>
      <w:tr w:rsidR="00595E52" w:rsidRPr="00B31D07" w:rsidTr="00D1280B">
        <w:trPr>
          <w:trHeight w:val="1073"/>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5.5</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2068</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превозен билет или удостоверение, което съдържа всички реквизити на превозния билет, като за всяко транспортно средство се издава отделен превозен билет</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2.00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1.02</w:t>
            </w:r>
          </w:p>
        </w:tc>
      </w:tr>
    </w:tbl>
    <w:p w:rsidR="00FF1EB2" w:rsidRDefault="00FF1EB2"/>
    <w:tbl>
      <w:tblPr>
        <w:tblW w:w="10632" w:type="dxa"/>
        <w:tblInd w:w="-431" w:type="dxa"/>
        <w:tblCellMar>
          <w:left w:w="70" w:type="dxa"/>
          <w:right w:w="70" w:type="dxa"/>
        </w:tblCellMar>
        <w:tblLook w:val="04A0" w:firstRow="1" w:lastRow="0" w:firstColumn="1" w:lastColumn="0" w:noHBand="0" w:noVBand="1"/>
      </w:tblPr>
      <w:tblGrid>
        <w:gridCol w:w="852"/>
        <w:gridCol w:w="1134"/>
        <w:gridCol w:w="5670"/>
        <w:gridCol w:w="1476"/>
        <w:gridCol w:w="1500"/>
      </w:tblGrid>
      <w:tr w:rsidR="00595E52" w:rsidRPr="00B31D07" w:rsidTr="00884EEB">
        <w:trPr>
          <w:trHeight w:val="587"/>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Код по ИИСДА</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Наименование на услугата</w:t>
            </w:r>
          </w:p>
        </w:tc>
        <w:tc>
          <w:tcPr>
            <w:tcW w:w="1476" w:type="dxa"/>
            <w:tcBorders>
              <w:top w:val="single" w:sz="4" w:space="0" w:color="auto"/>
              <w:left w:val="nil"/>
              <w:bottom w:val="single" w:sz="4" w:space="0" w:color="auto"/>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Обикновена</w:t>
            </w:r>
            <w:r w:rsidRPr="00B31D07">
              <w:rPr>
                <w:rFonts w:ascii="Times New Roman" w:eastAsia="Times New Roman" w:hAnsi="Times New Roman" w:cs="Times New Roman"/>
                <w:b/>
                <w:bCs/>
                <w:color w:val="000000"/>
                <w:sz w:val="24"/>
                <w:szCs w:val="24"/>
                <w:lang w:eastAsia="bg-BG"/>
              </w:rPr>
              <w:br/>
              <w:t>14 дни</w:t>
            </w:r>
          </w:p>
        </w:tc>
        <w:tc>
          <w:tcPr>
            <w:tcW w:w="1500" w:type="dxa"/>
            <w:tcBorders>
              <w:top w:val="single" w:sz="4" w:space="0" w:color="auto"/>
              <w:left w:val="nil"/>
              <w:bottom w:val="single" w:sz="4" w:space="0" w:color="auto"/>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Обикновена</w:t>
            </w:r>
            <w:r w:rsidRPr="00B31D07">
              <w:rPr>
                <w:rFonts w:ascii="Times New Roman" w:eastAsia="Times New Roman" w:hAnsi="Times New Roman" w:cs="Times New Roman"/>
                <w:b/>
                <w:bCs/>
                <w:color w:val="000000"/>
                <w:sz w:val="24"/>
                <w:szCs w:val="24"/>
                <w:lang w:eastAsia="bg-BG"/>
              </w:rPr>
              <w:br/>
              <w:t>14 дни</w:t>
            </w:r>
          </w:p>
        </w:tc>
      </w:tr>
      <w:tr w:rsidR="00595E52" w:rsidRPr="00B31D07" w:rsidTr="00FF1EB2">
        <w:trPr>
          <w:trHeight w:val="315"/>
        </w:trPr>
        <w:tc>
          <w:tcPr>
            <w:tcW w:w="852"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лева</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евро</w:t>
            </w:r>
          </w:p>
        </w:tc>
      </w:tr>
      <w:tr w:rsidR="00595E52" w:rsidRPr="00B31D07" w:rsidTr="00D1280B">
        <w:trPr>
          <w:trHeight w:val="584"/>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lastRenderedPageBreak/>
              <w:t>т. 6</w:t>
            </w:r>
          </w:p>
        </w:tc>
        <w:tc>
          <w:tcPr>
            <w:tcW w:w="1134" w:type="dxa"/>
            <w:tcBorders>
              <w:top w:val="nil"/>
              <w:left w:val="nil"/>
              <w:bottom w:val="single" w:sz="4" w:space="0" w:color="auto"/>
              <w:right w:val="single" w:sz="4" w:space="0" w:color="auto"/>
            </w:tcBorders>
            <w:shd w:val="clear" w:color="auto" w:fill="auto"/>
            <w:vAlign w:val="center"/>
            <w:hideMark/>
          </w:tcPr>
          <w:p w:rsidR="00595E52" w:rsidRPr="00460F38" w:rsidRDefault="00460F38" w:rsidP="00460F38">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2069</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разрешително или дубликат за таксиметров превоз на пътници</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5.11</w:t>
            </w:r>
          </w:p>
        </w:tc>
      </w:tr>
      <w:tr w:rsidR="00595E52" w:rsidRPr="00B31D07" w:rsidTr="00D1280B">
        <w:trPr>
          <w:trHeight w:val="565"/>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0665BF" w:rsidP="00216529">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7</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460F38" w:rsidP="00216529">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594</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удостоверение за регистрация за извършване на таксиметров превоз</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5.11</w:t>
            </w:r>
          </w:p>
        </w:tc>
      </w:tr>
      <w:tr w:rsidR="00595E52" w:rsidRPr="00B31D07" w:rsidTr="00D1280B">
        <w:trPr>
          <w:trHeight w:val="772"/>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0665BF" w:rsidP="00216529">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8</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color w:val="000000"/>
                <w:sz w:val="24"/>
                <w:szCs w:val="24"/>
                <w:lang w:eastAsia="bg-BG"/>
              </w:rPr>
            </w:pPr>
            <w:r w:rsidRPr="00B31D07">
              <w:rPr>
                <w:rFonts w:ascii="Times New Roman" w:eastAsia="Times New Roman" w:hAnsi="Times New Roman" w:cs="Times New Roman"/>
                <w:b/>
                <w:color w:val="000000"/>
                <w:sz w:val="24"/>
                <w:szCs w:val="24"/>
                <w:lang w:eastAsia="bg-BG"/>
              </w:rPr>
              <w:t>1442</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удостоверение за регистрация за извършване на таксиметров прево</w:t>
            </w:r>
            <w:r w:rsidR="00DF78D1">
              <w:rPr>
                <w:rFonts w:ascii="Times New Roman" w:eastAsia="Times New Roman" w:hAnsi="Times New Roman" w:cs="Times New Roman"/>
                <w:color w:val="000000"/>
                <w:sz w:val="24"/>
                <w:szCs w:val="24"/>
                <w:lang w:eastAsia="bg-BG"/>
              </w:rPr>
              <w:t>з при промяна в обстоятелствата</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5.11</w:t>
            </w:r>
          </w:p>
        </w:tc>
      </w:tr>
      <w:tr w:rsidR="00595E52" w:rsidRPr="00B31D07" w:rsidTr="00D1280B">
        <w:trPr>
          <w:trHeight w:val="560"/>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xml:space="preserve">т. </w:t>
            </w:r>
            <w:r w:rsidR="000665BF">
              <w:rPr>
                <w:rFonts w:ascii="Times New Roman" w:eastAsia="Times New Roman" w:hAnsi="Times New Roman" w:cs="Times New Roman"/>
                <w:b/>
                <w:bCs/>
                <w:color w:val="000000"/>
                <w:sz w:val="24"/>
                <w:szCs w:val="24"/>
                <w:lang w:eastAsia="bg-BG"/>
              </w:rPr>
              <w:t>9</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color w:val="000000"/>
                <w:sz w:val="24"/>
                <w:szCs w:val="24"/>
                <w:lang w:eastAsia="bg-BG"/>
              </w:rPr>
            </w:pPr>
            <w:r w:rsidRPr="00B31D07">
              <w:rPr>
                <w:rFonts w:ascii="Times New Roman" w:eastAsia="Times New Roman" w:hAnsi="Times New Roman" w:cs="Times New Roman"/>
                <w:b/>
                <w:color w:val="000000"/>
                <w:sz w:val="24"/>
                <w:szCs w:val="24"/>
                <w:lang w:eastAsia="bg-BG"/>
              </w:rPr>
              <w:t>815</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удостоверение за регистрация за извършване на таксиметров превоз – дубликат</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5.11</w:t>
            </w:r>
          </w:p>
        </w:tc>
      </w:tr>
    </w:tbl>
    <w:p w:rsidR="00FF1EB2" w:rsidRDefault="00FF1EB2"/>
    <w:tbl>
      <w:tblPr>
        <w:tblW w:w="10632" w:type="dxa"/>
        <w:tblInd w:w="-431" w:type="dxa"/>
        <w:tblCellMar>
          <w:left w:w="70" w:type="dxa"/>
          <w:right w:w="70" w:type="dxa"/>
        </w:tblCellMar>
        <w:tblLook w:val="04A0" w:firstRow="1" w:lastRow="0" w:firstColumn="1" w:lastColumn="0" w:noHBand="0" w:noVBand="1"/>
      </w:tblPr>
      <w:tblGrid>
        <w:gridCol w:w="852"/>
        <w:gridCol w:w="1134"/>
        <w:gridCol w:w="5670"/>
        <w:gridCol w:w="1476"/>
        <w:gridCol w:w="1500"/>
      </w:tblGrid>
      <w:tr w:rsidR="00595E52" w:rsidRPr="00B31D07" w:rsidTr="00884EEB">
        <w:trPr>
          <w:trHeight w:val="587"/>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Код по ИИСДА</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Наименование на услугата</w:t>
            </w:r>
          </w:p>
        </w:tc>
        <w:tc>
          <w:tcPr>
            <w:tcW w:w="1476" w:type="dxa"/>
            <w:tcBorders>
              <w:top w:val="single" w:sz="4" w:space="0" w:color="auto"/>
              <w:left w:val="nil"/>
              <w:bottom w:val="single" w:sz="4" w:space="0" w:color="auto"/>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Обикновена</w:t>
            </w:r>
            <w:r w:rsidRPr="00B31D07">
              <w:rPr>
                <w:rFonts w:ascii="Times New Roman" w:eastAsia="Times New Roman" w:hAnsi="Times New Roman" w:cs="Times New Roman"/>
                <w:b/>
                <w:bCs/>
                <w:color w:val="000000"/>
                <w:sz w:val="24"/>
                <w:szCs w:val="24"/>
                <w:lang w:eastAsia="bg-BG"/>
              </w:rPr>
              <w:br/>
              <w:t>7 дни</w:t>
            </w:r>
          </w:p>
        </w:tc>
        <w:tc>
          <w:tcPr>
            <w:tcW w:w="1500" w:type="dxa"/>
            <w:tcBorders>
              <w:top w:val="single" w:sz="4" w:space="0" w:color="auto"/>
              <w:left w:val="nil"/>
              <w:bottom w:val="single" w:sz="4" w:space="0" w:color="auto"/>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Обикновена</w:t>
            </w:r>
            <w:r w:rsidRPr="00B31D07">
              <w:rPr>
                <w:rFonts w:ascii="Times New Roman" w:eastAsia="Times New Roman" w:hAnsi="Times New Roman" w:cs="Times New Roman"/>
                <w:b/>
                <w:bCs/>
                <w:color w:val="000000"/>
                <w:sz w:val="24"/>
                <w:szCs w:val="24"/>
                <w:lang w:eastAsia="bg-BG"/>
              </w:rPr>
              <w:br/>
              <w:t>7 дни</w:t>
            </w:r>
          </w:p>
        </w:tc>
      </w:tr>
      <w:tr w:rsidR="00595E52" w:rsidRPr="00B31D07" w:rsidTr="00FF1EB2">
        <w:trPr>
          <w:trHeight w:val="315"/>
        </w:trPr>
        <w:tc>
          <w:tcPr>
            <w:tcW w:w="852"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лева</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евро</w:t>
            </w:r>
          </w:p>
        </w:tc>
      </w:tr>
      <w:tr w:rsidR="00595E52" w:rsidRPr="00B31D07" w:rsidTr="00D1280B">
        <w:trPr>
          <w:trHeight w:val="825"/>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xml:space="preserve">т. </w:t>
            </w:r>
            <w:r w:rsidR="000665BF">
              <w:rPr>
                <w:rFonts w:ascii="Times New Roman" w:eastAsia="Times New Roman" w:hAnsi="Times New Roman" w:cs="Times New Roman"/>
                <w:b/>
                <w:bCs/>
                <w:color w:val="000000"/>
                <w:sz w:val="24"/>
                <w:szCs w:val="24"/>
                <w:lang w:eastAsia="bg-BG"/>
              </w:rPr>
              <w:t>10</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color w:val="000000"/>
                <w:sz w:val="24"/>
                <w:szCs w:val="24"/>
                <w:lang w:eastAsia="bg-BG"/>
              </w:rPr>
            </w:pPr>
            <w:r w:rsidRPr="00B31D07">
              <w:rPr>
                <w:rFonts w:ascii="Times New Roman" w:eastAsia="Times New Roman" w:hAnsi="Times New Roman" w:cs="Times New Roman"/>
                <w:b/>
                <w:color w:val="000000"/>
                <w:sz w:val="24"/>
                <w:szCs w:val="24"/>
                <w:lang w:eastAsia="bg-BG"/>
              </w:rPr>
              <w:t>1229</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Вписване на превозни средства в списъка към удостоверение за регистрация за и</w:t>
            </w:r>
            <w:r w:rsidR="00811181">
              <w:rPr>
                <w:rFonts w:ascii="Times New Roman" w:eastAsia="Times New Roman" w:hAnsi="Times New Roman" w:cs="Times New Roman"/>
                <w:color w:val="000000"/>
                <w:sz w:val="24"/>
                <w:szCs w:val="24"/>
                <w:lang w:eastAsia="bg-BG"/>
              </w:rPr>
              <w:t>звършване на таксиметров превоз</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5.11</w:t>
            </w:r>
          </w:p>
        </w:tc>
      </w:tr>
      <w:tr w:rsidR="00595E52" w:rsidRPr="00B31D07" w:rsidTr="00D1280B">
        <w:trPr>
          <w:trHeight w:val="553"/>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xml:space="preserve">т. </w:t>
            </w:r>
            <w:r w:rsidR="000665BF">
              <w:rPr>
                <w:rFonts w:ascii="Times New Roman" w:eastAsia="Times New Roman" w:hAnsi="Times New Roman" w:cs="Times New Roman"/>
                <w:b/>
                <w:bCs/>
                <w:color w:val="000000"/>
                <w:sz w:val="24"/>
                <w:szCs w:val="24"/>
                <w:lang w:eastAsia="bg-BG"/>
              </w:rPr>
              <w:t>11</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color w:val="000000"/>
                <w:sz w:val="24"/>
                <w:szCs w:val="24"/>
                <w:lang w:eastAsia="bg-BG"/>
              </w:rPr>
            </w:pPr>
            <w:r w:rsidRPr="00B31D07">
              <w:rPr>
                <w:rFonts w:ascii="Times New Roman" w:eastAsia="Times New Roman" w:hAnsi="Times New Roman" w:cs="Times New Roman"/>
                <w:b/>
                <w:color w:val="000000"/>
                <w:sz w:val="24"/>
                <w:szCs w:val="24"/>
                <w:lang w:eastAsia="bg-BG"/>
              </w:rPr>
              <w:t>1229</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Вписване на водачи в списъка към удостоверение за регистрация за и</w:t>
            </w:r>
            <w:r w:rsidR="00811181">
              <w:rPr>
                <w:rFonts w:ascii="Times New Roman" w:eastAsia="Times New Roman" w:hAnsi="Times New Roman" w:cs="Times New Roman"/>
                <w:color w:val="000000"/>
                <w:sz w:val="24"/>
                <w:szCs w:val="24"/>
                <w:lang w:eastAsia="bg-BG"/>
              </w:rPr>
              <w:t>звършване на таксиметров превоз</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5.11</w:t>
            </w:r>
          </w:p>
        </w:tc>
      </w:tr>
    </w:tbl>
    <w:p w:rsidR="00FF1EB2" w:rsidRDefault="00FF1EB2"/>
    <w:tbl>
      <w:tblPr>
        <w:tblW w:w="10632" w:type="dxa"/>
        <w:tblInd w:w="-431" w:type="dxa"/>
        <w:tblCellMar>
          <w:left w:w="70" w:type="dxa"/>
          <w:right w:w="70" w:type="dxa"/>
        </w:tblCellMar>
        <w:tblLook w:val="04A0" w:firstRow="1" w:lastRow="0" w:firstColumn="1" w:lastColumn="0" w:noHBand="0" w:noVBand="1"/>
      </w:tblPr>
      <w:tblGrid>
        <w:gridCol w:w="852"/>
        <w:gridCol w:w="1134"/>
        <w:gridCol w:w="5670"/>
        <w:gridCol w:w="1476"/>
        <w:gridCol w:w="1500"/>
      </w:tblGrid>
      <w:tr w:rsidR="00595E52" w:rsidRPr="00B31D07" w:rsidTr="00884EEB">
        <w:trPr>
          <w:trHeight w:val="560"/>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Код по ИИСДА</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Наименование на услугата</w:t>
            </w:r>
          </w:p>
        </w:tc>
        <w:tc>
          <w:tcPr>
            <w:tcW w:w="1476" w:type="dxa"/>
            <w:tcBorders>
              <w:top w:val="single" w:sz="4" w:space="0" w:color="auto"/>
              <w:left w:val="nil"/>
              <w:bottom w:val="single" w:sz="4" w:space="0" w:color="auto"/>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Обикновена</w:t>
            </w:r>
            <w:r w:rsidRPr="00B31D07">
              <w:rPr>
                <w:rFonts w:ascii="Times New Roman" w:eastAsia="Times New Roman" w:hAnsi="Times New Roman" w:cs="Times New Roman"/>
                <w:b/>
                <w:bCs/>
                <w:color w:val="000000"/>
                <w:sz w:val="24"/>
                <w:szCs w:val="24"/>
                <w:lang w:eastAsia="bg-BG"/>
              </w:rPr>
              <w:br/>
              <w:t>14 дни</w:t>
            </w:r>
          </w:p>
        </w:tc>
        <w:tc>
          <w:tcPr>
            <w:tcW w:w="1500" w:type="dxa"/>
            <w:tcBorders>
              <w:top w:val="single" w:sz="4" w:space="0" w:color="auto"/>
              <w:left w:val="nil"/>
              <w:bottom w:val="single" w:sz="4" w:space="0" w:color="auto"/>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Обикновена</w:t>
            </w:r>
            <w:r w:rsidRPr="00B31D07">
              <w:rPr>
                <w:rFonts w:ascii="Times New Roman" w:eastAsia="Times New Roman" w:hAnsi="Times New Roman" w:cs="Times New Roman"/>
                <w:b/>
                <w:bCs/>
                <w:color w:val="000000"/>
                <w:sz w:val="24"/>
                <w:szCs w:val="24"/>
                <w:lang w:eastAsia="bg-BG"/>
              </w:rPr>
              <w:br/>
              <w:t>14 дни</w:t>
            </w:r>
          </w:p>
        </w:tc>
      </w:tr>
      <w:tr w:rsidR="00595E52" w:rsidRPr="00B31D07" w:rsidTr="00FF1EB2">
        <w:trPr>
          <w:trHeight w:val="315"/>
        </w:trPr>
        <w:tc>
          <w:tcPr>
            <w:tcW w:w="852"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лева</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евро</w:t>
            </w:r>
          </w:p>
        </w:tc>
      </w:tr>
      <w:tr w:rsidR="00595E52" w:rsidRPr="00B31D07" w:rsidTr="00FF1EB2">
        <w:trPr>
          <w:trHeight w:val="328"/>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xml:space="preserve">т. </w:t>
            </w:r>
            <w:r w:rsidR="000665BF">
              <w:rPr>
                <w:rFonts w:ascii="Times New Roman" w:eastAsia="Times New Roman" w:hAnsi="Times New Roman" w:cs="Times New Roman"/>
                <w:b/>
                <w:bCs/>
                <w:color w:val="000000"/>
                <w:sz w:val="24"/>
                <w:szCs w:val="24"/>
                <w:lang w:eastAsia="bg-BG"/>
              </w:rPr>
              <w:t>12</w:t>
            </w:r>
          </w:p>
        </w:tc>
        <w:tc>
          <w:tcPr>
            <w:tcW w:w="1134" w:type="dxa"/>
            <w:tcBorders>
              <w:top w:val="nil"/>
              <w:left w:val="nil"/>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color w:val="000000"/>
                <w:sz w:val="24"/>
                <w:szCs w:val="24"/>
                <w:lang w:eastAsia="bg-BG"/>
              </w:rPr>
            </w:pPr>
            <w:r w:rsidRPr="00B31D07">
              <w:rPr>
                <w:rFonts w:ascii="Times New Roman" w:eastAsia="Times New Roman" w:hAnsi="Times New Roman" w:cs="Times New Roman"/>
                <w:b/>
                <w:color w:val="000000"/>
                <w:sz w:val="24"/>
                <w:szCs w:val="24"/>
                <w:lang w:eastAsia="bg-BG"/>
              </w:rPr>
              <w:t>2069</w:t>
            </w:r>
          </w:p>
        </w:tc>
        <w:tc>
          <w:tcPr>
            <w:tcW w:w="5670" w:type="dxa"/>
            <w:tcBorders>
              <w:top w:val="nil"/>
              <w:left w:val="nil"/>
              <w:bottom w:val="single" w:sz="4" w:space="0" w:color="auto"/>
              <w:right w:val="single" w:sz="4" w:space="0" w:color="auto"/>
            </w:tcBorders>
            <w:shd w:val="clear" w:color="auto" w:fill="auto"/>
            <w:vAlign w:val="bottom"/>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Изработване на стикери за таксиметрови автомобили</w:t>
            </w:r>
          </w:p>
        </w:tc>
        <w:tc>
          <w:tcPr>
            <w:tcW w:w="1476" w:type="dxa"/>
            <w:tcBorders>
              <w:top w:val="single" w:sz="4" w:space="0" w:color="auto"/>
              <w:left w:val="nil"/>
              <w:bottom w:val="single" w:sz="4" w:space="0" w:color="auto"/>
              <w:right w:val="single" w:sz="4" w:space="0" w:color="000000"/>
            </w:tcBorders>
            <w:shd w:val="clear" w:color="auto" w:fill="auto"/>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10.00</w:t>
            </w:r>
          </w:p>
        </w:tc>
        <w:tc>
          <w:tcPr>
            <w:tcW w:w="1500" w:type="dxa"/>
            <w:tcBorders>
              <w:top w:val="single" w:sz="4" w:space="0" w:color="auto"/>
              <w:left w:val="nil"/>
              <w:bottom w:val="single" w:sz="4" w:space="0" w:color="auto"/>
              <w:right w:val="single" w:sz="4" w:space="0" w:color="000000"/>
            </w:tcBorders>
            <w:shd w:val="clear" w:color="000000" w:fill="FFF2CC"/>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5.11</w:t>
            </w:r>
          </w:p>
        </w:tc>
      </w:tr>
    </w:tbl>
    <w:p w:rsidR="00D1280B" w:rsidRDefault="00D1280B"/>
    <w:tbl>
      <w:tblPr>
        <w:tblW w:w="10632" w:type="dxa"/>
        <w:tblInd w:w="-431" w:type="dxa"/>
        <w:tblCellMar>
          <w:left w:w="70" w:type="dxa"/>
          <w:right w:w="70" w:type="dxa"/>
        </w:tblCellMar>
        <w:tblLook w:val="04A0" w:firstRow="1" w:lastRow="0" w:firstColumn="1" w:lastColumn="0" w:noHBand="0" w:noVBand="1"/>
      </w:tblPr>
      <w:tblGrid>
        <w:gridCol w:w="852"/>
        <w:gridCol w:w="1134"/>
        <w:gridCol w:w="5670"/>
        <w:gridCol w:w="1476"/>
        <w:gridCol w:w="1500"/>
      </w:tblGrid>
      <w:tr w:rsidR="00595E52" w:rsidRPr="00B31D07" w:rsidTr="00FF1EB2">
        <w:trPr>
          <w:trHeight w:val="300"/>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Код по ИИСДА</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Наименование на услугата</w:t>
            </w:r>
          </w:p>
        </w:tc>
        <w:tc>
          <w:tcPr>
            <w:tcW w:w="147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лева</w:t>
            </w:r>
          </w:p>
        </w:tc>
        <w:tc>
          <w:tcPr>
            <w:tcW w:w="15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евро</w:t>
            </w:r>
          </w:p>
        </w:tc>
      </w:tr>
      <w:tr w:rsidR="00595E52" w:rsidRPr="00B31D07" w:rsidTr="00FF1EB2">
        <w:trPr>
          <w:trHeight w:val="300"/>
        </w:trPr>
        <w:tc>
          <w:tcPr>
            <w:tcW w:w="852"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476" w:type="dxa"/>
            <w:vMerge/>
            <w:tcBorders>
              <w:top w:val="single" w:sz="4" w:space="0" w:color="auto"/>
              <w:left w:val="single" w:sz="4" w:space="0" w:color="auto"/>
              <w:bottom w:val="single" w:sz="4" w:space="0" w:color="000000"/>
              <w:right w:val="single" w:sz="4" w:space="0" w:color="000000"/>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500" w:type="dxa"/>
            <w:vMerge/>
            <w:tcBorders>
              <w:top w:val="single" w:sz="4" w:space="0" w:color="auto"/>
              <w:left w:val="single" w:sz="4" w:space="0" w:color="auto"/>
              <w:bottom w:val="single" w:sz="4" w:space="0" w:color="000000"/>
              <w:right w:val="single" w:sz="4" w:space="0" w:color="000000"/>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r>
      <w:tr w:rsidR="00595E52" w:rsidRPr="00B31D07" w:rsidTr="00FF1EB2">
        <w:trPr>
          <w:trHeight w:val="260"/>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xml:space="preserve">т. </w:t>
            </w:r>
            <w:r w:rsidR="000665BF">
              <w:rPr>
                <w:rFonts w:ascii="Times New Roman" w:eastAsia="Times New Roman" w:hAnsi="Times New Roman" w:cs="Times New Roman"/>
                <w:b/>
                <w:bCs/>
                <w:color w:val="000000"/>
                <w:sz w:val="24"/>
                <w:szCs w:val="24"/>
                <w:lang w:eastAsia="bg-BG"/>
              </w:rPr>
              <w:t>13</w:t>
            </w:r>
          </w:p>
        </w:tc>
        <w:tc>
          <w:tcPr>
            <w:tcW w:w="1134" w:type="dxa"/>
            <w:tcBorders>
              <w:top w:val="nil"/>
              <w:left w:val="nil"/>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vAlign w:val="bottom"/>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Ползване на гробищни паркове при погребения</w:t>
            </w:r>
          </w:p>
        </w:tc>
        <w:tc>
          <w:tcPr>
            <w:tcW w:w="1476" w:type="dxa"/>
            <w:tcBorders>
              <w:top w:val="single" w:sz="4" w:space="0" w:color="auto"/>
              <w:left w:val="nil"/>
              <w:bottom w:val="single" w:sz="4" w:space="0" w:color="auto"/>
              <w:right w:val="single" w:sz="4" w:space="0" w:color="000000"/>
            </w:tcBorders>
            <w:shd w:val="clear" w:color="auto" w:fill="auto"/>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40.00</w:t>
            </w:r>
          </w:p>
        </w:tc>
        <w:tc>
          <w:tcPr>
            <w:tcW w:w="1500" w:type="dxa"/>
            <w:tcBorders>
              <w:top w:val="single" w:sz="4" w:space="0" w:color="auto"/>
              <w:left w:val="nil"/>
              <w:bottom w:val="single" w:sz="4" w:space="0" w:color="auto"/>
              <w:right w:val="single" w:sz="4" w:space="0" w:color="000000"/>
            </w:tcBorders>
            <w:shd w:val="clear" w:color="000000" w:fill="FFF2CC"/>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20.45</w:t>
            </w:r>
          </w:p>
        </w:tc>
      </w:tr>
      <w:tr w:rsidR="00595E52" w:rsidRPr="00B31D07" w:rsidTr="00DF78D1">
        <w:trPr>
          <w:trHeight w:val="315"/>
        </w:trPr>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xml:space="preserve">т. </w:t>
            </w:r>
            <w:r w:rsidR="000665BF">
              <w:rPr>
                <w:rFonts w:ascii="Times New Roman" w:eastAsia="Times New Roman" w:hAnsi="Times New Roman" w:cs="Times New Roman"/>
                <w:b/>
                <w:bCs/>
                <w:color w:val="000000"/>
                <w:sz w:val="24"/>
                <w:szCs w:val="24"/>
                <w:lang w:eastAsia="bg-BG"/>
              </w:rPr>
              <w:t>14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 </w:t>
            </w:r>
          </w:p>
        </w:tc>
        <w:tc>
          <w:tcPr>
            <w:tcW w:w="5670" w:type="dxa"/>
            <w:tcBorders>
              <w:top w:val="single" w:sz="4" w:space="0" w:color="auto"/>
              <w:left w:val="nil"/>
              <w:bottom w:val="single" w:sz="4" w:space="0" w:color="auto"/>
              <w:right w:val="single" w:sz="4" w:space="0" w:color="auto"/>
            </w:tcBorders>
            <w:shd w:val="clear" w:color="auto" w:fill="auto"/>
            <w:vAlign w:val="bottom"/>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Откриване на нов кабелен радиопост</w:t>
            </w:r>
          </w:p>
        </w:tc>
        <w:tc>
          <w:tcPr>
            <w:tcW w:w="1476" w:type="dxa"/>
            <w:tcBorders>
              <w:top w:val="single" w:sz="4" w:space="0" w:color="auto"/>
              <w:left w:val="nil"/>
              <w:bottom w:val="single" w:sz="4" w:space="0" w:color="auto"/>
              <w:right w:val="single" w:sz="4" w:space="0" w:color="000000"/>
            </w:tcBorders>
            <w:shd w:val="clear" w:color="auto" w:fill="auto"/>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5.00</w:t>
            </w:r>
          </w:p>
        </w:tc>
        <w:tc>
          <w:tcPr>
            <w:tcW w:w="1500" w:type="dxa"/>
            <w:tcBorders>
              <w:top w:val="single" w:sz="4" w:space="0" w:color="auto"/>
              <w:left w:val="nil"/>
              <w:bottom w:val="single" w:sz="4" w:space="0" w:color="auto"/>
              <w:right w:val="single" w:sz="4" w:space="0" w:color="000000"/>
            </w:tcBorders>
            <w:shd w:val="clear" w:color="000000" w:fill="FFF2CC"/>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2.56</w:t>
            </w:r>
          </w:p>
        </w:tc>
      </w:tr>
      <w:tr w:rsidR="00595E52" w:rsidRPr="00B31D07" w:rsidTr="00DF78D1">
        <w:trPr>
          <w:trHeight w:val="496"/>
        </w:trPr>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1</w:t>
            </w:r>
            <w:r w:rsidR="000665BF">
              <w:rPr>
                <w:rFonts w:ascii="Times New Roman" w:eastAsia="Times New Roman" w:hAnsi="Times New Roman" w:cs="Times New Roman"/>
                <w:b/>
                <w:bCs/>
                <w:color w:val="000000"/>
                <w:sz w:val="24"/>
                <w:szCs w:val="24"/>
                <w:lang w:eastAsia="bg-BG"/>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 </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Ползване на кабелна радиопреносна мрежа за 6 месеца</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5.00</w:t>
            </w:r>
          </w:p>
        </w:tc>
        <w:tc>
          <w:tcPr>
            <w:tcW w:w="1500" w:type="dxa"/>
            <w:tcBorders>
              <w:top w:val="single" w:sz="4" w:space="0" w:color="auto"/>
              <w:left w:val="single" w:sz="4" w:space="0" w:color="auto"/>
              <w:bottom w:val="single" w:sz="4" w:space="0" w:color="auto"/>
              <w:right w:val="single" w:sz="4" w:space="0" w:color="auto"/>
            </w:tcBorders>
            <w:shd w:val="clear" w:color="000000" w:fill="FFF2CC"/>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2.56</w:t>
            </w:r>
          </w:p>
        </w:tc>
      </w:tr>
      <w:tr w:rsidR="00595E52" w:rsidRPr="00B31D07" w:rsidTr="0084393C">
        <w:trPr>
          <w:trHeight w:val="568"/>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1</w:t>
            </w:r>
            <w:r w:rsidR="000665BF">
              <w:rPr>
                <w:rFonts w:ascii="Times New Roman" w:eastAsia="Times New Roman" w:hAnsi="Times New Roman" w:cs="Times New Roman"/>
                <w:b/>
                <w:bCs/>
                <w:color w:val="000000"/>
                <w:sz w:val="24"/>
                <w:szCs w:val="24"/>
                <w:lang w:eastAsia="bg-BG"/>
              </w:rPr>
              <w:t>6</w:t>
            </w:r>
          </w:p>
        </w:tc>
        <w:tc>
          <w:tcPr>
            <w:tcW w:w="1134" w:type="dxa"/>
            <w:tcBorders>
              <w:top w:val="nil"/>
              <w:left w:val="nil"/>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color w:val="000000"/>
                <w:sz w:val="24"/>
                <w:szCs w:val="24"/>
                <w:lang w:eastAsia="bg-BG"/>
              </w:rPr>
            </w:pPr>
            <w:r w:rsidRPr="00B31D07">
              <w:rPr>
                <w:rFonts w:ascii="Times New Roman" w:eastAsia="Times New Roman" w:hAnsi="Times New Roman" w:cs="Times New Roman"/>
                <w:b/>
                <w:color w:val="000000"/>
                <w:sz w:val="24"/>
                <w:szCs w:val="24"/>
                <w:lang w:eastAsia="bg-BG"/>
              </w:rPr>
              <w:t>2087</w:t>
            </w:r>
          </w:p>
        </w:tc>
        <w:tc>
          <w:tcPr>
            <w:tcW w:w="5670" w:type="dxa"/>
            <w:tcBorders>
              <w:top w:val="nil"/>
              <w:left w:val="nil"/>
              <w:bottom w:val="single" w:sz="4" w:space="0" w:color="auto"/>
              <w:right w:val="single" w:sz="4" w:space="0" w:color="auto"/>
            </w:tcBorders>
            <w:shd w:val="clear" w:color="auto" w:fill="auto"/>
            <w:vAlign w:val="bottom"/>
            <w:hideMark/>
          </w:tcPr>
          <w:p w:rsidR="00595E52" w:rsidRPr="00B31D07" w:rsidRDefault="00595E52" w:rsidP="0084393C">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Регистрацията на пътно превозно средство с животинска тяга</w:t>
            </w:r>
          </w:p>
        </w:tc>
        <w:tc>
          <w:tcPr>
            <w:tcW w:w="1476" w:type="dxa"/>
            <w:tcBorders>
              <w:top w:val="single" w:sz="4" w:space="0" w:color="auto"/>
              <w:left w:val="nil"/>
              <w:bottom w:val="single" w:sz="4" w:space="0" w:color="auto"/>
              <w:right w:val="single" w:sz="4" w:space="0" w:color="000000"/>
            </w:tcBorders>
            <w:shd w:val="clear" w:color="auto" w:fill="auto"/>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5.00</w:t>
            </w:r>
          </w:p>
        </w:tc>
        <w:tc>
          <w:tcPr>
            <w:tcW w:w="1500" w:type="dxa"/>
            <w:tcBorders>
              <w:top w:val="single" w:sz="4" w:space="0" w:color="auto"/>
              <w:left w:val="nil"/>
              <w:bottom w:val="single" w:sz="4" w:space="0" w:color="auto"/>
              <w:right w:val="single" w:sz="4" w:space="0" w:color="000000"/>
            </w:tcBorders>
            <w:shd w:val="clear" w:color="000000" w:fill="FFF2CC"/>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2.56</w:t>
            </w:r>
          </w:p>
        </w:tc>
      </w:tr>
      <w:tr w:rsidR="00595E52" w:rsidRPr="00B31D07" w:rsidTr="00FF1EB2">
        <w:trPr>
          <w:trHeight w:val="785"/>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1</w:t>
            </w:r>
            <w:r w:rsidR="000665BF">
              <w:rPr>
                <w:rFonts w:ascii="Times New Roman" w:eastAsia="Times New Roman" w:hAnsi="Times New Roman" w:cs="Times New Roman"/>
                <w:b/>
                <w:bCs/>
                <w:color w:val="000000"/>
                <w:sz w:val="24"/>
                <w:szCs w:val="24"/>
                <w:lang w:eastAsia="bg-BG"/>
              </w:rPr>
              <w:t>7</w:t>
            </w:r>
          </w:p>
        </w:tc>
        <w:tc>
          <w:tcPr>
            <w:tcW w:w="1134" w:type="dxa"/>
            <w:tcBorders>
              <w:top w:val="nil"/>
              <w:left w:val="nil"/>
              <w:bottom w:val="single" w:sz="4" w:space="0" w:color="auto"/>
              <w:right w:val="single" w:sz="4" w:space="0" w:color="auto"/>
            </w:tcBorders>
            <w:shd w:val="clear" w:color="auto" w:fill="auto"/>
            <w:vAlign w:val="center"/>
            <w:hideMark/>
          </w:tcPr>
          <w:p w:rsidR="00595E52" w:rsidRPr="00B31D07" w:rsidRDefault="00460F38" w:rsidP="00216529">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2086</w:t>
            </w:r>
          </w:p>
        </w:tc>
        <w:tc>
          <w:tcPr>
            <w:tcW w:w="5670" w:type="dxa"/>
            <w:tcBorders>
              <w:top w:val="nil"/>
              <w:left w:val="nil"/>
              <w:bottom w:val="single" w:sz="4" w:space="0" w:color="auto"/>
              <w:right w:val="single" w:sz="4" w:space="0" w:color="auto"/>
            </w:tcBorders>
            <w:shd w:val="clear" w:color="auto" w:fill="auto"/>
            <w:vAlign w:val="bottom"/>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разрешение за отсичане и изкореняване до 5 дървета и до 1 дка лозя в селскостопанските земи</w:t>
            </w:r>
          </w:p>
        </w:tc>
        <w:tc>
          <w:tcPr>
            <w:tcW w:w="1476" w:type="dxa"/>
            <w:tcBorders>
              <w:top w:val="single" w:sz="4" w:space="0" w:color="auto"/>
              <w:left w:val="nil"/>
              <w:bottom w:val="single" w:sz="4" w:space="0" w:color="auto"/>
              <w:right w:val="single" w:sz="4" w:space="0" w:color="000000"/>
            </w:tcBorders>
            <w:shd w:val="clear" w:color="auto" w:fill="auto"/>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2.00</w:t>
            </w:r>
          </w:p>
        </w:tc>
        <w:tc>
          <w:tcPr>
            <w:tcW w:w="1500" w:type="dxa"/>
            <w:tcBorders>
              <w:top w:val="single" w:sz="4" w:space="0" w:color="auto"/>
              <w:left w:val="nil"/>
              <w:bottom w:val="single" w:sz="4" w:space="0" w:color="auto"/>
              <w:right w:val="single" w:sz="4" w:space="0" w:color="000000"/>
            </w:tcBorders>
            <w:shd w:val="clear" w:color="000000" w:fill="FFF2CC"/>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1.02</w:t>
            </w:r>
          </w:p>
        </w:tc>
      </w:tr>
      <w:tr w:rsidR="00595E52" w:rsidRPr="00B31D07" w:rsidTr="00FF1EB2">
        <w:trPr>
          <w:trHeight w:val="514"/>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1</w:t>
            </w:r>
            <w:r w:rsidR="000665BF">
              <w:rPr>
                <w:rFonts w:ascii="Times New Roman" w:eastAsia="Times New Roman" w:hAnsi="Times New Roman" w:cs="Times New Roman"/>
                <w:b/>
                <w:bCs/>
                <w:color w:val="000000"/>
                <w:sz w:val="24"/>
                <w:szCs w:val="24"/>
                <w:lang w:eastAsia="bg-BG"/>
              </w:rPr>
              <w:t>8</w:t>
            </w:r>
          </w:p>
        </w:tc>
        <w:tc>
          <w:tcPr>
            <w:tcW w:w="1134" w:type="dxa"/>
            <w:tcBorders>
              <w:top w:val="nil"/>
              <w:left w:val="nil"/>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color w:val="000000"/>
                <w:sz w:val="24"/>
                <w:szCs w:val="24"/>
                <w:lang w:eastAsia="bg-BG"/>
              </w:rPr>
            </w:pPr>
            <w:r w:rsidRPr="00B31D07">
              <w:rPr>
                <w:rFonts w:ascii="Times New Roman" w:eastAsia="Times New Roman" w:hAnsi="Times New Roman" w:cs="Times New Roman"/>
                <w:b/>
                <w:color w:val="000000"/>
                <w:sz w:val="24"/>
                <w:szCs w:val="24"/>
                <w:lang w:eastAsia="bg-BG"/>
              </w:rPr>
              <w:t>1996</w:t>
            </w:r>
          </w:p>
        </w:tc>
        <w:tc>
          <w:tcPr>
            <w:tcW w:w="5670" w:type="dxa"/>
            <w:tcBorders>
              <w:top w:val="nil"/>
              <w:left w:val="nil"/>
              <w:bottom w:val="single" w:sz="4" w:space="0" w:color="auto"/>
              <w:right w:val="single" w:sz="4" w:space="0" w:color="auto"/>
            </w:tcBorders>
            <w:shd w:val="clear" w:color="auto" w:fill="auto"/>
            <w:vAlign w:val="bottom"/>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разрешение за отсичане и изкореняване над 5 дървета и на лозя над 1 дка в селскостопанските земи</w:t>
            </w:r>
          </w:p>
        </w:tc>
        <w:tc>
          <w:tcPr>
            <w:tcW w:w="1476" w:type="dxa"/>
            <w:tcBorders>
              <w:top w:val="single" w:sz="4" w:space="0" w:color="auto"/>
              <w:left w:val="nil"/>
              <w:bottom w:val="single" w:sz="4" w:space="0" w:color="auto"/>
              <w:right w:val="single" w:sz="4" w:space="0" w:color="000000"/>
            </w:tcBorders>
            <w:shd w:val="clear" w:color="auto" w:fill="auto"/>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20.00</w:t>
            </w:r>
          </w:p>
        </w:tc>
        <w:tc>
          <w:tcPr>
            <w:tcW w:w="1500" w:type="dxa"/>
            <w:tcBorders>
              <w:top w:val="single" w:sz="4" w:space="0" w:color="auto"/>
              <w:left w:val="nil"/>
              <w:bottom w:val="single" w:sz="4" w:space="0" w:color="auto"/>
              <w:right w:val="single" w:sz="4" w:space="0" w:color="000000"/>
            </w:tcBorders>
            <w:shd w:val="clear" w:color="000000" w:fill="FFF2CC"/>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10.23</w:t>
            </w:r>
          </w:p>
        </w:tc>
      </w:tr>
      <w:tr w:rsidR="00595E52" w:rsidRPr="00B31D07" w:rsidTr="00F71798">
        <w:trPr>
          <w:trHeight w:val="304"/>
        </w:trPr>
        <w:tc>
          <w:tcPr>
            <w:tcW w:w="852" w:type="dxa"/>
            <w:tcBorders>
              <w:top w:val="nil"/>
              <w:left w:val="single" w:sz="4" w:space="0" w:color="auto"/>
              <w:bottom w:val="single" w:sz="4" w:space="0" w:color="auto"/>
              <w:right w:val="single" w:sz="4" w:space="0" w:color="auto"/>
            </w:tcBorders>
            <w:shd w:val="clear" w:color="auto" w:fill="auto"/>
            <w:hideMark/>
          </w:tcPr>
          <w:p w:rsidR="00595E52" w:rsidRPr="00F71798"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F71798">
              <w:rPr>
                <w:rFonts w:ascii="Times New Roman" w:eastAsia="Times New Roman" w:hAnsi="Times New Roman" w:cs="Times New Roman"/>
                <w:b/>
                <w:bCs/>
                <w:color w:val="000000"/>
                <w:sz w:val="24"/>
                <w:szCs w:val="24"/>
                <w:lang w:eastAsia="bg-BG"/>
              </w:rPr>
              <w:t>т. 1</w:t>
            </w:r>
            <w:r w:rsidR="000665BF" w:rsidRPr="00F71798">
              <w:rPr>
                <w:rFonts w:ascii="Times New Roman" w:eastAsia="Times New Roman" w:hAnsi="Times New Roman" w:cs="Times New Roman"/>
                <w:b/>
                <w:bCs/>
                <w:color w:val="000000"/>
                <w:sz w:val="24"/>
                <w:szCs w:val="24"/>
                <w:lang w:eastAsia="bg-BG"/>
              </w:rPr>
              <w:t>9</w:t>
            </w:r>
          </w:p>
        </w:tc>
        <w:tc>
          <w:tcPr>
            <w:tcW w:w="1134" w:type="dxa"/>
            <w:tcBorders>
              <w:top w:val="nil"/>
              <w:left w:val="nil"/>
              <w:bottom w:val="single" w:sz="4" w:space="0" w:color="auto"/>
              <w:right w:val="single" w:sz="4" w:space="0" w:color="auto"/>
            </w:tcBorders>
            <w:shd w:val="clear" w:color="auto" w:fill="auto"/>
            <w:vAlign w:val="center"/>
            <w:hideMark/>
          </w:tcPr>
          <w:p w:rsidR="00595E52" w:rsidRPr="00F71798"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F71798">
              <w:rPr>
                <w:rFonts w:ascii="Times New Roman" w:eastAsia="Times New Roman" w:hAnsi="Times New Roman" w:cs="Times New Roman"/>
                <w:b/>
                <w:bCs/>
                <w:color w:val="000000"/>
                <w:sz w:val="24"/>
                <w:szCs w:val="24"/>
                <w:lang w:eastAsia="bg-BG"/>
              </w:rPr>
              <w:t>2045</w:t>
            </w:r>
          </w:p>
        </w:tc>
        <w:tc>
          <w:tcPr>
            <w:tcW w:w="8646" w:type="dxa"/>
            <w:gridSpan w:val="3"/>
            <w:tcBorders>
              <w:top w:val="single" w:sz="4" w:space="0" w:color="auto"/>
              <w:left w:val="nil"/>
              <w:bottom w:val="single" w:sz="4" w:space="0" w:color="auto"/>
              <w:right w:val="single" w:sz="4" w:space="0" w:color="auto"/>
            </w:tcBorders>
            <w:shd w:val="clear" w:color="auto" w:fill="auto"/>
            <w:vAlign w:val="bottom"/>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F71798">
              <w:rPr>
                <w:rFonts w:ascii="Times New Roman" w:eastAsia="Times New Roman" w:hAnsi="Times New Roman" w:cs="Times New Roman"/>
                <w:color w:val="000000"/>
                <w:sz w:val="24"/>
                <w:szCs w:val="24"/>
                <w:lang w:eastAsia="bg-BG"/>
              </w:rPr>
              <w:t>Издаване на разрешение за достъп до горски територии по чл. 148 от ЗГ</w:t>
            </w:r>
            <w:r w:rsidR="00F71798" w:rsidRPr="00F71798">
              <w:rPr>
                <w:rFonts w:ascii="Times New Roman" w:eastAsia="Times New Roman" w:hAnsi="Times New Roman" w:cs="Times New Roman"/>
                <w:color w:val="000000"/>
                <w:sz w:val="24"/>
                <w:szCs w:val="24"/>
                <w:lang w:eastAsia="bg-BG"/>
              </w:rPr>
              <w:t xml:space="preserve"> – безплатно</w:t>
            </w:r>
            <w:r w:rsidR="00F71798">
              <w:rPr>
                <w:rFonts w:ascii="Times New Roman" w:eastAsia="Times New Roman" w:hAnsi="Times New Roman" w:cs="Times New Roman"/>
                <w:color w:val="000000"/>
                <w:sz w:val="24"/>
                <w:szCs w:val="24"/>
                <w:lang w:eastAsia="bg-BG"/>
              </w:rPr>
              <w:t xml:space="preserve"> </w:t>
            </w:r>
          </w:p>
        </w:tc>
      </w:tr>
    </w:tbl>
    <w:p w:rsidR="00595E52" w:rsidRPr="00595E52" w:rsidRDefault="00595E52" w:rsidP="00595E52">
      <w:pPr>
        <w:suppressAutoHyphens/>
        <w:spacing w:after="0" w:line="240" w:lineRule="auto"/>
        <w:ind w:firstLine="720"/>
        <w:rPr>
          <w:rFonts w:ascii="Times New Roman" w:eastAsia="Times New Roman" w:hAnsi="Times New Roman" w:cs="Times New Roman"/>
          <w:b/>
          <w:i/>
          <w:sz w:val="24"/>
          <w:szCs w:val="24"/>
          <w:lang w:eastAsia="ar-SA"/>
        </w:rPr>
      </w:pPr>
    </w:p>
    <w:p w:rsidR="00595E52" w:rsidRPr="00595E52" w:rsidRDefault="00595E52" w:rsidP="00595E52">
      <w:pPr>
        <w:suppressAutoHyphens/>
        <w:spacing w:before="120" w:after="0" w:line="240" w:lineRule="auto"/>
        <w:jc w:val="center"/>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РАЗДЕЛ  ІХ</w:t>
      </w:r>
    </w:p>
    <w:p w:rsidR="00595E52" w:rsidRPr="00595E52" w:rsidRDefault="00595E52" w:rsidP="00595E52">
      <w:pPr>
        <w:suppressAutoHyphens/>
        <w:spacing w:before="120" w:after="0" w:line="240" w:lineRule="auto"/>
        <w:jc w:val="center"/>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Такса за притежаване на куче</w:t>
      </w:r>
    </w:p>
    <w:p w:rsidR="00595E52" w:rsidRPr="00595E52" w:rsidRDefault="00595E52" w:rsidP="00595E52">
      <w:pPr>
        <w:suppressAutoHyphens/>
        <w:spacing w:after="0" w:line="240" w:lineRule="auto"/>
        <w:jc w:val="center"/>
        <w:rPr>
          <w:rFonts w:ascii="Times New Roman" w:eastAsia="Times New Roman" w:hAnsi="Times New Roman" w:cs="Times New Roman"/>
          <w:b/>
          <w:sz w:val="24"/>
          <w:szCs w:val="24"/>
          <w:lang w:eastAsia="ar-SA"/>
        </w:rPr>
      </w:pPr>
    </w:p>
    <w:p w:rsidR="00595E52" w:rsidRPr="00595E52" w:rsidRDefault="00595E52" w:rsidP="00595E52">
      <w:pPr>
        <w:suppressAutoHyphens/>
        <w:spacing w:after="0" w:line="240" w:lineRule="atLeast"/>
        <w:ind w:firstLine="640"/>
        <w:jc w:val="both"/>
        <w:rPr>
          <w:rFonts w:ascii="Times New Roman" w:eastAsia="Times New Roman" w:hAnsi="Times New Roman" w:cs="Times New Roman"/>
          <w:color w:val="000000"/>
          <w:sz w:val="24"/>
          <w:szCs w:val="24"/>
          <w:lang w:eastAsia="ar-SA"/>
        </w:rPr>
      </w:pPr>
      <w:r w:rsidRPr="00595E52">
        <w:rPr>
          <w:rFonts w:ascii="Times New Roman" w:eastAsia="Times New Roman" w:hAnsi="Times New Roman" w:cs="Times New Roman"/>
          <w:b/>
          <w:sz w:val="24"/>
          <w:szCs w:val="24"/>
          <w:lang w:eastAsia="ar-SA"/>
        </w:rPr>
        <w:t>Чл. 4</w:t>
      </w:r>
      <w:r>
        <w:rPr>
          <w:rFonts w:ascii="Times New Roman" w:eastAsia="Times New Roman" w:hAnsi="Times New Roman" w:cs="Times New Roman"/>
          <w:b/>
          <w:sz w:val="24"/>
          <w:szCs w:val="24"/>
          <w:lang w:eastAsia="ar-SA"/>
        </w:rPr>
        <w:t>2</w:t>
      </w:r>
      <w:r w:rsidRPr="00595E52">
        <w:rPr>
          <w:rFonts w:ascii="Times New Roman" w:eastAsia="Times New Roman" w:hAnsi="Times New Roman" w:cs="Times New Roman"/>
          <w:b/>
          <w:sz w:val="24"/>
          <w:szCs w:val="24"/>
          <w:lang w:eastAsia="ar-SA"/>
        </w:rPr>
        <w:t>.</w:t>
      </w:r>
      <w:r w:rsidRPr="00595E52">
        <w:rPr>
          <w:rFonts w:ascii="Times New Roman" w:eastAsia="Times New Roman" w:hAnsi="Times New Roman" w:cs="Times New Roman"/>
          <w:i/>
          <w:sz w:val="24"/>
          <w:szCs w:val="24"/>
          <w:lang w:eastAsia="ar-SA"/>
        </w:rPr>
        <w:t xml:space="preserve"> </w:t>
      </w:r>
      <w:r w:rsidRPr="00595E52">
        <w:rPr>
          <w:rFonts w:ascii="Times New Roman" w:eastAsia="Times New Roman" w:hAnsi="Times New Roman" w:cs="Times New Roman"/>
          <w:color w:val="000000"/>
          <w:sz w:val="24"/>
          <w:szCs w:val="24"/>
          <w:lang w:eastAsia="ar-SA"/>
        </w:rPr>
        <w:t>(1)</w:t>
      </w:r>
      <w:r w:rsidRPr="00595E52">
        <w:rPr>
          <w:rFonts w:ascii="Times New Roman" w:eastAsia="Times New Roman" w:hAnsi="Times New Roman" w:cs="Times New Roman"/>
          <w:sz w:val="24"/>
          <w:szCs w:val="24"/>
          <w:lang w:eastAsia="ar-SA"/>
        </w:rPr>
        <w:t xml:space="preserve"> </w:t>
      </w:r>
      <w:r w:rsidRPr="00595E52">
        <w:rPr>
          <w:rFonts w:ascii="Times New Roman" w:eastAsia="Times New Roman" w:hAnsi="Times New Roman" w:cs="Times New Roman"/>
          <w:color w:val="000000"/>
          <w:sz w:val="24"/>
          <w:szCs w:val="24"/>
          <w:lang w:eastAsia="ar-SA"/>
        </w:rPr>
        <w:t>За притежаване на куче собственикът заплаща годишна такса в общината, на чиято територия е постоянният му адрес/седалище, в размер на 5 лева</w:t>
      </w:r>
      <w:r>
        <w:rPr>
          <w:rFonts w:ascii="Times New Roman" w:eastAsia="Times New Roman" w:hAnsi="Times New Roman" w:cs="Times New Roman"/>
          <w:color w:val="000000"/>
          <w:sz w:val="24"/>
          <w:szCs w:val="24"/>
          <w:lang w:eastAsia="ar-SA"/>
        </w:rPr>
        <w:t>/2,56 евро</w:t>
      </w:r>
      <w:r w:rsidRPr="00595E52">
        <w:rPr>
          <w:rFonts w:ascii="Times New Roman" w:eastAsia="Times New Roman" w:hAnsi="Times New Roman" w:cs="Times New Roman"/>
          <w:color w:val="000000"/>
          <w:sz w:val="24"/>
          <w:szCs w:val="24"/>
          <w:lang w:eastAsia="ar-SA"/>
        </w:rPr>
        <w:t>.</w:t>
      </w:r>
    </w:p>
    <w:p w:rsidR="00595E52" w:rsidRPr="00595E52" w:rsidRDefault="00595E52" w:rsidP="00595E52">
      <w:pPr>
        <w:suppressAutoHyphens/>
        <w:spacing w:after="0" w:line="240" w:lineRule="atLeast"/>
        <w:ind w:firstLine="640"/>
        <w:jc w:val="both"/>
        <w:rPr>
          <w:rFonts w:ascii="Times New Roman" w:eastAsia="Times New Roman" w:hAnsi="Times New Roman" w:cs="Times New Roman"/>
          <w:color w:val="000000"/>
          <w:sz w:val="24"/>
          <w:szCs w:val="24"/>
          <w:lang w:eastAsia="ar-SA"/>
        </w:rPr>
      </w:pPr>
      <w:r w:rsidRPr="00595E52">
        <w:rPr>
          <w:rFonts w:ascii="Times New Roman" w:eastAsia="Times New Roman" w:hAnsi="Times New Roman" w:cs="Times New Roman"/>
          <w:color w:val="000000"/>
          <w:sz w:val="24"/>
          <w:szCs w:val="24"/>
          <w:lang w:eastAsia="ar-SA"/>
        </w:rPr>
        <w:t xml:space="preserve"> (2) Освобождават се от такса собствениците на кучета по чл. 175 от Закона за ветеринарномедицинската дейност и кучета с поставен микрочип за първата година от регистрирането им.</w:t>
      </w:r>
    </w:p>
    <w:p w:rsidR="00595E52" w:rsidRPr="00595E52" w:rsidRDefault="00595E52" w:rsidP="00595E52">
      <w:pPr>
        <w:suppressAutoHyphens/>
        <w:spacing w:after="0" w:line="240" w:lineRule="atLeast"/>
        <w:ind w:firstLine="640"/>
        <w:jc w:val="both"/>
        <w:rPr>
          <w:rFonts w:ascii="Times New Roman" w:eastAsia="Times New Roman" w:hAnsi="Times New Roman" w:cs="Times New Roman"/>
          <w:color w:val="000000"/>
          <w:sz w:val="24"/>
          <w:szCs w:val="24"/>
          <w:lang w:eastAsia="ar-SA"/>
        </w:rPr>
      </w:pPr>
      <w:r w:rsidRPr="00595E52">
        <w:rPr>
          <w:rFonts w:ascii="Times New Roman" w:eastAsia="Times New Roman" w:hAnsi="Times New Roman" w:cs="Times New Roman"/>
          <w:bCs/>
          <w:color w:val="000000"/>
          <w:sz w:val="24"/>
          <w:szCs w:val="24"/>
          <w:lang w:eastAsia="ar-SA"/>
        </w:rPr>
        <w:lastRenderedPageBreak/>
        <w:t>(3)</w:t>
      </w:r>
      <w:r w:rsidRPr="00595E52">
        <w:rPr>
          <w:rFonts w:ascii="Times New Roman" w:eastAsia="Times New Roman" w:hAnsi="Times New Roman" w:cs="Times New Roman"/>
          <w:color w:val="000000"/>
          <w:sz w:val="24"/>
          <w:szCs w:val="24"/>
          <w:lang w:eastAsia="ar-SA"/>
        </w:rPr>
        <w:t xml:space="preserve"> В тримесечен срок от датата на придобиването на куче, собственикът подава декларация в общината, на чиято територия е постоянният му адрес/седалище.</w:t>
      </w:r>
    </w:p>
    <w:p w:rsidR="00595E52" w:rsidRPr="00595E52" w:rsidRDefault="00595E52" w:rsidP="00595E52">
      <w:pPr>
        <w:suppressAutoHyphens/>
        <w:spacing w:after="0" w:line="240" w:lineRule="atLeast"/>
        <w:ind w:firstLine="640"/>
        <w:jc w:val="both"/>
        <w:rPr>
          <w:rFonts w:ascii="Times New Roman" w:eastAsia="Times New Roman" w:hAnsi="Times New Roman" w:cs="Times New Roman"/>
          <w:color w:val="000000"/>
          <w:sz w:val="24"/>
          <w:szCs w:val="24"/>
          <w:lang w:eastAsia="ar-SA"/>
        </w:rPr>
      </w:pPr>
      <w:r w:rsidRPr="00595E52">
        <w:rPr>
          <w:rFonts w:ascii="Times New Roman" w:eastAsia="Times New Roman" w:hAnsi="Times New Roman" w:cs="Times New Roman"/>
          <w:color w:val="000000"/>
          <w:sz w:val="24"/>
          <w:szCs w:val="24"/>
          <w:lang w:eastAsia="ar-SA"/>
        </w:rPr>
        <w:t>(4) Таксата се заплаща ежегодно до 31 март на съответната година или в едномесечен срок от датата на придобиване на кучето, когато то е придобито след 31 март. За кучета, придобити през текущата година, таксата се дължи в разм</w:t>
      </w:r>
      <w:r w:rsidR="00374EB7">
        <w:rPr>
          <w:rFonts w:ascii="Times New Roman" w:eastAsia="Times New Roman" w:hAnsi="Times New Roman" w:cs="Times New Roman"/>
          <w:color w:val="000000"/>
          <w:sz w:val="24"/>
          <w:szCs w:val="24"/>
          <w:lang w:eastAsia="ar-SA"/>
        </w:rPr>
        <w:t xml:space="preserve">ер една дванадесета от годишния ѝ </w:t>
      </w:r>
      <w:r w:rsidRPr="00595E52">
        <w:rPr>
          <w:rFonts w:ascii="Times New Roman" w:eastAsia="Times New Roman" w:hAnsi="Times New Roman" w:cs="Times New Roman"/>
          <w:color w:val="000000"/>
          <w:sz w:val="24"/>
          <w:szCs w:val="24"/>
          <w:lang w:eastAsia="ar-SA"/>
        </w:rPr>
        <w:t>размер за всеки месец до края на годината, включително за месеца на придобиването.</w:t>
      </w:r>
    </w:p>
    <w:p w:rsidR="00595E52" w:rsidRDefault="00595E52" w:rsidP="00595E52">
      <w:pPr>
        <w:suppressAutoHyphens/>
        <w:spacing w:after="0" w:line="240" w:lineRule="atLeast"/>
        <w:ind w:firstLine="640"/>
        <w:jc w:val="both"/>
        <w:rPr>
          <w:rFonts w:ascii="Times New Roman" w:eastAsia="Times New Roman" w:hAnsi="Times New Roman" w:cs="Times New Roman"/>
          <w:color w:val="000000"/>
          <w:sz w:val="24"/>
          <w:szCs w:val="24"/>
          <w:lang w:eastAsia="ar-SA"/>
        </w:rPr>
      </w:pPr>
      <w:r w:rsidRPr="00595E52">
        <w:rPr>
          <w:rFonts w:ascii="Times New Roman" w:eastAsia="Times New Roman" w:hAnsi="Times New Roman" w:cs="Times New Roman"/>
          <w:color w:val="000000"/>
          <w:sz w:val="24"/>
          <w:szCs w:val="24"/>
          <w:lang w:eastAsia="ar-SA"/>
        </w:rPr>
        <w:t>(5) Приходите от събраните такси по ал. 4 се използват за мероприятия, свързани с намаляване броя на безстопанствените кучета.</w:t>
      </w:r>
    </w:p>
    <w:p w:rsidR="00595E52" w:rsidRPr="00595E52" w:rsidRDefault="00595E52" w:rsidP="00595E52">
      <w:pPr>
        <w:suppressAutoHyphens/>
        <w:spacing w:after="0" w:line="240" w:lineRule="atLeast"/>
        <w:ind w:firstLine="640"/>
        <w:jc w:val="both"/>
        <w:rPr>
          <w:rFonts w:ascii="Times New Roman" w:eastAsia="Times New Roman" w:hAnsi="Times New Roman" w:cs="Times New Roman"/>
          <w:color w:val="000000"/>
          <w:sz w:val="24"/>
          <w:szCs w:val="24"/>
          <w:lang w:eastAsia="ar-SA"/>
        </w:rPr>
      </w:pPr>
    </w:p>
    <w:p w:rsidR="00595E52" w:rsidRPr="00595E52" w:rsidRDefault="00595E52" w:rsidP="006105AA">
      <w:pPr>
        <w:suppressAutoHyphens/>
        <w:spacing w:after="0" w:line="240" w:lineRule="auto"/>
        <w:jc w:val="center"/>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Глава трета</w:t>
      </w:r>
    </w:p>
    <w:p w:rsidR="00595E52" w:rsidRPr="00595E52" w:rsidRDefault="00595E52" w:rsidP="006105AA">
      <w:pPr>
        <w:suppressAutoHyphens/>
        <w:spacing w:before="120" w:after="0" w:line="240" w:lineRule="auto"/>
        <w:jc w:val="center"/>
        <w:rPr>
          <w:rFonts w:ascii="Times New Roman" w:eastAsia="Times New Roman" w:hAnsi="Times New Roman" w:cs="Times New Roman"/>
          <w:b/>
          <w:bCs/>
          <w:sz w:val="24"/>
          <w:szCs w:val="24"/>
          <w:lang w:eastAsia="ar-SA"/>
        </w:rPr>
      </w:pPr>
      <w:r w:rsidRPr="00595E52">
        <w:rPr>
          <w:rFonts w:ascii="Times New Roman" w:eastAsia="Times New Roman" w:hAnsi="Times New Roman" w:cs="Times New Roman"/>
          <w:b/>
          <w:bCs/>
          <w:sz w:val="24"/>
          <w:szCs w:val="24"/>
          <w:lang w:eastAsia="ar-SA"/>
        </w:rPr>
        <w:t>ЦЕНИ НА НЕУРЕДЕНИ СЪС ЗАКОН УСЛУГИ И ПРАВА</w:t>
      </w:r>
    </w:p>
    <w:p w:rsidR="00595E52" w:rsidRPr="00595E52" w:rsidRDefault="00595E52" w:rsidP="00595E52">
      <w:pPr>
        <w:suppressAutoHyphens/>
        <w:spacing w:after="0" w:line="240" w:lineRule="auto"/>
        <w:ind w:firstLine="720"/>
        <w:jc w:val="both"/>
        <w:rPr>
          <w:rFonts w:ascii="Times New Roman" w:eastAsia="Times New Roman" w:hAnsi="Times New Roman" w:cs="Times New Roman"/>
          <w:sz w:val="24"/>
          <w:szCs w:val="24"/>
          <w:lang w:eastAsia="ar-SA"/>
        </w:rPr>
      </w:pPr>
    </w:p>
    <w:p w:rsidR="00595E52" w:rsidRPr="00595E52" w:rsidRDefault="00595E52" w:rsidP="00D32F37">
      <w:pPr>
        <w:suppressAutoHyphens/>
        <w:spacing w:after="0" w:line="240" w:lineRule="auto"/>
        <w:ind w:firstLine="720"/>
        <w:jc w:val="both"/>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Чл.</w:t>
      </w:r>
      <w:r>
        <w:rPr>
          <w:rFonts w:ascii="Times New Roman" w:eastAsia="Times New Roman" w:hAnsi="Times New Roman" w:cs="Times New Roman"/>
          <w:b/>
          <w:sz w:val="24"/>
          <w:szCs w:val="24"/>
          <w:lang w:eastAsia="ar-SA"/>
        </w:rPr>
        <w:t xml:space="preserve"> </w:t>
      </w:r>
      <w:r w:rsidRPr="00595E52">
        <w:rPr>
          <w:rFonts w:ascii="Times New Roman" w:eastAsia="Times New Roman" w:hAnsi="Times New Roman" w:cs="Times New Roman"/>
          <w:b/>
          <w:sz w:val="24"/>
          <w:szCs w:val="24"/>
          <w:lang w:eastAsia="ar-SA"/>
        </w:rPr>
        <w:t>4</w:t>
      </w:r>
      <w:r>
        <w:rPr>
          <w:rFonts w:ascii="Times New Roman" w:eastAsia="Times New Roman" w:hAnsi="Times New Roman" w:cs="Times New Roman"/>
          <w:b/>
          <w:sz w:val="24"/>
          <w:szCs w:val="24"/>
          <w:lang w:eastAsia="ar-SA"/>
        </w:rPr>
        <w:t>3</w:t>
      </w:r>
      <w:r w:rsidRPr="00595E52">
        <w:rPr>
          <w:rFonts w:ascii="Times New Roman" w:eastAsia="Times New Roman" w:hAnsi="Times New Roman" w:cs="Times New Roman"/>
          <w:b/>
          <w:sz w:val="24"/>
          <w:szCs w:val="24"/>
          <w:lang w:eastAsia="ar-SA"/>
        </w:rPr>
        <w:t>.</w:t>
      </w:r>
      <w:r w:rsidRPr="00595E52">
        <w:rPr>
          <w:rFonts w:ascii="Times New Roman" w:eastAsia="Times New Roman" w:hAnsi="Times New Roman" w:cs="Times New Roman"/>
          <w:sz w:val="24"/>
          <w:szCs w:val="24"/>
          <w:lang w:eastAsia="ar-SA"/>
        </w:rPr>
        <w:t xml:space="preserve"> За всички услуги и права, предоставяни от общината, които не са регламентирани със закон, се определя цена с тази Наредба.</w:t>
      </w:r>
    </w:p>
    <w:p w:rsidR="00595E52" w:rsidRPr="00595E52" w:rsidRDefault="00595E52" w:rsidP="00D32F37">
      <w:pPr>
        <w:suppressAutoHyphens/>
        <w:spacing w:after="0" w:line="240" w:lineRule="auto"/>
        <w:ind w:firstLine="720"/>
        <w:jc w:val="both"/>
        <w:rPr>
          <w:rFonts w:ascii="Times New Roman" w:eastAsia="Times New Roman" w:hAnsi="Times New Roman" w:cs="Times New Roman"/>
          <w:sz w:val="24"/>
          <w:szCs w:val="24"/>
          <w:lang w:eastAsia="ar-SA"/>
        </w:rPr>
      </w:pPr>
      <w:r w:rsidRPr="00CB65EE">
        <w:rPr>
          <w:rFonts w:ascii="Times New Roman" w:eastAsia="Times New Roman" w:hAnsi="Times New Roman" w:cs="Times New Roman"/>
          <w:b/>
          <w:sz w:val="24"/>
          <w:szCs w:val="24"/>
          <w:lang w:eastAsia="ar-SA"/>
        </w:rPr>
        <w:t>Чл. 44.</w:t>
      </w:r>
      <w:r w:rsidRPr="00CB65EE">
        <w:rPr>
          <w:rFonts w:ascii="Times New Roman" w:eastAsia="Times New Roman" w:hAnsi="Times New Roman" w:cs="Times New Roman"/>
          <w:sz w:val="24"/>
          <w:szCs w:val="24"/>
          <w:lang w:eastAsia="ar-SA"/>
        </w:rPr>
        <w:t xml:space="preserve"> (1) Цените на услугите и правата се формират на основа на пълните разходи,</w:t>
      </w:r>
      <w:r w:rsidRPr="00595E52">
        <w:rPr>
          <w:rFonts w:ascii="Times New Roman" w:eastAsia="Times New Roman" w:hAnsi="Times New Roman" w:cs="Times New Roman"/>
          <w:sz w:val="24"/>
          <w:szCs w:val="24"/>
          <w:lang w:eastAsia="ar-SA"/>
        </w:rPr>
        <w:t xml:space="preserve"> направени от общината по предоставяне на услугите и правата. Пълните разходи включват всички преки и непреки разходи по предоставянето на услуги и права от общината. Те включват и съответен дял от:</w:t>
      </w:r>
    </w:p>
    <w:p w:rsidR="00595E52" w:rsidRPr="00595E52" w:rsidRDefault="00595E52" w:rsidP="003848AA">
      <w:pPr>
        <w:suppressAutoHyphens/>
        <w:spacing w:after="0" w:line="240" w:lineRule="auto"/>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а)  преките и непреки разходи за персонал, включително работна заплата и осигуровки;</w:t>
      </w:r>
    </w:p>
    <w:p w:rsidR="00595E52" w:rsidRPr="00595E52" w:rsidRDefault="003848AA" w:rsidP="003848A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б) </w:t>
      </w:r>
      <w:r w:rsidR="00595E52" w:rsidRPr="00595E52">
        <w:rPr>
          <w:rFonts w:ascii="Times New Roman" w:eastAsia="Times New Roman" w:hAnsi="Times New Roman" w:cs="Times New Roman"/>
          <w:sz w:val="24"/>
          <w:szCs w:val="24"/>
          <w:lang w:eastAsia="ar-SA"/>
        </w:rPr>
        <w:t>материални, режийни, консултантски и други разходи, включително разходите за материали и доставки, комунални услуги, застраховки, пътни и наеми на сгради и оборудване;</w:t>
      </w:r>
    </w:p>
    <w:p w:rsidR="00595E52" w:rsidRPr="00595E52" w:rsidRDefault="003E1ED2" w:rsidP="003848A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w:t>
      </w:r>
      <w:r w:rsidR="00595E52" w:rsidRPr="00595E52">
        <w:rPr>
          <w:rFonts w:ascii="Times New Roman" w:eastAsia="Times New Roman" w:hAnsi="Times New Roman" w:cs="Times New Roman"/>
          <w:sz w:val="24"/>
          <w:szCs w:val="24"/>
          <w:lang w:eastAsia="ar-SA"/>
        </w:rPr>
        <w:t>разходи за управление и контрол;</w:t>
      </w:r>
    </w:p>
    <w:p w:rsidR="00595E52" w:rsidRPr="00595E52" w:rsidRDefault="003848AA" w:rsidP="003848A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 </w:t>
      </w:r>
      <w:r w:rsidR="00595E52" w:rsidRPr="00595E52">
        <w:rPr>
          <w:rFonts w:ascii="Times New Roman" w:eastAsia="Times New Roman" w:hAnsi="Times New Roman" w:cs="Times New Roman"/>
          <w:sz w:val="24"/>
          <w:szCs w:val="24"/>
          <w:lang w:eastAsia="ar-SA"/>
        </w:rPr>
        <w:t>разходите по прилагане, събиране, научноизследователска  дейност,     определяне на стандарти и регулиране, включително и за задължителни протоколи за оценка на влиянието върху околната среда;</w:t>
      </w:r>
    </w:p>
    <w:p w:rsidR="00595E52" w:rsidRPr="00595E52" w:rsidRDefault="00595E52" w:rsidP="003848AA">
      <w:pPr>
        <w:suppressAutoHyphens/>
        <w:spacing w:after="0" w:line="240" w:lineRule="auto"/>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д) пълните разходи се определят или изчисляват въз основа на данни от съществуващата система за отчетност.</w:t>
      </w:r>
    </w:p>
    <w:p w:rsidR="00595E52" w:rsidRPr="00595E52" w:rsidRDefault="00595E52" w:rsidP="00D32F37">
      <w:pPr>
        <w:suppressAutoHyphens/>
        <w:spacing w:after="0" w:line="240" w:lineRule="auto"/>
        <w:ind w:firstLine="72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(2) Цените на услугите и правата могат и да надвишават себестойността им.</w:t>
      </w:r>
    </w:p>
    <w:p w:rsidR="00595E52" w:rsidRPr="00595E52" w:rsidRDefault="00595E52" w:rsidP="00D32F37">
      <w:pPr>
        <w:suppressAutoHyphens/>
        <w:spacing w:after="0" w:line="240" w:lineRule="auto"/>
        <w:ind w:firstLine="72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(3) Цените на услугите и правата са прости и пропорционални.</w:t>
      </w:r>
    </w:p>
    <w:p w:rsidR="00595E52" w:rsidRPr="00595E52" w:rsidRDefault="00811181" w:rsidP="00D32F37">
      <w:pPr>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(4)</w:t>
      </w:r>
      <w:r w:rsidRPr="00811181">
        <w:rPr>
          <w:rFonts w:ascii="Times New Roman" w:eastAsia="Times New Roman" w:hAnsi="Times New Roman" w:cs="Times New Roman"/>
          <w:sz w:val="24"/>
          <w:szCs w:val="24"/>
          <w:lang w:eastAsia="ar-SA"/>
        </w:rPr>
        <w:t xml:space="preserve"> </w:t>
      </w:r>
      <w:r w:rsidR="00595E52" w:rsidRPr="00595E52">
        <w:rPr>
          <w:rFonts w:ascii="Times New Roman" w:eastAsia="Times New Roman" w:hAnsi="Times New Roman" w:cs="Times New Roman"/>
          <w:sz w:val="24"/>
          <w:szCs w:val="24"/>
          <w:lang w:eastAsia="ar-SA"/>
        </w:rPr>
        <w:t>Цените на услугите и правата се събират от общинската администрация и приходите от тях постъпват в бюджета на общината.</w:t>
      </w:r>
    </w:p>
    <w:p w:rsidR="00595E52" w:rsidRPr="00595E52" w:rsidRDefault="00595E52" w:rsidP="00D32F37">
      <w:pPr>
        <w:suppressAutoHyphens/>
        <w:spacing w:after="0" w:line="240" w:lineRule="auto"/>
        <w:ind w:firstLine="72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b/>
          <w:sz w:val="24"/>
          <w:szCs w:val="24"/>
          <w:lang w:eastAsia="ar-SA"/>
        </w:rPr>
        <w:t>Чл.</w:t>
      </w:r>
      <w:r w:rsidR="00EF77B3">
        <w:rPr>
          <w:rFonts w:ascii="Times New Roman" w:eastAsia="Times New Roman" w:hAnsi="Times New Roman" w:cs="Times New Roman"/>
          <w:b/>
          <w:sz w:val="24"/>
          <w:szCs w:val="24"/>
          <w:lang w:eastAsia="ar-SA"/>
        </w:rPr>
        <w:t xml:space="preserve"> </w:t>
      </w:r>
      <w:r w:rsidRPr="00595E52">
        <w:rPr>
          <w:rFonts w:ascii="Times New Roman" w:eastAsia="Times New Roman" w:hAnsi="Times New Roman" w:cs="Times New Roman"/>
          <w:b/>
          <w:sz w:val="24"/>
          <w:szCs w:val="24"/>
          <w:lang w:eastAsia="ar-SA"/>
        </w:rPr>
        <w:t>4</w:t>
      </w:r>
      <w:r w:rsidR="00EF77B3">
        <w:rPr>
          <w:rFonts w:ascii="Times New Roman" w:eastAsia="Times New Roman" w:hAnsi="Times New Roman" w:cs="Times New Roman"/>
          <w:b/>
          <w:sz w:val="24"/>
          <w:szCs w:val="24"/>
          <w:lang w:eastAsia="ar-SA"/>
        </w:rPr>
        <w:t>5</w:t>
      </w:r>
      <w:r w:rsidRPr="00595E52">
        <w:rPr>
          <w:rFonts w:ascii="Times New Roman" w:eastAsia="Times New Roman" w:hAnsi="Times New Roman" w:cs="Times New Roman"/>
          <w:b/>
          <w:sz w:val="24"/>
          <w:szCs w:val="24"/>
          <w:lang w:eastAsia="ar-SA"/>
        </w:rPr>
        <w:t xml:space="preserve">. </w:t>
      </w:r>
      <w:r w:rsidRPr="00595E52">
        <w:rPr>
          <w:rFonts w:ascii="Times New Roman" w:eastAsia="Times New Roman" w:hAnsi="Times New Roman" w:cs="Times New Roman"/>
          <w:sz w:val="24"/>
          <w:szCs w:val="24"/>
          <w:lang w:eastAsia="ar-SA"/>
        </w:rPr>
        <w:t>(1) Услугите, предоставяни от общината, могат да бъдат:</w:t>
      </w:r>
    </w:p>
    <w:p w:rsidR="00595E52" w:rsidRPr="00595E52" w:rsidRDefault="00595E52" w:rsidP="003E1ED2">
      <w:pPr>
        <w:numPr>
          <w:ilvl w:val="0"/>
          <w:numId w:val="3"/>
        </w:numPr>
        <w:tabs>
          <w:tab w:val="clear" w:pos="720"/>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обикновена;</w:t>
      </w:r>
    </w:p>
    <w:p w:rsidR="00595E52" w:rsidRPr="00595E52" w:rsidRDefault="00595E52" w:rsidP="003E1ED2">
      <w:pPr>
        <w:numPr>
          <w:ilvl w:val="0"/>
          <w:numId w:val="3"/>
        </w:numPr>
        <w:tabs>
          <w:tab w:val="clear" w:pos="720"/>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бърза;</w:t>
      </w:r>
    </w:p>
    <w:p w:rsidR="00595E52" w:rsidRPr="00595E52" w:rsidRDefault="00595E52" w:rsidP="003E1ED2">
      <w:pPr>
        <w:numPr>
          <w:ilvl w:val="0"/>
          <w:numId w:val="3"/>
        </w:numPr>
        <w:tabs>
          <w:tab w:val="clear" w:pos="720"/>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експресна;</w:t>
      </w:r>
    </w:p>
    <w:p w:rsidR="00595E52" w:rsidRPr="00595E52" w:rsidRDefault="00595E52" w:rsidP="00D32F37">
      <w:pPr>
        <w:suppressAutoHyphens/>
        <w:spacing w:after="0" w:line="240" w:lineRule="auto"/>
        <w:ind w:firstLine="720"/>
        <w:jc w:val="both"/>
        <w:rPr>
          <w:rFonts w:ascii="Times New Roman" w:eastAsia="Times New Roman" w:hAnsi="Times New Roman" w:cs="Times New Roman"/>
          <w:sz w:val="24"/>
          <w:szCs w:val="24"/>
          <w:lang w:eastAsia="ar-SA"/>
        </w:rPr>
      </w:pPr>
      <w:r w:rsidRPr="00252C61">
        <w:rPr>
          <w:rFonts w:ascii="Times New Roman" w:eastAsia="Times New Roman" w:hAnsi="Times New Roman" w:cs="Times New Roman"/>
          <w:sz w:val="24"/>
          <w:szCs w:val="24"/>
          <w:lang w:eastAsia="ar-SA"/>
        </w:rPr>
        <w:t>(2) Сроковете за</w:t>
      </w:r>
      <w:r w:rsidR="00374EB7" w:rsidRPr="00252C61">
        <w:rPr>
          <w:rFonts w:ascii="Times New Roman" w:eastAsia="Times New Roman" w:hAnsi="Times New Roman" w:cs="Times New Roman"/>
          <w:sz w:val="24"/>
          <w:szCs w:val="24"/>
          <w:lang w:eastAsia="ar-SA"/>
        </w:rPr>
        <w:t xml:space="preserve"> извършване на услугите по ал.1</w:t>
      </w:r>
      <w:r w:rsidRPr="00252C61">
        <w:rPr>
          <w:rFonts w:ascii="Times New Roman" w:eastAsia="Times New Roman" w:hAnsi="Times New Roman" w:cs="Times New Roman"/>
          <w:sz w:val="24"/>
          <w:szCs w:val="24"/>
          <w:lang w:eastAsia="ar-SA"/>
        </w:rPr>
        <w:t xml:space="preserve"> са по технологична карта.</w:t>
      </w:r>
    </w:p>
    <w:p w:rsidR="00595E52" w:rsidRPr="00595E52" w:rsidRDefault="00595E52" w:rsidP="00252C61">
      <w:pPr>
        <w:suppressAutoHyphens/>
        <w:spacing w:after="0" w:line="240" w:lineRule="auto"/>
        <w:ind w:firstLine="72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(3) Сроковете за извършване на услугите започват да текат от деня на подаване на необходимите документи и заплащане на ц</w:t>
      </w:r>
      <w:r w:rsidR="00252C61">
        <w:rPr>
          <w:rFonts w:ascii="Times New Roman" w:eastAsia="Times New Roman" w:hAnsi="Times New Roman" w:cs="Times New Roman"/>
          <w:sz w:val="24"/>
          <w:szCs w:val="24"/>
          <w:lang w:eastAsia="ar-SA"/>
        </w:rPr>
        <w:t>ената на съответния вид услуга.</w:t>
      </w:r>
    </w:p>
    <w:p w:rsidR="00595E52" w:rsidRPr="00595E52" w:rsidRDefault="00595E52" w:rsidP="00D32F37">
      <w:pPr>
        <w:suppressAutoHyphens/>
        <w:spacing w:after="0" w:line="240" w:lineRule="auto"/>
        <w:ind w:firstLine="720"/>
        <w:jc w:val="both"/>
        <w:rPr>
          <w:rFonts w:ascii="Times New Roman" w:eastAsia="Times New Roman" w:hAnsi="Times New Roman" w:cs="Times New Roman"/>
          <w:b/>
          <w:sz w:val="24"/>
          <w:szCs w:val="24"/>
          <w:lang w:eastAsia="ar-SA"/>
        </w:rPr>
      </w:pPr>
      <w:r w:rsidRPr="00252C61">
        <w:rPr>
          <w:rFonts w:ascii="Times New Roman" w:eastAsia="Times New Roman" w:hAnsi="Times New Roman" w:cs="Times New Roman"/>
          <w:b/>
          <w:sz w:val="24"/>
          <w:szCs w:val="24"/>
          <w:lang w:eastAsia="ar-SA"/>
        </w:rPr>
        <w:t>Чл.</w:t>
      </w:r>
      <w:r w:rsidR="00EF77B3" w:rsidRPr="00252C61">
        <w:rPr>
          <w:rFonts w:ascii="Times New Roman" w:eastAsia="Times New Roman" w:hAnsi="Times New Roman" w:cs="Times New Roman"/>
          <w:b/>
          <w:sz w:val="24"/>
          <w:szCs w:val="24"/>
          <w:lang w:eastAsia="ar-SA"/>
        </w:rPr>
        <w:t xml:space="preserve"> 46</w:t>
      </w:r>
      <w:r w:rsidRPr="00252C61">
        <w:rPr>
          <w:rFonts w:ascii="Times New Roman" w:eastAsia="Times New Roman" w:hAnsi="Times New Roman" w:cs="Times New Roman"/>
          <w:b/>
          <w:sz w:val="24"/>
          <w:szCs w:val="24"/>
          <w:lang w:eastAsia="ar-SA"/>
        </w:rPr>
        <w:t>.</w:t>
      </w:r>
      <w:r w:rsidRPr="00252C61">
        <w:rPr>
          <w:rFonts w:ascii="Times New Roman" w:eastAsia="Times New Roman" w:hAnsi="Times New Roman" w:cs="Times New Roman"/>
          <w:sz w:val="24"/>
          <w:szCs w:val="24"/>
          <w:lang w:eastAsia="ar-SA"/>
        </w:rPr>
        <w:t xml:space="preserve"> </w:t>
      </w:r>
      <w:r w:rsidR="00252C61" w:rsidRPr="00252C61">
        <w:rPr>
          <w:rFonts w:ascii="Times New Roman" w:eastAsia="Times New Roman" w:hAnsi="Times New Roman" w:cs="Times New Roman"/>
          <w:sz w:val="24"/>
          <w:szCs w:val="24"/>
          <w:lang w:eastAsia="ar-SA"/>
        </w:rPr>
        <w:t>Заплащането се извършва в брой или безкасово по съответната сметка.</w:t>
      </w:r>
    </w:p>
    <w:p w:rsidR="00595E52" w:rsidRPr="00595E52" w:rsidRDefault="00595E52" w:rsidP="00D32F37">
      <w:pPr>
        <w:suppressAutoHyphens/>
        <w:spacing w:after="0" w:line="240" w:lineRule="auto"/>
        <w:ind w:firstLine="720"/>
        <w:jc w:val="both"/>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Чл.</w:t>
      </w:r>
      <w:r w:rsidR="00EF77B3">
        <w:rPr>
          <w:rFonts w:ascii="Times New Roman" w:eastAsia="Times New Roman" w:hAnsi="Times New Roman" w:cs="Times New Roman"/>
          <w:b/>
          <w:sz w:val="24"/>
          <w:szCs w:val="24"/>
          <w:lang w:eastAsia="ar-SA"/>
        </w:rPr>
        <w:t xml:space="preserve"> 47</w:t>
      </w:r>
      <w:r w:rsidRPr="00595E52">
        <w:rPr>
          <w:rFonts w:ascii="Times New Roman" w:eastAsia="Times New Roman" w:hAnsi="Times New Roman" w:cs="Times New Roman"/>
          <w:b/>
          <w:sz w:val="24"/>
          <w:szCs w:val="24"/>
          <w:lang w:eastAsia="ar-SA"/>
        </w:rPr>
        <w:t>.</w:t>
      </w:r>
      <w:r w:rsidRPr="00595E52">
        <w:rPr>
          <w:rFonts w:ascii="Times New Roman" w:eastAsia="Times New Roman" w:hAnsi="Times New Roman" w:cs="Times New Roman"/>
          <w:sz w:val="24"/>
          <w:szCs w:val="24"/>
          <w:lang w:eastAsia="ar-SA"/>
        </w:rPr>
        <w:t xml:space="preserve"> При предсрочно прекратяване на предоставеното право, общината възстановява част от платената цена, пропорционално на периода, през който правото не се ползва.</w:t>
      </w:r>
    </w:p>
    <w:p w:rsidR="00595E52" w:rsidRDefault="00EF77B3" w:rsidP="00D32F37">
      <w:pPr>
        <w:suppressAutoHyphens/>
        <w:spacing w:after="0" w:line="240" w:lineRule="atLeast"/>
        <w:ind w:firstLine="720"/>
        <w:jc w:val="both"/>
        <w:rPr>
          <w:rFonts w:ascii="Times New Roman" w:eastAsia="Times New Roman" w:hAnsi="Times New Roman" w:cs="Times New Roman"/>
          <w:color w:val="000000"/>
          <w:sz w:val="24"/>
          <w:szCs w:val="24"/>
          <w:lang w:eastAsia="ar-SA"/>
        </w:rPr>
      </w:pPr>
      <w:r w:rsidRPr="00EF77B3">
        <w:rPr>
          <w:rFonts w:ascii="Times New Roman" w:eastAsia="Times New Roman" w:hAnsi="Times New Roman" w:cs="Times New Roman"/>
          <w:b/>
          <w:color w:val="000000"/>
          <w:sz w:val="24"/>
          <w:szCs w:val="24"/>
          <w:lang w:eastAsia="ar-SA"/>
        </w:rPr>
        <w:t>Чл.</w:t>
      </w:r>
      <w:r>
        <w:rPr>
          <w:rFonts w:ascii="Times New Roman" w:eastAsia="Times New Roman" w:hAnsi="Times New Roman" w:cs="Times New Roman"/>
          <w:b/>
          <w:color w:val="000000"/>
          <w:sz w:val="24"/>
          <w:szCs w:val="24"/>
          <w:lang w:eastAsia="ar-SA"/>
        </w:rPr>
        <w:t xml:space="preserve"> </w:t>
      </w:r>
      <w:r w:rsidRPr="00EF77B3">
        <w:rPr>
          <w:rFonts w:ascii="Times New Roman" w:eastAsia="Times New Roman" w:hAnsi="Times New Roman" w:cs="Times New Roman"/>
          <w:b/>
          <w:color w:val="000000"/>
          <w:sz w:val="24"/>
          <w:szCs w:val="24"/>
          <w:lang w:eastAsia="ar-SA"/>
        </w:rPr>
        <w:t>4</w:t>
      </w:r>
      <w:r>
        <w:rPr>
          <w:rFonts w:ascii="Times New Roman" w:eastAsia="Times New Roman" w:hAnsi="Times New Roman" w:cs="Times New Roman"/>
          <w:b/>
          <w:color w:val="000000"/>
          <w:sz w:val="24"/>
          <w:szCs w:val="24"/>
          <w:lang w:eastAsia="ar-SA"/>
        </w:rPr>
        <w:t>8</w:t>
      </w:r>
      <w:r w:rsidRPr="00EF77B3">
        <w:rPr>
          <w:rFonts w:ascii="Times New Roman" w:eastAsia="Times New Roman" w:hAnsi="Times New Roman" w:cs="Times New Roman"/>
          <w:b/>
          <w:color w:val="000000"/>
          <w:sz w:val="24"/>
          <w:szCs w:val="24"/>
          <w:lang w:eastAsia="ar-SA"/>
        </w:rPr>
        <w:t>.</w:t>
      </w:r>
      <w:r w:rsidRPr="00EF77B3">
        <w:rPr>
          <w:rFonts w:ascii="Times New Roman" w:eastAsia="Times New Roman" w:hAnsi="Times New Roman" w:cs="Times New Roman"/>
          <w:color w:val="000000"/>
          <w:sz w:val="24"/>
          <w:szCs w:val="24"/>
          <w:lang w:eastAsia="ar-SA"/>
        </w:rPr>
        <w:t xml:space="preserve">  Общинският съвет определя следните услуги, права и цените за тях:</w:t>
      </w:r>
    </w:p>
    <w:p w:rsidR="00D32F37" w:rsidRPr="003021EE" w:rsidRDefault="00C90219" w:rsidP="00374EB7">
      <w:pPr>
        <w:pStyle w:val="a3"/>
        <w:numPr>
          <w:ilvl w:val="0"/>
          <w:numId w:val="15"/>
        </w:numPr>
        <w:suppressAutoHyphens/>
        <w:spacing w:after="0" w:line="240" w:lineRule="atLeast"/>
        <w:jc w:val="both"/>
        <w:rPr>
          <w:rFonts w:ascii="Times New Roman" w:eastAsia="Times New Roman" w:hAnsi="Times New Roman" w:cs="Times New Roman"/>
          <w:color w:val="000000"/>
          <w:sz w:val="24"/>
          <w:szCs w:val="24"/>
          <w:lang w:eastAsia="ar-SA"/>
        </w:rPr>
      </w:pPr>
      <w:r w:rsidRPr="00EF77B3">
        <w:rPr>
          <w:rFonts w:ascii="Times New Roman" w:eastAsia="Times New Roman" w:hAnsi="Times New Roman" w:cs="Times New Roman"/>
          <w:bCs/>
          <w:color w:val="000000"/>
          <w:sz w:val="24"/>
          <w:szCs w:val="24"/>
          <w:lang w:eastAsia="bg-BG"/>
        </w:rPr>
        <w:t>Услуги, извършвани от общинската администрация:</w:t>
      </w:r>
    </w:p>
    <w:p w:rsidR="003021EE" w:rsidRPr="00C90219" w:rsidRDefault="003021EE" w:rsidP="003021EE">
      <w:pPr>
        <w:pStyle w:val="a3"/>
        <w:suppressAutoHyphens/>
        <w:spacing w:after="0" w:line="240" w:lineRule="atLeast"/>
        <w:ind w:left="709"/>
        <w:jc w:val="both"/>
        <w:rPr>
          <w:rFonts w:ascii="Times New Roman" w:eastAsia="Times New Roman" w:hAnsi="Times New Roman" w:cs="Times New Roman"/>
          <w:color w:val="000000"/>
          <w:sz w:val="24"/>
          <w:szCs w:val="24"/>
          <w:lang w:eastAsia="ar-SA"/>
        </w:rPr>
      </w:pPr>
    </w:p>
    <w:tbl>
      <w:tblPr>
        <w:tblW w:w="10632" w:type="dxa"/>
        <w:tblInd w:w="-431" w:type="dxa"/>
        <w:tblCellMar>
          <w:left w:w="70" w:type="dxa"/>
          <w:right w:w="70" w:type="dxa"/>
        </w:tblCellMar>
        <w:tblLook w:val="04A0" w:firstRow="1" w:lastRow="0" w:firstColumn="1" w:lastColumn="0" w:noHBand="0" w:noVBand="1"/>
      </w:tblPr>
      <w:tblGrid>
        <w:gridCol w:w="697"/>
        <w:gridCol w:w="6959"/>
        <w:gridCol w:w="1417"/>
        <w:gridCol w:w="1559"/>
      </w:tblGrid>
      <w:tr w:rsidR="00EF77B3" w:rsidRPr="009D3FAB" w:rsidTr="00FF1EB2">
        <w:trPr>
          <w:trHeight w:val="300"/>
        </w:trPr>
        <w:tc>
          <w:tcPr>
            <w:tcW w:w="69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 </w:t>
            </w:r>
          </w:p>
        </w:tc>
        <w:tc>
          <w:tcPr>
            <w:tcW w:w="69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7B3" w:rsidRPr="009D3FAB" w:rsidRDefault="00EF77B3" w:rsidP="00216529">
            <w:pPr>
              <w:spacing w:after="0" w:line="240" w:lineRule="auto"/>
              <w:jc w:val="center"/>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Наименование на услугата</w:t>
            </w:r>
          </w:p>
        </w:tc>
        <w:tc>
          <w:tcPr>
            <w:tcW w:w="141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F77B3" w:rsidRPr="009D3FAB" w:rsidRDefault="00EF77B3" w:rsidP="00216529">
            <w:pPr>
              <w:spacing w:after="0" w:line="240" w:lineRule="auto"/>
              <w:jc w:val="center"/>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в лева</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F77B3" w:rsidRPr="009D3FAB" w:rsidRDefault="00EF77B3" w:rsidP="00216529">
            <w:pPr>
              <w:spacing w:after="0" w:line="240" w:lineRule="auto"/>
              <w:jc w:val="center"/>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в евро</w:t>
            </w:r>
          </w:p>
        </w:tc>
      </w:tr>
      <w:tr w:rsidR="00EF77B3" w:rsidRPr="009D3FAB" w:rsidTr="00FF1EB2">
        <w:trPr>
          <w:trHeight w:val="300"/>
        </w:trPr>
        <w:tc>
          <w:tcPr>
            <w:tcW w:w="697" w:type="dxa"/>
            <w:vMerge/>
            <w:tcBorders>
              <w:top w:val="single" w:sz="4" w:space="0" w:color="auto"/>
              <w:left w:val="single" w:sz="4" w:space="0" w:color="auto"/>
              <w:bottom w:val="single" w:sz="4" w:space="0" w:color="auto"/>
              <w:right w:val="single" w:sz="4" w:space="0" w:color="auto"/>
            </w:tcBorders>
            <w:vAlign w:val="center"/>
            <w:hideMark/>
          </w:tcPr>
          <w:p w:rsidR="00EF77B3" w:rsidRPr="009D3FAB" w:rsidRDefault="00EF77B3" w:rsidP="00216529">
            <w:pPr>
              <w:spacing w:after="0" w:line="240" w:lineRule="auto"/>
              <w:rPr>
                <w:rFonts w:ascii="Times New Roman" w:eastAsia="Times New Roman" w:hAnsi="Times New Roman" w:cs="Times New Roman"/>
                <w:b/>
                <w:bCs/>
                <w:color w:val="000000"/>
                <w:sz w:val="24"/>
                <w:szCs w:val="24"/>
                <w:lang w:eastAsia="bg-BG"/>
              </w:rPr>
            </w:pPr>
          </w:p>
        </w:tc>
        <w:tc>
          <w:tcPr>
            <w:tcW w:w="6959" w:type="dxa"/>
            <w:vMerge/>
            <w:tcBorders>
              <w:top w:val="single" w:sz="4" w:space="0" w:color="auto"/>
              <w:left w:val="single" w:sz="4" w:space="0" w:color="auto"/>
              <w:bottom w:val="single" w:sz="4" w:space="0" w:color="auto"/>
              <w:right w:val="single" w:sz="4" w:space="0" w:color="auto"/>
            </w:tcBorders>
            <w:vAlign w:val="center"/>
            <w:hideMark/>
          </w:tcPr>
          <w:p w:rsidR="00EF77B3" w:rsidRPr="009D3FAB" w:rsidRDefault="00EF77B3" w:rsidP="00216529">
            <w:pPr>
              <w:spacing w:after="0" w:line="240" w:lineRule="auto"/>
              <w:rPr>
                <w:rFonts w:ascii="Times New Roman" w:eastAsia="Times New Roman" w:hAnsi="Times New Roman" w:cs="Times New Roman"/>
                <w:b/>
                <w:bCs/>
                <w:color w:val="000000"/>
                <w:sz w:val="24"/>
                <w:szCs w:val="24"/>
                <w:lang w:eastAsia="bg-BG"/>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rsidR="00EF77B3" w:rsidRPr="009D3FAB" w:rsidRDefault="00EF77B3" w:rsidP="00216529">
            <w:pPr>
              <w:spacing w:after="0" w:line="240" w:lineRule="auto"/>
              <w:rPr>
                <w:rFonts w:ascii="Times New Roman" w:eastAsia="Times New Roman" w:hAnsi="Times New Roman" w:cs="Times New Roman"/>
                <w:b/>
                <w:bCs/>
                <w:color w:val="000000"/>
                <w:sz w:val="24"/>
                <w:szCs w:val="24"/>
                <w:lang w:eastAsia="bg-BG"/>
              </w:rPr>
            </w:pPr>
          </w:p>
        </w:tc>
        <w:tc>
          <w:tcPr>
            <w:tcW w:w="1559" w:type="dxa"/>
            <w:vMerge/>
            <w:tcBorders>
              <w:top w:val="single" w:sz="4" w:space="0" w:color="auto"/>
              <w:left w:val="single" w:sz="4" w:space="0" w:color="auto"/>
              <w:bottom w:val="single" w:sz="4" w:space="0" w:color="000000"/>
              <w:right w:val="single" w:sz="4" w:space="0" w:color="000000"/>
            </w:tcBorders>
            <w:vAlign w:val="center"/>
            <w:hideMark/>
          </w:tcPr>
          <w:p w:rsidR="00EF77B3" w:rsidRPr="009D3FAB" w:rsidRDefault="00EF77B3" w:rsidP="00216529">
            <w:pPr>
              <w:spacing w:after="0" w:line="240" w:lineRule="auto"/>
              <w:rPr>
                <w:rFonts w:ascii="Times New Roman" w:eastAsia="Times New Roman" w:hAnsi="Times New Roman" w:cs="Times New Roman"/>
                <w:b/>
                <w:bCs/>
                <w:color w:val="000000"/>
                <w:sz w:val="24"/>
                <w:szCs w:val="24"/>
                <w:lang w:eastAsia="bg-BG"/>
              </w:rPr>
            </w:pPr>
          </w:p>
        </w:tc>
      </w:tr>
      <w:tr w:rsidR="00EF77B3" w:rsidRPr="009D3FAB" w:rsidTr="00D1280B">
        <w:trPr>
          <w:trHeight w:val="570"/>
        </w:trPr>
        <w:tc>
          <w:tcPr>
            <w:tcW w:w="697" w:type="dxa"/>
            <w:tcBorders>
              <w:top w:val="nil"/>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1</w:t>
            </w:r>
          </w:p>
        </w:tc>
        <w:tc>
          <w:tcPr>
            <w:tcW w:w="6959" w:type="dxa"/>
            <w:tcBorders>
              <w:top w:val="nil"/>
              <w:left w:val="nil"/>
              <w:bottom w:val="single" w:sz="4" w:space="0" w:color="auto"/>
              <w:right w:val="single" w:sz="4" w:space="0" w:color="auto"/>
            </w:tcBorders>
            <w:shd w:val="clear" w:color="auto" w:fill="auto"/>
            <w:hideMark/>
          </w:tcPr>
          <w:p w:rsidR="00EF77B3" w:rsidRPr="009D3FAB" w:rsidRDefault="00EF77B3" w:rsidP="00216529">
            <w:pPr>
              <w:spacing w:after="0" w:line="240" w:lineRule="auto"/>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Издаване на служебна бележка до „Енергоразпределение – клон Троян“ за скачване с трифазен ток за земеделски нужди</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2.00</w:t>
            </w:r>
          </w:p>
        </w:tc>
        <w:tc>
          <w:tcPr>
            <w:tcW w:w="1559" w:type="dxa"/>
            <w:tcBorders>
              <w:top w:val="single" w:sz="4" w:space="0" w:color="auto"/>
              <w:left w:val="nil"/>
              <w:bottom w:val="single" w:sz="4" w:space="0" w:color="auto"/>
              <w:right w:val="single" w:sz="4" w:space="0" w:color="000000"/>
            </w:tcBorders>
            <w:shd w:val="clear" w:color="000000" w:fill="FFF2CC"/>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1.02</w:t>
            </w:r>
          </w:p>
        </w:tc>
      </w:tr>
    </w:tbl>
    <w:p w:rsidR="000C465E" w:rsidRDefault="000C465E" w:rsidP="00AB52D4">
      <w:pPr>
        <w:ind w:left="142" w:right="-142" w:firstLine="567"/>
        <w:jc w:val="both"/>
        <w:rPr>
          <w:rFonts w:ascii="Times New Roman" w:eastAsia="Times New Roman" w:hAnsi="Times New Roman" w:cs="Times New Roman"/>
          <w:bCs/>
          <w:color w:val="000000"/>
          <w:sz w:val="24"/>
          <w:szCs w:val="24"/>
          <w:lang w:eastAsia="bg-BG"/>
        </w:rPr>
      </w:pPr>
    </w:p>
    <w:p w:rsidR="00AB52D4" w:rsidRPr="00AB52D4" w:rsidRDefault="00AB52D4" w:rsidP="00AB52D4">
      <w:pPr>
        <w:ind w:left="142" w:right="-142" w:firstLine="567"/>
        <w:jc w:val="both"/>
      </w:pPr>
      <w:r w:rsidRPr="00AB52D4">
        <w:rPr>
          <w:rFonts w:ascii="Times New Roman" w:eastAsia="Times New Roman" w:hAnsi="Times New Roman" w:cs="Times New Roman"/>
          <w:bCs/>
          <w:color w:val="000000"/>
          <w:sz w:val="24"/>
          <w:szCs w:val="24"/>
          <w:lang w:eastAsia="bg-BG"/>
        </w:rPr>
        <w:lastRenderedPageBreak/>
        <w:t>(2) Тарифа за определяне цените за разпростр</w:t>
      </w:r>
      <w:r>
        <w:rPr>
          <w:rFonts w:ascii="Times New Roman" w:eastAsia="Times New Roman" w:hAnsi="Times New Roman" w:cs="Times New Roman"/>
          <w:bCs/>
          <w:color w:val="000000"/>
          <w:sz w:val="24"/>
          <w:szCs w:val="24"/>
          <w:lang w:eastAsia="bg-BG"/>
        </w:rPr>
        <w:t xml:space="preserve">аняване на рекламни материали и </w:t>
      </w:r>
      <w:r w:rsidRPr="00AB52D4">
        <w:rPr>
          <w:rFonts w:ascii="Times New Roman" w:eastAsia="Times New Roman" w:hAnsi="Times New Roman" w:cs="Times New Roman"/>
          <w:bCs/>
          <w:color w:val="000000"/>
          <w:sz w:val="24"/>
          <w:szCs w:val="24"/>
          <w:lang w:eastAsia="bg-BG"/>
        </w:rPr>
        <w:t>разполагане на рекламно-информационни елементи на територията на Община Троян върху общински имоти, сгради и съоръжения:</w:t>
      </w:r>
    </w:p>
    <w:tbl>
      <w:tblPr>
        <w:tblW w:w="10632" w:type="dxa"/>
        <w:tblInd w:w="-431" w:type="dxa"/>
        <w:tblCellMar>
          <w:left w:w="70" w:type="dxa"/>
          <w:right w:w="70" w:type="dxa"/>
        </w:tblCellMar>
        <w:tblLook w:val="04A0" w:firstRow="1" w:lastRow="0" w:firstColumn="1" w:lastColumn="0" w:noHBand="0" w:noVBand="1"/>
      </w:tblPr>
      <w:tblGrid>
        <w:gridCol w:w="697"/>
        <w:gridCol w:w="6959"/>
        <w:gridCol w:w="1417"/>
        <w:gridCol w:w="1559"/>
      </w:tblGrid>
      <w:tr w:rsidR="00EF77B3" w:rsidRPr="009D3FAB" w:rsidTr="00AB52D4">
        <w:trPr>
          <w:trHeight w:val="300"/>
          <w:tblHeader/>
        </w:trPr>
        <w:tc>
          <w:tcPr>
            <w:tcW w:w="69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 </w:t>
            </w:r>
          </w:p>
        </w:tc>
        <w:tc>
          <w:tcPr>
            <w:tcW w:w="69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7B3" w:rsidRPr="00E8220D" w:rsidRDefault="00EF77B3" w:rsidP="00216529">
            <w:pPr>
              <w:spacing w:after="0" w:line="240" w:lineRule="auto"/>
              <w:jc w:val="center"/>
              <w:rPr>
                <w:rFonts w:ascii="Times New Roman" w:eastAsia="Times New Roman" w:hAnsi="Times New Roman" w:cs="Times New Roman"/>
                <w:b/>
                <w:bCs/>
                <w:color w:val="000000"/>
                <w:sz w:val="24"/>
                <w:szCs w:val="24"/>
                <w:lang w:eastAsia="bg-BG"/>
              </w:rPr>
            </w:pPr>
            <w:r w:rsidRPr="00E8220D">
              <w:rPr>
                <w:rFonts w:ascii="Times New Roman" w:eastAsia="Times New Roman" w:hAnsi="Times New Roman" w:cs="Times New Roman"/>
                <w:b/>
                <w:bCs/>
                <w:color w:val="000000"/>
                <w:sz w:val="24"/>
                <w:szCs w:val="24"/>
                <w:lang w:eastAsia="bg-BG"/>
              </w:rPr>
              <w:t>Наименование на услугата</w:t>
            </w:r>
          </w:p>
        </w:tc>
        <w:tc>
          <w:tcPr>
            <w:tcW w:w="141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F77B3" w:rsidRPr="009D3FAB" w:rsidRDefault="00EF77B3" w:rsidP="00216529">
            <w:pPr>
              <w:spacing w:after="0" w:line="240" w:lineRule="auto"/>
              <w:jc w:val="center"/>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в лева</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F77B3" w:rsidRPr="009D3FAB" w:rsidRDefault="00EF77B3" w:rsidP="00216529">
            <w:pPr>
              <w:spacing w:after="0" w:line="240" w:lineRule="auto"/>
              <w:jc w:val="center"/>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в евро</w:t>
            </w:r>
          </w:p>
        </w:tc>
      </w:tr>
      <w:tr w:rsidR="00EF77B3" w:rsidRPr="009D3FAB" w:rsidTr="00AB52D4">
        <w:trPr>
          <w:trHeight w:val="300"/>
          <w:tblHeader/>
        </w:trPr>
        <w:tc>
          <w:tcPr>
            <w:tcW w:w="697" w:type="dxa"/>
            <w:vMerge/>
            <w:tcBorders>
              <w:top w:val="single" w:sz="4" w:space="0" w:color="auto"/>
              <w:left w:val="single" w:sz="4" w:space="0" w:color="auto"/>
              <w:bottom w:val="single" w:sz="4" w:space="0" w:color="auto"/>
              <w:right w:val="single" w:sz="4" w:space="0" w:color="auto"/>
            </w:tcBorders>
            <w:vAlign w:val="center"/>
            <w:hideMark/>
          </w:tcPr>
          <w:p w:rsidR="00EF77B3" w:rsidRPr="009D3FAB" w:rsidRDefault="00EF77B3" w:rsidP="00216529">
            <w:pPr>
              <w:spacing w:after="0" w:line="240" w:lineRule="auto"/>
              <w:rPr>
                <w:rFonts w:ascii="Times New Roman" w:eastAsia="Times New Roman" w:hAnsi="Times New Roman" w:cs="Times New Roman"/>
                <w:b/>
                <w:bCs/>
                <w:color w:val="000000"/>
                <w:sz w:val="24"/>
                <w:szCs w:val="24"/>
                <w:lang w:eastAsia="bg-BG"/>
              </w:rPr>
            </w:pPr>
          </w:p>
        </w:tc>
        <w:tc>
          <w:tcPr>
            <w:tcW w:w="6959" w:type="dxa"/>
            <w:vMerge/>
            <w:tcBorders>
              <w:top w:val="single" w:sz="4" w:space="0" w:color="auto"/>
              <w:left w:val="single" w:sz="4" w:space="0" w:color="auto"/>
              <w:bottom w:val="single" w:sz="4" w:space="0" w:color="auto"/>
              <w:right w:val="single" w:sz="4" w:space="0" w:color="auto"/>
            </w:tcBorders>
            <w:vAlign w:val="center"/>
            <w:hideMark/>
          </w:tcPr>
          <w:p w:rsidR="00EF77B3" w:rsidRPr="00E8220D" w:rsidRDefault="00EF77B3" w:rsidP="00216529">
            <w:pPr>
              <w:spacing w:after="0" w:line="240" w:lineRule="auto"/>
              <w:rPr>
                <w:rFonts w:ascii="Times New Roman" w:eastAsia="Times New Roman" w:hAnsi="Times New Roman" w:cs="Times New Roman"/>
                <w:b/>
                <w:bCs/>
                <w:color w:val="000000"/>
                <w:sz w:val="24"/>
                <w:szCs w:val="24"/>
                <w:lang w:eastAsia="bg-BG"/>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rsidR="00EF77B3" w:rsidRPr="009D3FAB" w:rsidRDefault="00EF77B3" w:rsidP="00216529">
            <w:pPr>
              <w:spacing w:after="0" w:line="240" w:lineRule="auto"/>
              <w:rPr>
                <w:rFonts w:ascii="Times New Roman" w:eastAsia="Times New Roman" w:hAnsi="Times New Roman" w:cs="Times New Roman"/>
                <w:b/>
                <w:bCs/>
                <w:color w:val="000000"/>
                <w:sz w:val="24"/>
                <w:szCs w:val="24"/>
                <w:lang w:eastAsia="bg-BG"/>
              </w:rPr>
            </w:pPr>
          </w:p>
        </w:tc>
        <w:tc>
          <w:tcPr>
            <w:tcW w:w="1559" w:type="dxa"/>
            <w:vMerge/>
            <w:tcBorders>
              <w:top w:val="single" w:sz="4" w:space="0" w:color="auto"/>
              <w:left w:val="single" w:sz="4" w:space="0" w:color="auto"/>
              <w:bottom w:val="single" w:sz="4" w:space="0" w:color="000000"/>
              <w:right w:val="single" w:sz="4" w:space="0" w:color="000000"/>
            </w:tcBorders>
            <w:vAlign w:val="center"/>
            <w:hideMark/>
          </w:tcPr>
          <w:p w:rsidR="00EF77B3" w:rsidRPr="009D3FAB" w:rsidRDefault="00EF77B3" w:rsidP="00216529">
            <w:pPr>
              <w:spacing w:after="0" w:line="240" w:lineRule="auto"/>
              <w:rPr>
                <w:rFonts w:ascii="Times New Roman" w:eastAsia="Times New Roman" w:hAnsi="Times New Roman" w:cs="Times New Roman"/>
                <w:b/>
                <w:bCs/>
                <w:color w:val="000000"/>
                <w:sz w:val="24"/>
                <w:szCs w:val="24"/>
                <w:lang w:eastAsia="bg-BG"/>
              </w:rPr>
            </w:pPr>
          </w:p>
        </w:tc>
      </w:tr>
      <w:tr w:rsidR="00EF77B3" w:rsidRPr="009D3FAB" w:rsidTr="00AB52D4">
        <w:trPr>
          <w:trHeight w:val="915"/>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1</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D1280B">
            <w:pPr>
              <w:spacing w:after="0" w:line="240" w:lineRule="auto"/>
              <w:jc w:val="both"/>
              <w:rPr>
                <w:rFonts w:ascii="Times New Roman" w:eastAsia="Times New Roman" w:hAnsi="Times New Roman" w:cs="Times New Roman"/>
                <w:color w:val="000000"/>
                <w:sz w:val="24"/>
                <w:szCs w:val="24"/>
                <w:lang w:eastAsia="bg-BG"/>
              </w:rPr>
            </w:pPr>
            <w:r w:rsidRPr="00E8220D">
              <w:rPr>
                <w:rFonts w:ascii="Times New Roman" w:eastAsia="Times New Roman" w:hAnsi="Times New Roman" w:cs="Times New Roman"/>
                <w:color w:val="000000"/>
                <w:sz w:val="24"/>
                <w:szCs w:val="24"/>
                <w:lang w:eastAsia="bg-BG"/>
              </w:rPr>
              <w:t xml:space="preserve">За раздаване на листовки, проспекти, мостри и други с рекламна цел или агитационни материали в предизборни кампании  на лице на ден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10.00</w:t>
            </w:r>
          </w:p>
        </w:tc>
        <w:tc>
          <w:tcPr>
            <w:tcW w:w="1559" w:type="dxa"/>
            <w:tcBorders>
              <w:top w:val="single" w:sz="4" w:space="0" w:color="auto"/>
              <w:left w:val="nil"/>
              <w:bottom w:val="single" w:sz="4" w:space="0" w:color="auto"/>
              <w:right w:val="single" w:sz="4" w:space="0" w:color="000000"/>
            </w:tcBorders>
            <w:shd w:val="clear" w:color="000000" w:fill="FFF2CC"/>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5.11</w:t>
            </w:r>
          </w:p>
        </w:tc>
      </w:tr>
      <w:tr w:rsidR="00EF77B3" w:rsidRPr="009D3FAB" w:rsidTr="00AB52D4">
        <w:trPr>
          <w:trHeight w:val="546"/>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2</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D1280B">
            <w:pPr>
              <w:spacing w:after="0" w:line="240" w:lineRule="auto"/>
              <w:jc w:val="both"/>
              <w:rPr>
                <w:rFonts w:ascii="Times New Roman" w:eastAsia="Times New Roman" w:hAnsi="Times New Roman" w:cs="Times New Roman"/>
                <w:color w:val="000000"/>
                <w:sz w:val="24"/>
                <w:szCs w:val="24"/>
                <w:lang w:eastAsia="bg-BG"/>
              </w:rPr>
            </w:pPr>
            <w:r w:rsidRPr="00E8220D">
              <w:rPr>
                <w:rFonts w:ascii="Times New Roman" w:eastAsia="Times New Roman" w:hAnsi="Times New Roman" w:cs="Times New Roman"/>
                <w:color w:val="000000"/>
                <w:sz w:val="24"/>
                <w:szCs w:val="24"/>
                <w:lang w:eastAsia="bg-BG"/>
              </w:rPr>
              <w:t>За използване на автомобил с високоговорител за рекламна цел  за 1 час</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10.00</w:t>
            </w:r>
          </w:p>
        </w:tc>
        <w:tc>
          <w:tcPr>
            <w:tcW w:w="1559" w:type="dxa"/>
            <w:tcBorders>
              <w:top w:val="single" w:sz="4" w:space="0" w:color="auto"/>
              <w:left w:val="nil"/>
              <w:bottom w:val="single" w:sz="4" w:space="0" w:color="auto"/>
              <w:right w:val="single" w:sz="4" w:space="0" w:color="000000"/>
            </w:tcBorders>
            <w:shd w:val="clear" w:color="000000" w:fill="FFF2CC"/>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5.11</w:t>
            </w:r>
          </w:p>
        </w:tc>
      </w:tr>
      <w:tr w:rsidR="00EF77B3" w:rsidRPr="009D3FAB" w:rsidTr="00AB52D4">
        <w:trPr>
          <w:trHeight w:val="483"/>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3</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D1280B">
            <w:pPr>
              <w:spacing w:after="0" w:line="240" w:lineRule="auto"/>
              <w:jc w:val="both"/>
              <w:rPr>
                <w:rFonts w:ascii="Times New Roman" w:eastAsia="Times New Roman" w:hAnsi="Times New Roman" w:cs="Times New Roman"/>
                <w:color w:val="000000"/>
                <w:sz w:val="24"/>
                <w:szCs w:val="24"/>
                <w:lang w:eastAsia="bg-BG"/>
              </w:rPr>
            </w:pPr>
            <w:r w:rsidRPr="00E8220D">
              <w:rPr>
                <w:rFonts w:ascii="Times New Roman" w:eastAsia="Times New Roman" w:hAnsi="Times New Roman" w:cs="Times New Roman"/>
                <w:color w:val="000000"/>
                <w:sz w:val="24"/>
                <w:szCs w:val="24"/>
                <w:lang w:eastAsia="bg-BG"/>
              </w:rPr>
              <w:t xml:space="preserve">За провеждане на рекламни и други кампании, рекламно шествие на ден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100.00</w:t>
            </w:r>
          </w:p>
        </w:tc>
        <w:tc>
          <w:tcPr>
            <w:tcW w:w="1559" w:type="dxa"/>
            <w:tcBorders>
              <w:top w:val="single" w:sz="4" w:space="0" w:color="auto"/>
              <w:left w:val="nil"/>
              <w:bottom w:val="single" w:sz="4" w:space="0" w:color="auto"/>
              <w:right w:val="single" w:sz="4" w:space="0" w:color="000000"/>
            </w:tcBorders>
            <w:shd w:val="clear" w:color="000000" w:fill="FFF2CC"/>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51.13</w:t>
            </w:r>
          </w:p>
        </w:tc>
      </w:tr>
      <w:tr w:rsidR="00EF77B3" w:rsidRPr="009D3FAB" w:rsidTr="00AB52D4">
        <w:trPr>
          <w:trHeight w:val="615"/>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4</w:t>
            </w:r>
          </w:p>
        </w:tc>
        <w:tc>
          <w:tcPr>
            <w:tcW w:w="9935" w:type="dxa"/>
            <w:gridSpan w:val="3"/>
            <w:tcBorders>
              <w:top w:val="single" w:sz="4" w:space="0" w:color="auto"/>
              <w:left w:val="nil"/>
              <w:bottom w:val="single" w:sz="4" w:space="0" w:color="auto"/>
              <w:right w:val="single" w:sz="4" w:space="0" w:color="auto"/>
            </w:tcBorders>
            <w:shd w:val="clear" w:color="auto" w:fill="auto"/>
            <w:hideMark/>
          </w:tcPr>
          <w:p w:rsidR="00EF77B3" w:rsidRPr="00E8220D" w:rsidRDefault="00EF77B3" w:rsidP="00811181">
            <w:pPr>
              <w:spacing w:after="0" w:line="240" w:lineRule="auto"/>
              <w:jc w:val="both"/>
              <w:rPr>
                <w:rFonts w:ascii="Times New Roman" w:eastAsia="Times New Roman" w:hAnsi="Times New Roman" w:cs="Times New Roman"/>
                <w:b/>
                <w:bCs/>
                <w:color w:val="000000"/>
                <w:sz w:val="24"/>
                <w:szCs w:val="24"/>
                <w:lang w:eastAsia="bg-BG"/>
              </w:rPr>
            </w:pPr>
            <w:r w:rsidRPr="00E8220D">
              <w:rPr>
                <w:rFonts w:ascii="Times New Roman" w:eastAsia="Times New Roman" w:hAnsi="Times New Roman" w:cs="Times New Roman"/>
                <w:b/>
                <w:bCs/>
                <w:color w:val="000000"/>
                <w:sz w:val="24"/>
                <w:szCs w:val="24"/>
                <w:lang w:eastAsia="bg-BG"/>
              </w:rPr>
              <w:t>За използване на маси, шатри и други, от които се раздават рекламни материали, агитационни материали в предизборни кампании, се заплаща  на кв.м</w:t>
            </w:r>
            <w:r w:rsidR="00811181" w:rsidRPr="00E8220D">
              <w:rPr>
                <w:rFonts w:ascii="Times New Roman" w:eastAsia="Times New Roman" w:hAnsi="Times New Roman" w:cs="Times New Roman"/>
                <w:b/>
                <w:bCs/>
                <w:color w:val="000000"/>
                <w:sz w:val="24"/>
                <w:szCs w:val="24"/>
                <w:lang w:eastAsia="bg-BG"/>
              </w:rPr>
              <w:t>.</w:t>
            </w:r>
            <w:r w:rsidRPr="00E8220D">
              <w:rPr>
                <w:rFonts w:ascii="Times New Roman" w:eastAsia="Times New Roman" w:hAnsi="Times New Roman" w:cs="Times New Roman"/>
                <w:b/>
                <w:bCs/>
                <w:color w:val="000000"/>
                <w:sz w:val="24"/>
                <w:szCs w:val="24"/>
                <w:lang w:eastAsia="bg-BG"/>
              </w:rPr>
              <w:t xml:space="preserve"> на ден както следва:</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а</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І зона на града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5.11</w:t>
            </w:r>
          </w:p>
        </w:tc>
      </w:tr>
      <w:tr w:rsidR="00EF77B3" w:rsidRPr="009D3FAB" w:rsidTr="00884EEB">
        <w:trPr>
          <w:trHeight w:val="252"/>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б</w:t>
            </w:r>
          </w:p>
        </w:tc>
        <w:tc>
          <w:tcPr>
            <w:tcW w:w="6959" w:type="dxa"/>
            <w:tcBorders>
              <w:top w:val="single" w:sz="4" w:space="0" w:color="auto"/>
              <w:left w:val="single" w:sz="4" w:space="0" w:color="auto"/>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за ІІ зона на града и селата Чифлик, Шипково и Орешак</w:t>
            </w:r>
          </w:p>
        </w:tc>
        <w:tc>
          <w:tcPr>
            <w:tcW w:w="1417" w:type="dxa"/>
            <w:tcBorders>
              <w:top w:val="single" w:sz="4" w:space="0" w:color="auto"/>
              <w:left w:val="single" w:sz="4" w:space="0" w:color="auto"/>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5.00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2.56</w:t>
            </w:r>
          </w:p>
        </w:tc>
      </w:tr>
      <w:tr w:rsidR="00EF77B3" w:rsidRPr="009D3FAB" w:rsidTr="00884EEB">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в</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останалите села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3.00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1.53</w:t>
            </w:r>
          </w:p>
        </w:tc>
      </w:tr>
      <w:tr w:rsidR="00EF77B3" w:rsidRPr="009D3FAB" w:rsidTr="00AB52D4">
        <w:trPr>
          <w:trHeight w:val="600"/>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5</w:t>
            </w:r>
          </w:p>
        </w:tc>
        <w:tc>
          <w:tcPr>
            <w:tcW w:w="9935" w:type="dxa"/>
            <w:gridSpan w:val="3"/>
            <w:tcBorders>
              <w:top w:val="single" w:sz="4" w:space="0" w:color="auto"/>
              <w:left w:val="nil"/>
              <w:bottom w:val="single" w:sz="4" w:space="0" w:color="auto"/>
              <w:right w:val="single" w:sz="4" w:space="0" w:color="auto"/>
            </w:tcBorders>
            <w:shd w:val="clear" w:color="auto" w:fill="auto"/>
            <w:hideMark/>
          </w:tcPr>
          <w:p w:rsidR="00EF77B3" w:rsidRPr="00E8220D" w:rsidRDefault="00EF77B3" w:rsidP="00811181">
            <w:pPr>
              <w:spacing w:after="0" w:line="240" w:lineRule="auto"/>
              <w:jc w:val="both"/>
              <w:rPr>
                <w:rFonts w:ascii="Times New Roman" w:eastAsia="Times New Roman" w:hAnsi="Times New Roman" w:cs="Times New Roman"/>
                <w:b/>
                <w:bCs/>
                <w:color w:val="000000"/>
                <w:sz w:val="24"/>
                <w:szCs w:val="24"/>
                <w:lang w:eastAsia="bg-BG"/>
              </w:rPr>
            </w:pPr>
            <w:r w:rsidRPr="00E8220D">
              <w:rPr>
                <w:rFonts w:ascii="Times New Roman" w:eastAsia="Times New Roman" w:hAnsi="Times New Roman" w:cs="Times New Roman"/>
                <w:b/>
                <w:bCs/>
                <w:color w:val="000000"/>
                <w:sz w:val="24"/>
                <w:szCs w:val="24"/>
                <w:lang w:eastAsia="bg-BG"/>
              </w:rPr>
              <w:t>За реклама върху транспарантни ленти, върху табели на стойки, огради, фасади, калкани и др. се заплаща годишна цена на кв.</w:t>
            </w:r>
            <w:r w:rsidR="00811181" w:rsidRPr="00E8220D">
              <w:rPr>
                <w:rFonts w:ascii="Times New Roman" w:eastAsia="Times New Roman" w:hAnsi="Times New Roman" w:cs="Times New Roman"/>
                <w:b/>
                <w:bCs/>
                <w:color w:val="000000"/>
                <w:sz w:val="24"/>
                <w:szCs w:val="24"/>
                <w:lang w:eastAsia="bg-BG"/>
              </w:rPr>
              <w:t>м.</w:t>
            </w:r>
            <w:r w:rsidRPr="00E8220D">
              <w:rPr>
                <w:rFonts w:ascii="Times New Roman" w:eastAsia="Times New Roman" w:hAnsi="Times New Roman" w:cs="Times New Roman"/>
                <w:b/>
                <w:bCs/>
                <w:color w:val="000000"/>
                <w:sz w:val="24"/>
                <w:szCs w:val="24"/>
                <w:lang w:eastAsia="bg-BG"/>
              </w:rPr>
              <w:t xml:space="preserve"> рекламна площ  както следва:</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а</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І зона на града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120.00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61.36</w:t>
            </w:r>
          </w:p>
        </w:tc>
      </w:tr>
      <w:tr w:rsidR="00EF77B3" w:rsidRPr="009D3FAB" w:rsidTr="00AB52D4">
        <w:trPr>
          <w:trHeight w:val="260"/>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б</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за ІІ зона на града и селата Чифлик, Шипково и Орешак</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90.00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46.02</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в</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останалите села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60.00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30.68</w:t>
            </w:r>
          </w:p>
        </w:tc>
      </w:tr>
      <w:tr w:rsidR="00EF77B3" w:rsidRPr="009D3FAB" w:rsidTr="00AB52D4">
        <w:trPr>
          <w:trHeight w:val="585"/>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6</w:t>
            </w:r>
          </w:p>
        </w:tc>
        <w:tc>
          <w:tcPr>
            <w:tcW w:w="9935" w:type="dxa"/>
            <w:gridSpan w:val="3"/>
            <w:tcBorders>
              <w:top w:val="single" w:sz="4" w:space="0" w:color="auto"/>
              <w:left w:val="nil"/>
              <w:bottom w:val="single" w:sz="4" w:space="0" w:color="auto"/>
              <w:right w:val="single" w:sz="4" w:space="0" w:color="auto"/>
            </w:tcBorders>
            <w:shd w:val="clear" w:color="auto" w:fill="auto"/>
            <w:hideMark/>
          </w:tcPr>
          <w:p w:rsidR="00EF77B3" w:rsidRPr="00E8220D" w:rsidRDefault="00EF77B3" w:rsidP="00811181">
            <w:pPr>
              <w:spacing w:after="0" w:line="240" w:lineRule="auto"/>
              <w:jc w:val="both"/>
              <w:rPr>
                <w:rFonts w:ascii="Times New Roman" w:eastAsia="Times New Roman" w:hAnsi="Times New Roman" w:cs="Times New Roman"/>
                <w:b/>
                <w:bCs/>
                <w:color w:val="000000"/>
                <w:sz w:val="24"/>
                <w:szCs w:val="24"/>
                <w:lang w:eastAsia="bg-BG"/>
              </w:rPr>
            </w:pPr>
            <w:r w:rsidRPr="00E8220D">
              <w:rPr>
                <w:rFonts w:ascii="Times New Roman" w:eastAsia="Times New Roman" w:hAnsi="Times New Roman" w:cs="Times New Roman"/>
                <w:b/>
                <w:bCs/>
                <w:color w:val="000000"/>
                <w:sz w:val="24"/>
                <w:szCs w:val="24"/>
                <w:lang w:eastAsia="bg-BG"/>
              </w:rPr>
              <w:t>За свободностоящи витрини за рекламна цел се заплаща годишна цена на кв.м</w:t>
            </w:r>
            <w:r w:rsidR="00811181" w:rsidRPr="00E8220D">
              <w:rPr>
                <w:rFonts w:ascii="Times New Roman" w:eastAsia="Times New Roman" w:hAnsi="Times New Roman" w:cs="Times New Roman"/>
                <w:b/>
                <w:bCs/>
                <w:color w:val="000000"/>
                <w:sz w:val="24"/>
                <w:szCs w:val="24"/>
                <w:lang w:eastAsia="bg-BG"/>
              </w:rPr>
              <w:t>.</w:t>
            </w:r>
            <w:r w:rsidRPr="00E8220D">
              <w:rPr>
                <w:rFonts w:ascii="Times New Roman" w:eastAsia="Times New Roman" w:hAnsi="Times New Roman" w:cs="Times New Roman"/>
                <w:b/>
                <w:bCs/>
                <w:color w:val="000000"/>
                <w:sz w:val="24"/>
                <w:szCs w:val="24"/>
                <w:lang w:eastAsia="bg-BG"/>
              </w:rPr>
              <w:t xml:space="preserve"> рекламна площ  както следва:</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а</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І зона на града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100.00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51.13</w:t>
            </w:r>
          </w:p>
        </w:tc>
      </w:tr>
      <w:tr w:rsidR="00EF77B3" w:rsidRPr="009D3FAB" w:rsidTr="00D1280B">
        <w:trPr>
          <w:trHeight w:val="296"/>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б</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за ІІ зона на града и селата Чифлик, Шипково и Орешак</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75.00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38.35</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в</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останалите села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50.00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25.56</w:t>
            </w:r>
          </w:p>
        </w:tc>
      </w:tr>
      <w:tr w:rsidR="00EF77B3" w:rsidRPr="009D3FAB" w:rsidTr="00E8220D">
        <w:trPr>
          <w:trHeight w:val="874"/>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7</w:t>
            </w:r>
          </w:p>
        </w:tc>
        <w:tc>
          <w:tcPr>
            <w:tcW w:w="9935" w:type="dxa"/>
            <w:gridSpan w:val="3"/>
            <w:tcBorders>
              <w:top w:val="single" w:sz="4" w:space="0" w:color="auto"/>
              <w:left w:val="nil"/>
              <w:bottom w:val="single" w:sz="4" w:space="0" w:color="auto"/>
              <w:right w:val="single" w:sz="4" w:space="0" w:color="auto"/>
            </w:tcBorders>
            <w:shd w:val="clear" w:color="auto" w:fill="auto"/>
            <w:hideMark/>
          </w:tcPr>
          <w:p w:rsidR="00EF77B3" w:rsidRPr="00E8220D" w:rsidRDefault="00EF77B3" w:rsidP="00D1280B">
            <w:pPr>
              <w:spacing w:after="0" w:line="240" w:lineRule="auto"/>
              <w:jc w:val="both"/>
              <w:rPr>
                <w:rFonts w:ascii="Times New Roman" w:eastAsia="Times New Roman" w:hAnsi="Times New Roman" w:cs="Times New Roman"/>
                <w:b/>
                <w:bCs/>
                <w:color w:val="000000"/>
                <w:sz w:val="24"/>
                <w:szCs w:val="24"/>
                <w:lang w:eastAsia="bg-BG"/>
              </w:rPr>
            </w:pPr>
            <w:r w:rsidRPr="00E8220D">
              <w:rPr>
                <w:rFonts w:ascii="Times New Roman" w:eastAsia="Times New Roman" w:hAnsi="Times New Roman" w:cs="Times New Roman"/>
                <w:b/>
                <w:bCs/>
                <w:color w:val="000000"/>
                <w:sz w:val="24"/>
                <w:szCs w:val="24"/>
                <w:lang w:eastAsia="bg-BG"/>
              </w:rPr>
              <w:t xml:space="preserve">За фирмени информационно-указателни табели с примерно съдържание </w:t>
            </w:r>
            <w:r w:rsidR="00E8220D">
              <w:rPr>
                <w:rFonts w:ascii="Times New Roman" w:eastAsia="Times New Roman" w:hAnsi="Times New Roman" w:cs="Times New Roman"/>
                <w:b/>
                <w:bCs/>
                <w:color w:val="000000"/>
                <w:sz w:val="24"/>
                <w:szCs w:val="24"/>
                <w:lang w:eastAsia="bg-BG"/>
              </w:rPr>
              <w:t>–</w:t>
            </w:r>
            <w:r w:rsidRPr="00E8220D">
              <w:rPr>
                <w:rFonts w:ascii="Times New Roman" w:eastAsia="Times New Roman" w:hAnsi="Times New Roman" w:cs="Times New Roman"/>
                <w:b/>
                <w:bCs/>
                <w:color w:val="000000"/>
                <w:sz w:val="24"/>
                <w:szCs w:val="24"/>
                <w:lang w:eastAsia="bg-BG"/>
              </w:rPr>
              <w:t xml:space="preserve"> име на фирма, инициали, запазен знак, адрес, предмет на дейност, указателна стрелка </w:t>
            </w:r>
            <w:r w:rsidR="00811181" w:rsidRPr="00E8220D">
              <w:rPr>
                <w:rFonts w:ascii="Times New Roman" w:eastAsia="Times New Roman" w:hAnsi="Times New Roman" w:cs="Times New Roman"/>
                <w:b/>
                <w:bCs/>
                <w:color w:val="000000"/>
                <w:sz w:val="24"/>
                <w:szCs w:val="24"/>
                <w:lang w:eastAsia="bg-BG"/>
              </w:rPr>
              <w:t>и други се заплаща годишна цена,</w:t>
            </w:r>
            <w:r w:rsidRPr="00E8220D">
              <w:rPr>
                <w:rFonts w:ascii="Times New Roman" w:eastAsia="Times New Roman" w:hAnsi="Times New Roman" w:cs="Times New Roman"/>
                <w:b/>
                <w:bCs/>
                <w:color w:val="000000"/>
                <w:sz w:val="24"/>
                <w:szCs w:val="24"/>
                <w:lang w:eastAsia="bg-BG"/>
              </w:rPr>
              <w:t xml:space="preserve"> както следва:</w:t>
            </w:r>
          </w:p>
        </w:tc>
      </w:tr>
      <w:tr w:rsidR="00EF77B3" w:rsidRPr="009D3FAB" w:rsidTr="00AB52D4">
        <w:trPr>
          <w:trHeight w:val="615"/>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а</w:t>
            </w:r>
          </w:p>
        </w:tc>
        <w:tc>
          <w:tcPr>
            <w:tcW w:w="9935" w:type="dxa"/>
            <w:gridSpan w:val="3"/>
            <w:tcBorders>
              <w:top w:val="single" w:sz="4" w:space="0" w:color="auto"/>
              <w:left w:val="nil"/>
              <w:bottom w:val="single" w:sz="4" w:space="0" w:color="auto"/>
              <w:right w:val="single" w:sz="4" w:space="0" w:color="auto"/>
            </w:tcBorders>
            <w:shd w:val="clear" w:color="auto" w:fill="auto"/>
            <w:hideMark/>
          </w:tcPr>
          <w:p w:rsidR="00EF77B3" w:rsidRPr="00E8220D" w:rsidRDefault="00EF77B3" w:rsidP="00811181">
            <w:pPr>
              <w:spacing w:after="0" w:line="240" w:lineRule="auto"/>
              <w:jc w:val="both"/>
              <w:rPr>
                <w:rFonts w:ascii="Times New Roman" w:eastAsia="Times New Roman" w:hAnsi="Times New Roman" w:cs="Times New Roman"/>
                <w:b/>
                <w:bCs/>
                <w:color w:val="000000"/>
                <w:sz w:val="24"/>
                <w:szCs w:val="24"/>
                <w:lang w:eastAsia="bg-BG"/>
              </w:rPr>
            </w:pPr>
            <w:r w:rsidRPr="00E8220D">
              <w:rPr>
                <w:rFonts w:ascii="Times New Roman" w:eastAsia="Times New Roman" w:hAnsi="Times New Roman" w:cs="Times New Roman"/>
                <w:b/>
                <w:bCs/>
                <w:color w:val="000000"/>
                <w:sz w:val="24"/>
                <w:szCs w:val="24"/>
                <w:lang w:eastAsia="bg-BG"/>
              </w:rPr>
              <w:t xml:space="preserve">при закрепване на самостоятелни стойки, стени, огради и др. </w:t>
            </w:r>
            <w:r w:rsidR="00811181" w:rsidRPr="00E8220D">
              <w:rPr>
                <w:rFonts w:ascii="Times New Roman" w:eastAsia="Times New Roman" w:hAnsi="Times New Roman" w:cs="Times New Roman"/>
                <w:b/>
                <w:bCs/>
                <w:color w:val="000000"/>
                <w:sz w:val="24"/>
                <w:szCs w:val="24"/>
                <w:lang w:eastAsia="bg-BG"/>
              </w:rPr>
              <w:t>–</w:t>
            </w:r>
            <w:r w:rsidRPr="00E8220D">
              <w:rPr>
                <w:rFonts w:ascii="Times New Roman" w:eastAsia="Times New Roman" w:hAnsi="Times New Roman" w:cs="Times New Roman"/>
                <w:b/>
                <w:bCs/>
                <w:color w:val="000000"/>
                <w:sz w:val="24"/>
                <w:szCs w:val="24"/>
                <w:lang w:eastAsia="bg-BG"/>
              </w:rPr>
              <w:t xml:space="preserve"> общо на табела при площ до 1 кв.м</w:t>
            </w:r>
            <w:r w:rsidR="00811181" w:rsidRPr="00E8220D">
              <w:rPr>
                <w:rFonts w:ascii="Times New Roman" w:eastAsia="Times New Roman" w:hAnsi="Times New Roman" w:cs="Times New Roman"/>
                <w:b/>
                <w:bCs/>
                <w:color w:val="000000"/>
                <w:sz w:val="24"/>
                <w:szCs w:val="24"/>
                <w:lang w:eastAsia="bg-BG"/>
              </w:rPr>
              <w:t>.</w:t>
            </w:r>
            <w:r w:rsidRPr="00E8220D">
              <w:rPr>
                <w:rFonts w:ascii="Times New Roman" w:eastAsia="Times New Roman" w:hAnsi="Times New Roman" w:cs="Times New Roman"/>
                <w:b/>
                <w:bCs/>
                <w:color w:val="000000"/>
                <w:sz w:val="24"/>
                <w:szCs w:val="24"/>
                <w:lang w:eastAsia="bg-BG"/>
              </w:rPr>
              <w:t xml:space="preserve">:    </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 </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І зона на града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120.00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61.36</w:t>
            </w:r>
          </w:p>
        </w:tc>
      </w:tr>
      <w:tr w:rsidR="00EF77B3" w:rsidRPr="009D3FAB" w:rsidTr="00AB52D4">
        <w:trPr>
          <w:trHeight w:val="262"/>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 </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за ІІ зона на града и селата Чифлик, Шипково и Орешак</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90.00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46.02</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 </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останалите села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60.00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30.68</w:t>
            </w:r>
          </w:p>
        </w:tc>
      </w:tr>
      <w:tr w:rsidR="00EF77B3" w:rsidRPr="009D3FAB" w:rsidTr="00AB52D4">
        <w:trPr>
          <w:trHeight w:val="300"/>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б</w:t>
            </w:r>
          </w:p>
        </w:tc>
        <w:tc>
          <w:tcPr>
            <w:tcW w:w="9935" w:type="dxa"/>
            <w:gridSpan w:val="3"/>
            <w:tcBorders>
              <w:top w:val="single" w:sz="4" w:space="0" w:color="auto"/>
              <w:left w:val="nil"/>
              <w:bottom w:val="single" w:sz="4" w:space="0" w:color="auto"/>
              <w:right w:val="single" w:sz="4" w:space="0" w:color="auto"/>
            </w:tcBorders>
            <w:shd w:val="clear" w:color="auto" w:fill="auto"/>
            <w:hideMark/>
          </w:tcPr>
          <w:p w:rsidR="00EF77B3" w:rsidRPr="00E8220D" w:rsidRDefault="00EF77B3" w:rsidP="00E8220D">
            <w:pPr>
              <w:spacing w:after="0" w:line="240" w:lineRule="auto"/>
              <w:jc w:val="both"/>
              <w:rPr>
                <w:rFonts w:ascii="Times New Roman" w:eastAsia="Times New Roman" w:hAnsi="Times New Roman" w:cs="Times New Roman"/>
                <w:b/>
                <w:bCs/>
                <w:color w:val="000000"/>
                <w:sz w:val="24"/>
                <w:szCs w:val="24"/>
                <w:lang w:eastAsia="bg-BG"/>
              </w:rPr>
            </w:pPr>
            <w:r w:rsidRPr="00E8220D">
              <w:rPr>
                <w:rFonts w:ascii="Times New Roman" w:eastAsia="Times New Roman" w:hAnsi="Times New Roman" w:cs="Times New Roman"/>
                <w:b/>
                <w:bCs/>
                <w:color w:val="000000"/>
                <w:sz w:val="24"/>
                <w:szCs w:val="24"/>
                <w:lang w:eastAsia="bg-BG"/>
              </w:rPr>
              <w:t>при закрепване на самостоятелни стойки, стени, огради и др. при площ над 1 кв.м</w:t>
            </w:r>
            <w:r w:rsidR="00811181" w:rsidRPr="00E8220D">
              <w:rPr>
                <w:rFonts w:ascii="Times New Roman" w:eastAsia="Times New Roman" w:hAnsi="Times New Roman" w:cs="Times New Roman"/>
                <w:b/>
                <w:bCs/>
                <w:color w:val="000000"/>
                <w:sz w:val="24"/>
                <w:szCs w:val="24"/>
                <w:lang w:eastAsia="bg-BG"/>
              </w:rPr>
              <w:t>.</w:t>
            </w:r>
            <w:r w:rsidRPr="00E8220D">
              <w:rPr>
                <w:rFonts w:ascii="Times New Roman" w:eastAsia="Times New Roman" w:hAnsi="Times New Roman" w:cs="Times New Roman"/>
                <w:b/>
                <w:bCs/>
                <w:color w:val="000000"/>
                <w:sz w:val="24"/>
                <w:szCs w:val="24"/>
                <w:lang w:eastAsia="bg-BG"/>
              </w:rPr>
              <w:t>:</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 </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І зона на града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180.00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92.03</w:t>
            </w:r>
          </w:p>
        </w:tc>
      </w:tr>
      <w:tr w:rsidR="00EF77B3" w:rsidRPr="009D3FAB" w:rsidTr="00AB52D4">
        <w:trPr>
          <w:trHeight w:val="283"/>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 </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за ІІ зона на града и селата Чифлик, Шипково и Орешак</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120.00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61.36</w:t>
            </w:r>
          </w:p>
        </w:tc>
      </w:tr>
      <w:tr w:rsidR="00EF77B3" w:rsidRPr="009D3FAB" w:rsidTr="00D1280B">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 </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останалите села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90.00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46.02</w:t>
            </w:r>
          </w:p>
        </w:tc>
      </w:tr>
      <w:tr w:rsidR="00EF77B3" w:rsidRPr="009D3FAB" w:rsidTr="00AB52D4">
        <w:trPr>
          <w:trHeight w:val="518"/>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8</w:t>
            </w:r>
          </w:p>
        </w:tc>
        <w:tc>
          <w:tcPr>
            <w:tcW w:w="9935" w:type="dxa"/>
            <w:gridSpan w:val="3"/>
            <w:tcBorders>
              <w:top w:val="single" w:sz="4" w:space="0" w:color="auto"/>
              <w:left w:val="nil"/>
              <w:bottom w:val="single" w:sz="4" w:space="0" w:color="auto"/>
              <w:right w:val="single" w:sz="4" w:space="0" w:color="auto"/>
            </w:tcBorders>
            <w:shd w:val="clear" w:color="auto" w:fill="auto"/>
            <w:hideMark/>
          </w:tcPr>
          <w:p w:rsidR="00EF77B3" w:rsidRPr="00E8220D" w:rsidRDefault="00E8220D" w:rsidP="00D1280B">
            <w:pPr>
              <w:spacing w:after="0" w:line="240" w:lineRule="auto"/>
              <w:jc w:val="both"/>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За</w:t>
            </w:r>
            <w:r w:rsidR="00EF77B3" w:rsidRPr="00E8220D">
              <w:rPr>
                <w:rFonts w:ascii="Times New Roman" w:eastAsia="Times New Roman" w:hAnsi="Times New Roman" w:cs="Times New Roman"/>
                <w:b/>
                <w:bCs/>
                <w:color w:val="000000"/>
                <w:sz w:val="24"/>
                <w:szCs w:val="24"/>
                <w:lang w:eastAsia="bg-BG"/>
              </w:rPr>
              <w:t xml:space="preserve"> рекламно съоръжение /билборд/ и ползване на рекламна площ се заплаща годишна цена</w:t>
            </w:r>
            <w:r w:rsidR="00811181" w:rsidRPr="00E8220D">
              <w:rPr>
                <w:rFonts w:ascii="Times New Roman" w:eastAsia="Times New Roman" w:hAnsi="Times New Roman" w:cs="Times New Roman"/>
                <w:b/>
                <w:bCs/>
                <w:color w:val="000000"/>
                <w:sz w:val="24"/>
                <w:szCs w:val="24"/>
                <w:lang w:eastAsia="bg-BG"/>
              </w:rPr>
              <w:t>,</w:t>
            </w:r>
            <w:r w:rsidR="00EF77B3" w:rsidRPr="00E8220D">
              <w:rPr>
                <w:rFonts w:ascii="Times New Roman" w:eastAsia="Times New Roman" w:hAnsi="Times New Roman" w:cs="Times New Roman"/>
                <w:b/>
                <w:bCs/>
                <w:color w:val="000000"/>
                <w:sz w:val="24"/>
                <w:szCs w:val="24"/>
                <w:lang w:eastAsia="bg-BG"/>
              </w:rPr>
              <w:t xml:space="preserve"> както следва:</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а</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Площ на рекламно съоръжение:   - до 4 кв.м</w:t>
            </w:r>
            <w:r w:rsidR="00811181" w:rsidRPr="00E8220D">
              <w:rPr>
                <w:rFonts w:ascii="Times New Roman" w:eastAsia="Times New Roman" w:hAnsi="Times New Roman" w:cs="Times New Roman"/>
                <w:iCs/>
                <w:color w:val="000000"/>
                <w:sz w:val="24"/>
                <w:szCs w:val="24"/>
                <w:lang w:eastAsia="bg-BG"/>
              </w:rPr>
              <w:t>.</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400.00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204.52</w:t>
            </w:r>
          </w:p>
        </w:tc>
      </w:tr>
      <w:tr w:rsidR="00EF77B3" w:rsidRPr="009D3FAB" w:rsidTr="00AB52D4">
        <w:trPr>
          <w:trHeight w:val="334"/>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б</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Площ на рекламн</w:t>
            </w:r>
            <w:r w:rsidR="00811181" w:rsidRPr="00E8220D">
              <w:rPr>
                <w:rFonts w:ascii="Times New Roman" w:eastAsia="Times New Roman" w:hAnsi="Times New Roman" w:cs="Times New Roman"/>
                <w:iCs/>
                <w:color w:val="000000"/>
                <w:sz w:val="24"/>
                <w:szCs w:val="24"/>
                <w:lang w:eastAsia="bg-BG"/>
              </w:rPr>
              <w:t>о съоръжение:   - от 4 до 8 кв.</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450.00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230.08</w:t>
            </w:r>
          </w:p>
        </w:tc>
      </w:tr>
      <w:tr w:rsidR="00EF77B3" w:rsidRPr="009D3FAB" w:rsidTr="00D1280B">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в</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Площ на рекламно съоръжение:   - над 8 кв.м</w:t>
            </w:r>
            <w:r w:rsidR="00811181" w:rsidRPr="00E8220D">
              <w:rPr>
                <w:rFonts w:ascii="Times New Roman" w:eastAsia="Times New Roman" w:hAnsi="Times New Roman" w:cs="Times New Roman"/>
                <w:iCs/>
                <w:color w:val="000000"/>
                <w:sz w:val="24"/>
                <w:szCs w:val="24"/>
                <w:lang w:eastAsia="bg-BG"/>
              </w:rPr>
              <w:t>.</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500.00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255.65</w:t>
            </w:r>
          </w:p>
        </w:tc>
      </w:tr>
    </w:tbl>
    <w:p w:rsidR="00EF77B3" w:rsidRPr="00EF77B3" w:rsidRDefault="005E2063" w:rsidP="005E2063">
      <w:pPr>
        <w:suppressAutoHyphens/>
        <w:spacing w:before="120" w:after="0" w:line="240" w:lineRule="auto"/>
        <w:ind w:firstLine="70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EF77B3" w:rsidRPr="00EF77B3">
        <w:rPr>
          <w:rFonts w:ascii="Times New Roman" w:eastAsia="Times New Roman" w:hAnsi="Times New Roman" w:cs="Times New Roman"/>
          <w:sz w:val="24"/>
          <w:szCs w:val="24"/>
          <w:lang w:eastAsia="ar-SA"/>
        </w:rPr>
        <w:t xml:space="preserve"> Зоните по </w:t>
      </w:r>
      <w:r w:rsidR="00EF77B3" w:rsidRPr="005E2063">
        <w:rPr>
          <w:rFonts w:ascii="Times New Roman" w:eastAsia="Times New Roman" w:hAnsi="Times New Roman" w:cs="Times New Roman"/>
          <w:sz w:val="24"/>
          <w:szCs w:val="24"/>
          <w:lang w:eastAsia="ar-SA"/>
        </w:rPr>
        <w:t>чл.</w:t>
      </w:r>
      <w:r w:rsidR="00E8220D" w:rsidRPr="005E2063">
        <w:rPr>
          <w:rFonts w:ascii="Times New Roman" w:eastAsia="Times New Roman" w:hAnsi="Times New Roman" w:cs="Times New Roman"/>
          <w:sz w:val="24"/>
          <w:szCs w:val="24"/>
          <w:lang w:eastAsia="ar-SA"/>
        </w:rPr>
        <w:t xml:space="preserve"> </w:t>
      </w:r>
      <w:r w:rsidR="00F979A7" w:rsidRPr="005E2063">
        <w:rPr>
          <w:rFonts w:ascii="Times New Roman" w:eastAsia="Times New Roman" w:hAnsi="Times New Roman" w:cs="Times New Roman"/>
          <w:sz w:val="24"/>
          <w:szCs w:val="24"/>
          <w:lang w:eastAsia="ar-SA"/>
        </w:rPr>
        <w:t>48</w:t>
      </w:r>
      <w:r w:rsidR="00EF77B3" w:rsidRPr="005E2063">
        <w:rPr>
          <w:rFonts w:ascii="Times New Roman" w:eastAsia="Times New Roman" w:hAnsi="Times New Roman" w:cs="Times New Roman"/>
          <w:sz w:val="24"/>
          <w:szCs w:val="24"/>
          <w:lang w:eastAsia="ar-SA"/>
        </w:rPr>
        <w:t>, ал.</w:t>
      </w:r>
      <w:r w:rsidR="00F979A7" w:rsidRPr="005E2063">
        <w:rPr>
          <w:rFonts w:ascii="Times New Roman" w:eastAsia="Times New Roman" w:hAnsi="Times New Roman" w:cs="Times New Roman"/>
          <w:sz w:val="24"/>
          <w:szCs w:val="24"/>
          <w:lang w:eastAsia="ar-SA"/>
        </w:rPr>
        <w:t xml:space="preserve"> </w:t>
      </w:r>
      <w:r w:rsidR="00EF77B3" w:rsidRPr="005E2063">
        <w:rPr>
          <w:rFonts w:ascii="Times New Roman" w:eastAsia="Times New Roman" w:hAnsi="Times New Roman" w:cs="Times New Roman"/>
          <w:sz w:val="24"/>
          <w:szCs w:val="24"/>
          <w:lang w:eastAsia="ar-SA"/>
        </w:rPr>
        <w:t>2 се</w:t>
      </w:r>
      <w:r w:rsidR="00EF77B3" w:rsidRPr="00EF77B3">
        <w:rPr>
          <w:rFonts w:ascii="Times New Roman" w:eastAsia="Times New Roman" w:hAnsi="Times New Roman" w:cs="Times New Roman"/>
          <w:sz w:val="24"/>
          <w:szCs w:val="24"/>
          <w:lang w:eastAsia="ar-SA"/>
        </w:rPr>
        <w:t xml:space="preserve"> определят както следва:</w:t>
      </w:r>
    </w:p>
    <w:p w:rsidR="00EF77B3" w:rsidRPr="00EF77B3" w:rsidRDefault="002C7F59" w:rsidP="005E2063">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EF77B3" w:rsidRPr="00EF77B3">
        <w:rPr>
          <w:rFonts w:ascii="Times New Roman" w:eastAsia="Times New Roman" w:hAnsi="Times New Roman" w:cs="Times New Roman"/>
          <w:sz w:val="24"/>
          <w:szCs w:val="24"/>
          <w:lang w:eastAsia="ar-SA"/>
        </w:rPr>
        <w:t xml:space="preserve"> първа зона – централна градска част, разположена от дере "Алдица" до дере "Дъскотина", при граници ул."Христо Ботев" и ул."Опълченска";</w:t>
      </w:r>
    </w:p>
    <w:p w:rsidR="00EF77B3" w:rsidRPr="00EF77B3" w:rsidRDefault="002C7F59" w:rsidP="005E2063">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EF77B3" w:rsidRPr="00EF77B3">
        <w:rPr>
          <w:rFonts w:ascii="Times New Roman" w:eastAsia="Times New Roman" w:hAnsi="Times New Roman" w:cs="Times New Roman"/>
          <w:sz w:val="24"/>
          <w:szCs w:val="24"/>
          <w:lang w:eastAsia="ar-SA"/>
        </w:rPr>
        <w:t xml:space="preserve"> втора зона – останалата част на града и селата  Чифлик, Шипково и Орешак.</w:t>
      </w:r>
    </w:p>
    <w:p w:rsidR="00EF77B3" w:rsidRPr="00EF77B3" w:rsidRDefault="005E2063" w:rsidP="005E206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(4)</w:t>
      </w:r>
      <w:r w:rsidR="00EF77B3" w:rsidRPr="00EF77B3">
        <w:rPr>
          <w:rFonts w:ascii="Times New Roman" w:eastAsia="Times New Roman" w:hAnsi="Times New Roman" w:cs="Times New Roman"/>
          <w:sz w:val="24"/>
          <w:szCs w:val="24"/>
          <w:lang w:eastAsia="ar-SA"/>
        </w:rPr>
        <w:t xml:space="preserve"> Цените по параграфи 1, 2, 3 и 4  се заплащат предварително.</w:t>
      </w:r>
    </w:p>
    <w:p w:rsidR="002C7F59" w:rsidRDefault="005E2063" w:rsidP="005E206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EF77B3" w:rsidRPr="00EF77B3">
        <w:rPr>
          <w:rFonts w:ascii="Times New Roman" w:eastAsia="Times New Roman" w:hAnsi="Times New Roman" w:cs="Times New Roman"/>
          <w:sz w:val="24"/>
          <w:szCs w:val="24"/>
          <w:lang w:eastAsia="ar-SA"/>
        </w:rPr>
        <w:t xml:space="preserve"> Годишните цени се заплащат в срок до 31 януари. За годината на издаване на разрешението се заплаща цена в размер 1/12 част от годишната цена за всеки пълен месец до края на годината, включително месеца на издаването, като таксата е дължима </w:t>
      </w:r>
      <w:r w:rsidR="002C7F59">
        <w:rPr>
          <w:rFonts w:ascii="Times New Roman" w:eastAsia="Times New Roman" w:hAnsi="Times New Roman" w:cs="Times New Roman"/>
          <w:sz w:val="24"/>
          <w:szCs w:val="24"/>
          <w:lang w:eastAsia="ar-SA"/>
        </w:rPr>
        <w:t>при получаване на разрешението.</w:t>
      </w:r>
    </w:p>
    <w:p w:rsidR="00EF77B3" w:rsidRPr="00EF77B3" w:rsidRDefault="005E2063" w:rsidP="005E206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EF77B3" w:rsidRPr="00EF77B3">
        <w:rPr>
          <w:rFonts w:ascii="Times New Roman" w:eastAsia="Times New Roman" w:hAnsi="Times New Roman" w:cs="Times New Roman"/>
          <w:sz w:val="24"/>
          <w:szCs w:val="24"/>
          <w:lang w:eastAsia="ar-SA"/>
        </w:rPr>
        <w:t xml:space="preserve"> Не заплащат цените на услугите по тази Тарифа неправителствени организации, регистрирани в обществена полза.  </w:t>
      </w:r>
    </w:p>
    <w:p w:rsidR="00EF77B3" w:rsidRPr="00EF77B3" w:rsidRDefault="005E2063" w:rsidP="005E2063">
      <w:pPr>
        <w:suppressAutoHyphens/>
        <w:spacing w:after="0" w:line="240" w:lineRule="auto"/>
        <w:ind w:firstLine="709"/>
        <w:jc w:val="both"/>
        <w:rPr>
          <w:rFonts w:ascii="Times New Roman" w:eastAsia="Times New Roman" w:hAnsi="Times New Roman" w:cs="Times New Roman"/>
          <w:sz w:val="24"/>
          <w:szCs w:val="24"/>
          <w:lang w:eastAsia="ar-SA"/>
        </w:rPr>
      </w:pPr>
      <w:r w:rsidRPr="005E2063">
        <w:rPr>
          <w:rFonts w:ascii="Times New Roman" w:eastAsia="Times New Roman" w:hAnsi="Times New Roman" w:cs="Times New Roman"/>
          <w:sz w:val="24"/>
          <w:szCs w:val="24"/>
          <w:lang w:eastAsia="ar-SA"/>
        </w:rPr>
        <w:t>(7)</w:t>
      </w:r>
      <w:r w:rsidR="00EF77B3" w:rsidRPr="005E2063">
        <w:rPr>
          <w:rFonts w:ascii="Times New Roman" w:eastAsia="Times New Roman" w:hAnsi="Times New Roman" w:cs="Times New Roman"/>
          <w:sz w:val="24"/>
          <w:szCs w:val="24"/>
          <w:lang w:eastAsia="ar-SA"/>
        </w:rPr>
        <w:t xml:space="preserve"> Новокатегоризирани средства за подслон, места за настаняване и хижи се</w:t>
      </w:r>
      <w:r w:rsidR="00EF77B3" w:rsidRPr="00EF77B3">
        <w:rPr>
          <w:rFonts w:ascii="Times New Roman" w:eastAsia="Times New Roman" w:hAnsi="Times New Roman" w:cs="Times New Roman"/>
          <w:sz w:val="24"/>
          <w:szCs w:val="24"/>
          <w:lang w:eastAsia="ar-SA"/>
        </w:rPr>
        <w:t xml:space="preserve"> освобождават от заплащане на услугите за срок от една година от датата на Заповедта на Кмета за дадена категория.</w:t>
      </w:r>
    </w:p>
    <w:p w:rsidR="00CA177A" w:rsidRDefault="005E2063" w:rsidP="005E206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EF77B3" w:rsidRPr="00EF77B3">
        <w:rPr>
          <w:rFonts w:ascii="Times New Roman" w:eastAsia="Times New Roman" w:hAnsi="Times New Roman" w:cs="Times New Roman"/>
          <w:sz w:val="24"/>
          <w:szCs w:val="24"/>
          <w:lang w:eastAsia="ar-SA"/>
        </w:rPr>
        <w:t xml:space="preserve"> Когато таксите не се заплатят в сроковете по т.</w:t>
      </w:r>
      <w:r w:rsidR="00E8220D">
        <w:rPr>
          <w:rFonts w:ascii="Times New Roman" w:eastAsia="Times New Roman" w:hAnsi="Times New Roman" w:cs="Times New Roman"/>
          <w:sz w:val="24"/>
          <w:szCs w:val="24"/>
          <w:lang w:eastAsia="ar-SA"/>
        </w:rPr>
        <w:t xml:space="preserve"> </w:t>
      </w:r>
      <w:r w:rsidR="00EF77B3" w:rsidRPr="00EF77B3">
        <w:rPr>
          <w:rFonts w:ascii="Times New Roman" w:eastAsia="Times New Roman" w:hAnsi="Times New Roman" w:cs="Times New Roman"/>
          <w:sz w:val="24"/>
          <w:szCs w:val="24"/>
          <w:lang w:eastAsia="ar-SA"/>
        </w:rPr>
        <w:t>3, рекламно-информационните елементи подлежат на премахване по реда на Наредбата за определяне на реда за издаване на разрешение за поставяне на преместваеми обекти и реклами на територията на Община Троян.</w:t>
      </w:r>
    </w:p>
    <w:p w:rsidR="00C90219" w:rsidRDefault="000C465E" w:rsidP="000C465E">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Cs/>
          <w:color w:val="000000"/>
          <w:sz w:val="24"/>
          <w:szCs w:val="24"/>
          <w:lang w:eastAsia="bg-BG"/>
        </w:rPr>
        <w:t>(</w:t>
      </w:r>
      <w:r w:rsidR="005E2063">
        <w:rPr>
          <w:rFonts w:ascii="Times New Roman" w:eastAsia="Times New Roman" w:hAnsi="Times New Roman" w:cs="Times New Roman"/>
          <w:bCs/>
          <w:color w:val="000000"/>
          <w:sz w:val="24"/>
          <w:szCs w:val="24"/>
          <w:lang w:eastAsia="bg-BG"/>
        </w:rPr>
        <w:t>9</w:t>
      </w:r>
      <w:r>
        <w:rPr>
          <w:rFonts w:ascii="Times New Roman" w:eastAsia="Times New Roman" w:hAnsi="Times New Roman" w:cs="Times New Roman"/>
          <w:bCs/>
          <w:color w:val="000000"/>
          <w:sz w:val="24"/>
          <w:szCs w:val="24"/>
          <w:lang w:eastAsia="bg-BG"/>
        </w:rPr>
        <w:t xml:space="preserve">) </w:t>
      </w:r>
      <w:r w:rsidRPr="002C7F59">
        <w:rPr>
          <w:rFonts w:ascii="Times New Roman" w:eastAsia="Times New Roman" w:hAnsi="Times New Roman" w:cs="Times New Roman"/>
          <w:bCs/>
          <w:color w:val="000000"/>
          <w:sz w:val="24"/>
          <w:szCs w:val="24"/>
          <w:lang w:eastAsia="bg-BG"/>
        </w:rPr>
        <w:t>Други</w:t>
      </w:r>
      <w:r>
        <w:rPr>
          <w:rFonts w:ascii="Times New Roman" w:eastAsia="Times New Roman" w:hAnsi="Times New Roman" w:cs="Times New Roman"/>
          <w:bCs/>
          <w:color w:val="000000"/>
          <w:sz w:val="24"/>
          <w:szCs w:val="24"/>
          <w:lang w:eastAsia="bg-BG"/>
        </w:rPr>
        <w:t>:</w:t>
      </w:r>
    </w:p>
    <w:tbl>
      <w:tblPr>
        <w:tblW w:w="10207" w:type="dxa"/>
        <w:tblInd w:w="-431" w:type="dxa"/>
        <w:tblCellMar>
          <w:left w:w="70" w:type="dxa"/>
          <w:right w:w="70" w:type="dxa"/>
        </w:tblCellMar>
        <w:tblLook w:val="04A0" w:firstRow="1" w:lastRow="0" w:firstColumn="1" w:lastColumn="0" w:noHBand="0" w:noVBand="1"/>
      </w:tblPr>
      <w:tblGrid>
        <w:gridCol w:w="960"/>
        <w:gridCol w:w="6884"/>
        <w:gridCol w:w="1087"/>
        <w:gridCol w:w="1276"/>
      </w:tblGrid>
      <w:tr w:rsidR="00884EEB" w:rsidRPr="00716E91" w:rsidTr="000C465E">
        <w:trPr>
          <w:trHeight w:val="315"/>
          <w:tblHeader/>
        </w:trPr>
        <w:tc>
          <w:tcPr>
            <w:tcW w:w="960" w:type="dxa"/>
            <w:tcBorders>
              <w:top w:val="single" w:sz="4" w:space="0" w:color="auto"/>
              <w:left w:val="single" w:sz="4" w:space="0" w:color="auto"/>
              <w:bottom w:val="single" w:sz="4" w:space="0" w:color="auto"/>
              <w:right w:val="single" w:sz="4" w:space="0" w:color="auto"/>
            </w:tcBorders>
            <w:shd w:val="clear" w:color="auto" w:fill="auto"/>
            <w:noWrap/>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p>
        </w:tc>
        <w:tc>
          <w:tcPr>
            <w:tcW w:w="6884" w:type="dxa"/>
            <w:tcBorders>
              <w:top w:val="single" w:sz="4" w:space="0" w:color="auto"/>
              <w:left w:val="single" w:sz="4" w:space="0" w:color="auto"/>
              <w:bottom w:val="single" w:sz="4" w:space="0" w:color="auto"/>
              <w:right w:val="single" w:sz="4" w:space="0" w:color="auto"/>
            </w:tcBorders>
            <w:shd w:val="clear" w:color="auto" w:fill="auto"/>
          </w:tcPr>
          <w:p w:rsidR="00884EEB" w:rsidRPr="00A97629"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A97629">
              <w:rPr>
                <w:rFonts w:ascii="Times New Roman" w:eastAsia="Times New Roman" w:hAnsi="Times New Roman" w:cs="Times New Roman"/>
                <w:b/>
                <w:color w:val="000000"/>
                <w:sz w:val="24"/>
                <w:szCs w:val="24"/>
                <w:lang w:eastAsia="bg-BG"/>
              </w:rPr>
              <w:t>Наименование на услугата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884EEB" w:rsidRPr="00884EEB"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лева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4EEB" w:rsidRPr="00884EEB"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евро</w:t>
            </w:r>
          </w:p>
        </w:tc>
      </w:tr>
      <w:tr w:rsidR="00884EEB" w:rsidRPr="00716E91" w:rsidTr="00D1280B">
        <w:trPr>
          <w:trHeight w:val="315"/>
        </w:trPr>
        <w:tc>
          <w:tcPr>
            <w:tcW w:w="960" w:type="dxa"/>
            <w:tcBorders>
              <w:top w:val="nil"/>
              <w:left w:val="single" w:sz="4" w:space="0" w:color="auto"/>
              <w:bottom w:val="single" w:sz="4" w:space="0" w:color="auto"/>
              <w:right w:val="single" w:sz="4" w:space="0" w:color="auto"/>
            </w:tcBorders>
            <w:shd w:val="clear" w:color="auto" w:fill="auto"/>
            <w:noWrap/>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1</w:t>
            </w:r>
          </w:p>
        </w:tc>
        <w:tc>
          <w:tcPr>
            <w:tcW w:w="9247" w:type="dxa"/>
            <w:gridSpan w:val="3"/>
            <w:tcBorders>
              <w:top w:val="single" w:sz="4" w:space="0" w:color="auto"/>
              <w:left w:val="nil"/>
              <w:bottom w:val="single" w:sz="4" w:space="0" w:color="auto"/>
              <w:right w:val="single" w:sz="4" w:space="0" w:color="000000"/>
            </w:tcBorders>
            <w:shd w:val="clear" w:color="auto" w:fill="auto"/>
          </w:tcPr>
          <w:p w:rsidR="00884EEB" w:rsidRPr="00A97629" w:rsidRDefault="00884EEB" w:rsidP="00884EEB">
            <w:pPr>
              <w:spacing w:after="0" w:line="240" w:lineRule="auto"/>
              <w:rPr>
                <w:rFonts w:ascii="Times New Roman" w:eastAsia="Times New Roman" w:hAnsi="Times New Roman" w:cs="Times New Roman"/>
                <w:b/>
                <w:bCs/>
                <w:color w:val="000000"/>
                <w:sz w:val="24"/>
                <w:szCs w:val="24"/>
                <w:lang w:eastAsia="bg-BG"/>
              </w:rPr>
            </w:pPr>
            <w:r w:rsidRPr="00A97629">
              <w:rPr>
                <w:rFonts w:ascii="Times New Roman" w:eastAsia="Times New Roman" w:hAnsi="Times New Roman" w:cs="Times New Roman"/>
                <w:b/>
                <w:bCs/>
                <w:color w:val="000000"/>
                <w:sz w:val="24"/>
                <w:szCs w:val="24"/>
                <w:lang w:eastAsia="bg-BG"/>
              </w:rPr>
              <w:t>Извършване на услуга при сключване на граждански брак:</w:t>
            </w:r>
          </w:p>
        </w:tc>
      </w:tr>
      <w:tr w:rsidR="00884EEB" w:rsidRPr="00716E91" w:rsidTr="00884EEB">
        <w:trPr>
          <w:trHeight w:val="507"/>
        </w:trPr>
        <w:tc>
          <w:tcPr>
            <w:tcW w:w="960" w:type="dxa"/>
            <w:tcBorders>
              <w:top w:val="nil"/>
              <w:left w:val="single" w:sz="4" w:space="0" w:color="auto"/>
              <w:bottom w:val="single" w:sz="4" w:space="0" w:color="auto"/>
              <w:right w:val="single" w:sz="4" w:space="0" w:color="auto"/>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1</w:t>
            </w:r>
            <w:r w:rsidRPr="00716E91">
              <w:rPr>
                <w:rFonts w:ascii="Times New Roman" w:eastAsia="Times New Roman" w:hAnsi="Times New Roman" w:cs="Times New Roman"/>
                <w:b/>
                <w:bCs/>
                <w:color w:val="000000"/>
                <w:sz w:val="24"/>
                <w:szCs w:val="24"/>
                <w:lang w:eastAsia="bg-BG"/>
              </w:rPr>
              <w:t>.1</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Ритуал по сключване на граждански брак с музикално озвучаване в залата на община Троян</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40.00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20.45</w:t>
            </w:r>
          </w:p>
        </w:tc>
      </w:tr>
      <w:tr w:rsidR="00884EEB" w:rsidRPr="00716E91" w:rsidTr="00884EEB">
        <w:trPr>
          <w:trHeight w:val="630"/>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w:t>
            </w:r>
            <w:r w:rsidRPr="00716E91">
              <w:rPr>
                <w:rFonts w:ascii="Times New Roman" w:eastAsia="Times New Roman" w:hAnsi="Times New Roman" w:cs="Times New Roman"/>
                <w:b/>
                <w:bCs/>
                <w:color w:val="000000"/>
                <w:sz w:val="24"/>
                <w:szCs w:val="24"/>
                <w:lang w:eastAsia="bg-BG"/>
              </w:rPr>
              <w:t>.2</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Ритуал по сключване на граждански брак с пиано в залата на община Троян</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65.00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33.23</w:t>
            </w:r>
          </w:p>
        </w:tc>
      </w:tr>
      <w:tr w:rsidR="00884EEB" w:rsidRPr="00716E91" w:rsidTr="00D1280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w:t>
            </w:r>
            <w:r w:rsidRPr="00716E91">
              <w:rPr>
                <w:rFonts w:ascii="Times New Roman" w:eastAsia="Times New Roman" w:hAnsi="Times New Roman" w:cs="Times New Roman"/>
                <w:b/>
                <w:bCs/>
                <w:color w:val="000000"/>
                <w:sz w:val="24"/>
                <w:szCs w:val="24"/>
                <w:lang w:eastAsia="bg-BG"/>
              </w:rPr>
              <w:t>.3</w:t>
            </w:r>
          </w:p>
        </w:tc>
        <w:tc>
          <w:tcPr>
            <w:tcW w:w="9247" w:type="dxa"/>
            <w:gridSpan w:val="3"/>
            <w:tcBorders>
              <w:top w:val="single" w:sz="4" w:space="0" w:color="auto"/>
              <w:left w:val="nil"/>
              <w:bottom w:val="single" w:sz="4" w:space="0" w:color="auto"/>
              <w:right w:val="single" w:sz="4" w:space="0" w:color="000000"/>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b/>
                <w:bCs/>
                <w:color w:val="000000"/>
                <w:sz w:val="24"/>
                <w:szCs w:val="24"/>
                <w:lang w:eastAsia="bg-BG"/>
              </w:rPr>
            </w:pPr>
            <w:r w:rsidRPr="00A97629">
              <w:rPr>
                <w:rFonts w:ascii="Times New Roman" w:eastAsia="Times New Roman" w:hAnsi="Times New Roman" w:cs="Times New Roman"/>
                <w:b/>
                <w:bCs/>
                <w:color w:val="000000"/>
                <w:sz w:val="24"/>
                <w:szCs w:val="24"/>
                <w:lang w:eastAsia="bg-BG"/>
              </w:rPr>
              <w:t>Изнесен ритуал по сключване на граждански брак извън залата на общината:</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а</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в града с музикално озвучаване</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85.00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43.46</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б</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в града с пиано</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56.24</w:t>
            </w:r>
          </w:p>
        </w:tc>
      </w:tr>
      <w:tr w:rsidR="00884EEB" w:rsidRPr="00716E91" w:rsidTr="00884EEB">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в</w:t>
            </w:r>
          </w:p>
        </w:tc>
        <w:tc>
          <w:tcPr>
            <w:tcW w:w="6884" w:type="dxa"/>
            <w:tcBorders>
              <w:top w:val="single" w:sz="4" w:space="0" w:color="auto"/>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извън града с музикално озвучаване</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115.00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58.80</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г</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извън града с пиано</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150.00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76.69</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2</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Ползване на спортна зала  на час</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10.23</w:t>
            </w:r>
          </w:p>
        </w:tc>
      </w:tr>
      <w:tr w:rsidR="00884EEB" w:rsidRPr="00716E91" w:rsidTr="00D1280B">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3</w:t>
            </w:r>
          </w:p>
        </w:tc>
        <w:tc>
          <w:tcPr>
            <w:tcW w:w="9247" w:type="dxa"/>
            <w:gridSpan w:val="3"/>
            <w:tcBorders>
              <w:top w:val="single" w:sz="4" w:space="0" w:color="auto"/>
              <w:left w:val="nil"/>
              <w:bottom w:val="single" w:sz="4" w:space="0" w:color="auto"/>
              <w:right w:val="single" w:sz="4" w:space="0" w:color="000000"/>
            </w:tcBorders>
            <w:shd w:val="clear" w:color="auto" w:fill="auto"/>
            <w:hideMark/>
          </w:tcPr>
          <w:p w:rsidR="00884EEB" w:rsidRPr="00A97629" w:rsidRDefault="00884EEB" w:rsidP="00A97629">
            <w:pPr>
              <w:spacing w:after="0" w:line="240" w:lineRule="auto"/>
              <w:rPr>
                <w:rFonts w:ascii="Times New Roman" w:eastAsia="Times New Roman" w:hAnsi="Times New Roman" w:cs="Times New Roman"/>
                <w:b/>
                <w:bCs/>
                <w:color w:val="000000"/>
                <w:sz w:val="24"/>
                <w:szCs w:val="24"/>
                <w:lang w:eastAsia="bg-BG"/>
              </w:rPr>
            </w:pPr>
            <w:r w:rsidRPr="00A97629">
              <w:rPr>
                <w:rFonts w:ascii="Times New Roman" w:eastAsia="Times New Roman" w:hAnsi="Times New Roman" w:cs="Times New Roman"/>
                <w:b/>
                <w:bCs/>
                <w:color w:val="000000"/>
                <w:sz w:val="24"/>
                <w:szCs w:val="24"/>
                <w:lang w:eastAsia="bg-BG"/>
              </w:rPr>
              <w:t xml:space="preserve">Ползване на Салон на Общински съвет – Троян и залите на етаж първи и втори в </w:t>
            </w:r>
            <w:r w:rsidR="00A97629">
              <w:rPr>
                <w:rFonts w:ascii="Times New Roman" w:eastAsia="Times New Roman" w:hAnsi="Times New Roman" w:cs="Times New Roman"/>
                <w:b/>
                <w:bCs/>
                <w:color w:val="000000"/>
                <w:sz w:val="24"/>
                <w:szCs w:val="24"/>
                <w:lang w:eastAsia="bg-BG"/>
              </w:rPr>
              <w:t>Туристически информационен</w:t>
            </w:r>
            <w:r w:rsidRPr="00A97629">
              <w:rPr>
                <w:rFonts w:ascii="Times New Roman" w:eastAsia="Times New Roman" w:hAnsi="Times New Roman" w:cs="Times New Roman"/>
                <w:b/>
                <w:bCs/>
                <w:color w:val="000000"/>
                <w:sz w:val="24"/>
                <w:szCs w:val="24"/>
                <w:lang w:eastAsia="bg-BG"/>
              </w:rPr>
              <w:t xml:space="preserve"> център – Троян:</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3</w:t>
            </w:r>
            <w:r w:rsidRPr="00716E91">
              <w:rPr>
                <w:rFonts w:ascii="Times New Roman" w:eastAsia="Times New Roman" w:hAnsi="Times New Roman" w:cs="Times New Roman"/>
                <w:b/>
                <w:bCs/>
                <w:color w:val="000000"/>
                <w:sz w:val="24"/>
                <w:szCs w:val="24"/>
                <w:lang w:eastAsia="bg-BG"/>
              </w:rPr>
              <w:t>.1</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Наем помещения (на започнал час)</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30.00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15.34</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3</w:t>
            </w:r>
            <w:r w:rsidRPr="00716E91">
              <w:rPr>
                <w:rFonts w:ascii="Times New Roman" w:eastAsia="Times New Roman" w:hAnsi="Times New Roman" w:cs="Times New Roman"/>
                <w:b/>
                <w:bCs/>
                <w:color w:val="000000"/>
                <w:sz w:val="24"/>
                <w:szCs w:val="24"/>
                <w:lang w:eastAsia="bg-BG"/>
              </w:rPr>
              <w:t>.2</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Ползване на мултимедия (на започнал час)</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12.78</w:t>
            </w:r>
          </w:p>
        </w:tc>
      </w:tr>
      <w:tr w:rsidR="00884EEB" w:rsidRPr="00716E91" w:rsidTr="00884EEB">
        <w:trPr>
          <w:trHeight w:val="231"/>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3</w:t>
            </w:r>
            <w:r w:rsidRPr="00716E91">
              <w:rPr>
                <w:rFonts w:ascii="Times New Roman" w:eastAsia="Times New Roman" w:hAnsi="Times New Roman" w:cs="Times New Roman"/>
                <w:b/>
                <w:bCs/>
                <w:color w:val="000000"/>
                <w:sz w:val="24"/>
                <w:szCs w:val="24"/>
                <w:lang w:eastAsia="bg-BG"/>
              </w:rPr>
              <w:t>.3</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Ползване на озвучителна техника (на започнал час)</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12.78</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3</w:t>
            </w:r>
            <w:r w:rsidRPr="00716E91">
              <w:rPr>
                <w:rFonts w:ascii="Times New Roman" w:eastAsia="Times New Roman" w:hAnsi="Times New Roman" w:cs="Times New Roman"/>
                <w:b/>
                <w:bCs/>
                <w:color w:val="000000"/>
                <w:sz w:val="24"/>
                <w:szCs w:val="24"/>
                <w:lang w:eastAsia="bg-BG"/>
              </w:rPr>
              <w:t>.4</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Ползване на лаптоп (на започнал час)</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12.78</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3</w:t>
            </w:r>
            <w:r w:rsidRPr="00716E91">
              <w:rPr>
                <w:rFonts w:ascii="Times New Roman" w:eastAsia="Times New Roman" w:hAnsi="Times New Roman" w:cs="Times New Roman"/>
                <w:b/>
                <w:bCs/>
                <w:color w:val="000000"/>
                <w:sz w:val="24"/>
                <w:szCs w:val="24"/>
                <w:lang w:eastAsia="bg-BG"/>
              </w:rPr>
              <w:t>.5</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Ползване на пиано (на започнал час)</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12.78</w:t>
            </w:r>
          </w:p>
        </w:tc>
      </w:tr>
      <w:tr w:rsidR="00884EEB" w:rsidRPr="00716E91" w:rsidTr="00D1280B">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4</w:t>
            </w:r>
          </w:p>
        </w:tc>
        <w:tc>
          <w:tcPr>
            <w:tcW w:w="9247" w:type="dxa"/>
            <w:gridSpan w:val="3"/>
            <w:tcBorders>
              <w:top w:val="single" w:sz="4" w:space="0" w:color="auto"/>
              <w:left w:val="nil"/>
              <w:bottom w:val="single" w:sz="4" w:space="0" w:color="auto"/>
              <w:right w:val="single" w:sz="4" w:space="0" w:color="000000"/>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 xml:space="preserve">За провеждане на мероприятия и прояви, в които Община Троян е организатор/партньор </w:t>
            </w:r>
            <w:r w:rsidR="00AB52D4" w:rsidRPr="00A97629">
              <w:rPr>
                <w:rFonts w:ascii="Times New Roman" w:eastAsia="Times New Roman" w:hAnsi="Times New Roman" w:cs="Times New Roman"/>
                <w:color w:val="000000"/>
                <w:sz w:val="24"/>
                <w:szCs w:val="24"/>
                <w:lang w:eastAsia="bg-BG"/>
              </w:rPr>
              <w:t>–</w:t>
            </w:r>
            <w:r w:rsidRPr="00A97629">
              <w:rPr>
                <w:rFonts w:ascii="Times New Roman" w:eastAsia="Times New Roman" w:hAnsi="Times New Roman" w:cs="Times New Roman"/>
                <w:color w:val="000000"/>
                <w:sz w:val="24"/>
                <w:szCs w:val="24"/>
                <w:lang w:eastAsia="bg-BG"/>
              </w:rPr>
              <w:t xml:space="preserve"> безплатно</w:t>
            </w:r>
          </w:p>
        </w:tc>
      </w:tr>
      <w:tr w:rsidR="00884EEB" w:rsidRPr="00716E91" w:rsidTr="00D1280B">
        <w:trPr>
          <w:trHeight w:val="577"/>
        </w:trPr>
        <w:tc>
          <w:tcPr>
            <w:tcW w:w="960" w:type="dxa"/>
            <w:tcBorders>
              <w:top w:val="nil"/>
              <w:left w:val="single" w:sz="4" w:space="0" w:color="auto"/>
              <w:bottom w:val="single" w:sz="4" w:space="0" w:color="auto"/>
              <w:right w:val="single" w:sz="4" w:space="0" w:color="auto"/>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5</w:t>
            </w:r>
          </w:p>
        </w:tc>
        <w:tc>
          <w:tcPr>
            <w:tcW w:w="9247" w:type="dxa"/>
            <w:gridSpan w:val="3"/>
            <w:tcBorders>
              <w:top w:val="single" w:sz="4" w:space="0" w:color="auto"/>
              <w:left w:val="nil"/>
              <w:bottom w:val="single" w:sz="4" w:space="0" w:color="auto"/>
              <w:right w:val="single" w:sz="4" w:space="0" w:color="000000"/>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 xml:space="preserve">Освобождават се от заплащане на цените по т. 4 образователни институции и спортни клубове </w:t>
            </w:r>
            <w:r w:rsidR="00B568DF">
              <w:rPr>
                <w:rFonts w:ascii="Times New Roman" w:eastAsia="Times New Roman" w:hAnsi="Times New Roman" w:cs="Times New Roman"/>
                <w:color w:val="000000"/>
                <w:sz w:val="24"/>
                <w:szCs w:val="24"/>
                <w:lang w:eastAsia="bg-BG"/>
              </w:rPr>
              <w:t>–</w:t>
            </w:r>
            <w:r w:rsidRPr="00A97629">
              <w:rPr>
                <w:rFonts w:ascii="Times New Roman" w:eastAsia="Times New Roman" w:hAnsi="Times New Roman" w:cs="Times New Roman"/>
                <w:color w:val="000000"/>
                <w:sz w:val="24"/>
                <w:szCs w:val="24"/>
                <w:lang w:eastAsia="bg-BG"/>
              </w:rPr>
              <w:t xml:space="preserve"> безплатно</w:t>
            </w:r>
            <w:r w:rsidR="00B568DF">
              <w:rPr>
                <w:rFonts w:ascii="Times New Roman" w:eastAsia="Times New Roman" w:hAnsi="Times New Roman" w:cs="Times New Roman"/>
                <w:color w:val="000000"/>
                <w:sz w:val="24"/>
                <w:szCs w:val="24"/>
                <w:lang w:eastAsia="bg-BG"/>
              </w:rPr>
              <w:t xml:space="preserve"> </w:t>
            </w:r>
          </w:p>
        </w:tc>
      </w:tr>
      <w:tr w:rsidR="00884EEB" w:rsidRPr="00716E91" w:rsidTr="00D1280B">
        <w:trPr>
          <w:trHeight w:val="529"/>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6</w:t>
            </w:r>
          </w:p>
        </w:tc>
        <w:tc>
          <w:tcPr>
            <w:tcW w:w="9247" w:type="dxa"/>
            <w:gridSpan w:val="3"/>
            <w:tcBorders>
              <w:top w:val="single" w:sz="4" w:space="0" w:color="auto"/>
              <w:left w:val="nil"/>
              <w:bottom w:val="single" w:sz="4" w:space="0" w:color="auto"/>
              <w:right w:val="single" w:sz="4" w:space="0" w:color="000000"/>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 xml:space="preserve">Освобождаването от заплащане на цените по т. 4 се извършва след писмена резолюция на Кмета на общината, въз основа на подадено заявление </w:t>
            </w:r>
            <w:r w:rsidR="00B568DF">
              <w:rPr>
                <w:rFonts w:ascii="Times New Roman" w:eastAsia="Times New Roman" w:hAnsi="Times New Roman" w:cs="Times New Roman"/>
                <w:color w:val="000000"/>
                <w:sz w:val="24"/>
                <w:szCs w:val="24"/>
                <w:lang w:eastAsia="bg-BG"/>
              </w:rPr>
              <w:t>–</w:t>
            </w:r>
            <w:r w:rsidRPr="00A97629">
              <w:rPr>
                <w:rFonts w:ascii="Times New Roman" w:eastAsia="Times New Roman" w:hAnsi="Times New Roman" w:cs="Times New Roman"/>
                <w:color w:val="000000"/>
                <w:sz w:val="24"/>
                <w:szCs w:val="24"/>
                <w:lang w:eastAsia="bg-BG"/>
              </w:rPr>
              <w:t xml:space="preserve"> безплатно</w:t>
            </w:r>
            <w:r w:rsidR="00B568DF">
              <w:rPr>
                <w:rFonts w:ascii="Times New Roman" w:eastAsia="Times New Roman" w:hAnsi="Times New Roman" w:cs="Times New Roman"/>
                <w:color w:val="000000"/>
                <w:sz w:val="24"/>
                <w:szCs w:val="24"/>
                <w:lang w:eastAsia="bg-BG"/>
              </w:rPr>
              <w:t xml:space="preserve"> </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7</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Пренощуване на покойник в обредна зала</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24.00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12.27</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8</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Ползване на обредна зала при погребение</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7.67</w:t>
            </w:r>
          </w:p>
        </w:tc>
      </w:tr>
      <w:tr w:rsidR="00884EEB" w:rsidRPr="00716E91" w:rsidTr="00D1280B">
        <w:trPr>
          <w:trHeight w:val="296"/>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9</w:t>
            </w:r>
          </w:p>
        </w:tc>
        <w:tc>
          <w:tcPr>
            <w:tcW w:w="9247" w:type="dxa"/>
            <w:gridSpan w:val="3"/>
            <w:tcBorders>
              <w:top w:val="single" w:sz="4" w:space="0" w:color="auto"/>
              <w:left w:val="nil"/>
              <w:bottom w:val="single" w:sz="4" w:space="0" w:color="auto"/>
              <w:right w:val="single" w:sz="4" w:space="0" w:color="000000"/>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b/>
                <w:bCs/>
                <w:color w:val="000000"/>
                <w:sz w:val="24"/>
                <w:szCs w:val="24"/>
                <w:lang w:eastAsia="bg-BG"/>
              </w:rPr>
            </w:pPr>
            <w:r w:rsidRPr="00A97629">
              <w:rPr>
                <w:rFonts w:ascii="Times New Roman" w:eastAsia="Times New Roman" w:hAnsi="Times New Roman" w:cs="Times New Roman"/>
                <w:b/>
                <w:bCs/>
                <w:color w:val="000000"/>
                <w:sz w:val="24"/>
                <w:szCs w:val="24"/>
                <w:lang w:eastAsia="bg-BG"/>
              </w:rPr>
              <w:t xml:space="preserve">Ползване на платен паркинг в района на "Мотополигон </w:t>
            </w:r>
            <w:r w:rsidR="00B568DF">
              <w:rPr>
                <w:rFonts w:ascii="Times New Roman" w:eastAsia="Times New Roman" w:hAnsi="Times New Roman" w:cs="Times New Roman"/>
                <w:b/>
                <w:bCs/>
                <w:color w:val="000000"/>
                <w:sz w:val="24"/>
                <w:szCs w:val="24"/>
                <w:lang w:eastAsia="bg-BG"/>
              </w:rPr>
              <w:t>–</w:t>
            </w:r>
            <w:r w:rsidRPr="00A97629">
              <w:rPr>
                <w:rFonts w:ascii="Times New Roman" w:eastAsia="Times New Roman" w:hAnsi="Times New Roman" w:cs="Times New Roman"/>
                <w:b/>
                <w:bCs/>
                <w:color w:val="000000"/>
                <w:sz w:val="24"/>
                <w:szCs w:val="24"/>
                <w:lang w:eastAsia="bg-BG"/>
              </w:rPr>
              <w:t xml:space="preserve"> Троян", както следва:</w:t>
            </w:r>
          </w:p>
        </w:tc>
      </w:tr>
      <w:tr w:rsidR="00884EEB" w:rsidRPr="00716E91" w:rsidTr="00884EEB">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а</w:t>
            </w:r>
          </w:p>
        </w:tc>
        <w:tc>
          <w:tcPr>
            <w:tcW w:w="6884" w:type="dxa"/>
            <w:tcBorders>
              <w:top w:val="single" w:sz="4" w:space="0" w:color="auto"/>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за товарни автомобили на ден</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2.56</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 xml:space="preserve"> б</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за товарни автомобили на месец</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50.00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25.56</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в</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за лек автомобили на ден</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1.02</w:t>
            </w:r>
          </w:p>
        </w:tc>
      </w:tr>
      <w:tr w:rsidR="00884EEB" w:rsidRPr="00716E91" w:rsidTr="00D1280B">
        <w:trPr>
          <w:trHeight w:val="57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10</w:t>
            </w:r>
          </w:p>
        </w:tc>
        <w:tc>
          <w:tcPr>
            <w:tcW w:w="9247" w:type="dxa"/>
            <w:gridSpan w:val="3"/>
            <w:tcBorders>
              <w:top w:val="single" w:sz="4" w:space="0" w:color="auto"/>
              <w:left w:val="nil"/>
              <w:bottom w:val="single" w:sz="4" w:space="0" w:color="auto"/>
              <w:right w:val="single" w:sz="4" w:space="0" w:color="000000"/>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b/>
                <w:bCs/>
                <w:color w:val="000000"/>
                <w:sz w:val="24"/>
                <w:szCs w:val="24"/>
                <w:lang w:eastAsia="bg-BG"/>
              </w:rPr>
            </w:pPr>
            <w:r w:rsidRPr="00A97629">
              <w:rPr>
                <w:rFonts w:ascii="Times New Roman" w:eastAsia="Times New Roman" w:hAnsi="Times New Roman" w:cs="Times New Roman"/>
                <w:b/>
                <w:bCs/>
                <w:color w:val="000000"/>
                <w:sz w:val="24"/>
                <w:szCs w:val="24"/>
                <w:lang w:eastAsia="bg-BG"/>
              </w:rPr>
              <w:t xml:space="preserve">Ползване на тротоари, площади, улични платна и други общински терени за разполагане </w:t>
            </w:r>
            <w:r w:rsidR="00B568DF">
              <w:rPr>
                <w:rFonts w:ascii="Times New Roman" w:eastAsia="Times New Roman" w:hAnsi="Times New Roman" w:cs="Times New Roman"/>
                <w:b/>
                <w:bCs/>
                <w:color w:val="000000"/>
                <w:sz w:val="24"/>
                <w:szCs w:val="24"/>
                <w:lang w:eastAsia="bg-BG"/>
              </w:rPr>
              <w:t>на строителни материали за един</w:t>
            </w:r>
            <w:r w:rsidRPr="00A97629">
              <w:rPr>
                <w:rFonts w:ascii="Times New Roman" w:eastAsia="Times New Roman" w:hAnsi="Times New Roman" w:cs="Times New Roman"/>
                <w:b/>
                <w:bCs/>
                <w:color w:val="000000"/>
                <w:sz w:val="24"/>
                <w:szCs w:val="24"/>
                <w:lang w:eastAsia="bg-BG"/>
              </w:rPr>
              <w:t xml:space="preserve"> месец за кв. м.</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а</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Първа зона</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2.50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1.28</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б</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Втора зона</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1.50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0.77</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lastRenderedPageBreak/>
              <w:t>в</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Трета зона</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0.51</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г</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Четвърта зона</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0.50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0.26</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д</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Села</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0.51</w:t>
            </w:r>
          </w:p>
        </w:tc>
      </w:tr>
    </w:tbl>
    <w:p w:rsidR="002C7F59" w:rsidRDefault="002C7F59" w:rsidP="002C7F59">
      <w:pPr>
        <w:suppressAutoHyphens/>
        <w:spacing w:after="0" w:line="240" w:lineRule="auto"/>
        <w:ind w:firstLine="708"/>
        <w:jc w:val="both"/>
        <w:rPr>
          <w:rFonts w:ascii="Times New Roman" w:eastAsia="Times New Roman" w:hAnsi="Times New Roman" w:cs="Times New Roman"/>
          <w:sz w:val="24"/>
          <w:szCs w:val="24"/>
          <w:lang w:eastAsia="ar-SA"/>
        </w:rPr>
      </w:pPr>
    </w:p>
    <w:p w:rsidR="002C7F59" w:rsidRDefault="00241776" w:rsidP="002C7F59">
      <w:pPr>
        <w:suppressAutoHyphens/>
        <w:spacing w:after="0" w:line="240" w:lineRule="auto"/>
        <w:ind w:firstLine="708"/>
        <w:jc w:val="both"/>
        <w:rPr>
          <w:rFonts w:ascii="Times New Roman" w:eastAsia="Times New Roman" w:hAnsi="Times New Roman" w:cs="Times New Roman"/>
          <w:sz w:val="24"/>
          <w:szCs w:val="24"/>
          <w:lang w:eastAsia="ar-SA"/>
        </w:rPr>
      </w:pPr>
      <w:r w:rsidRPr="00262042">
        <w:rPr>
          <w:rFonts w:ascii="Times New Roman" w:eastAsia="Times New Roman" w:hAnsi="Times New Roman" w:cs="Times New Roman"/>
          <w:b/>
          <w:sz w:val="24"/>
          <w:szCs w:val="24"/>
          <w:lang w:eastAsia="ar-SA"/>
        </w:rPr>
        <w:t>Чл. 49.</w:t>
      </w:r>
      <w:r w:rsidR="00262042" w:rsidRPr="00262042">
        <w:rPr>
          <w:rFonts w:ascii="Times New Roman" w:eastAsia="Times New Roman" w:hAnsi="Times New Roman" w:cs="Times New Roman"/>
          <w:b/>
          <w:sz w:val="24"/>
          <w:szCs w:val="24"/>
          <w:lang w:eastAsia="ar-SA"/>
        </w:rPr>
        <w:t xml:space="preserve"> </w:t>
      </w:r>
      <w:r w:rsidR="00262042" w:rsidRPr="00262042">
        <w:rPr>
          <w:rFonts w:ascii="Times New Roman" w:eastAsia="Times New Roman" w:hAnsi="Times New Roman" w:cs="Times New Roman"/>
          <w:sz w:val="24"/>
          <w:szCs w:val="24"/>
          <w:lang w:eastAsia="ar-SA"/>
        </w:rPr>
        <w:t>(1)</w:t>
      </w:r>
      <w:r w:rsidR="00262042" w:rsidRPr="00262042">
        <w:t xml:space="preserve"> </w:t>
      </w:r>
      <w:r w:rsidR="00262042" w:rsidRPr="00262042">
        <w:rPr>
          <w:rFonts w:ascii="Times New Roman" w:eastAsia="Times New Roman" w:hAnsi="Times New Roman" w:cs="Times New Roman"/>
          <w:sz w:val="24"/>
          <w:szCs w:val="24"/>
          <w:lang w:eastAsia="ar-SA"/>
        </w:rPr>
        <w:t>За престой за зареждане на търговски обекти, намиращи се в пешеходна зона /в чл. 3, ал. 1, т. 1, б. „е“ от „Централна зона“/ от Наредба № 2 за организацията и безопасността на движението на територията на община Троян, се събира такса за едно пътно превозно средство, както следва:</w:t>
      </w:r>
    </w:p>
    <w:tbl>
      <w:tblPr>
        <w:tblW w:w="10207" w:type="dxa"/>
        <w:tblInd w:w="-431" w:type="dxa"/>
        <w:tblCellMar>
          <w:left w:w="70" w:type="dxa"/>
          <w:right w:w="70" w:type="dxa"/>
        </w:tblCellMar>
        <w:tblLook w:val="04A0" w:firstRow="1" w:lastRow="0" w:firstColumn="1" w:lastColumn="0" w:noHBand="0" w:noVBand="1"/>
      </w:tblPr>
      <w:tblGrid>
        <w:gridCol w:w="764"/>
        <w:gridCol w:w="6892"/>
        <w:gridCol w:w="1275"/>
        <w:gridCol w:w="1276"/>
      </w:tblGrid>
      <w:tr w:rsidR="00884EEB" w:rsidRPr="004A6DA0" w:rsidTr="00241776">
        <w:trPr>
          <w:trHeight w:val="276"/>
          <w:tblHeader/>
        </w:trPr>
        <w:tc>
          <w:tcPr>
            <w:tcW w:w="764" w:type="dxa"/>
            <w:tcBorders>
              <w:top w:val="single" w:sz="4" w:space="0" w:color="auto"/>
              <w:left w:val="single" w:sz="4" w:space="0" w:color="auto"/>
              <w:bottom w:val="single" w:sz="4" w:space="0" w:color="auto"/>
              <w:right w:val="single" w:sz="4" w:space="0" w:color="auto"/>
            </w:tcBorders>
            <w:vAlign w:val="center"/>
            <w:hideMark/>
          </w:tcPr>
          <w:p w:rsidR="00884EEB" w:rsidRPr="004A6DA0" w:rsidRDefault="00884EEB" w:rsidP="00884EEB">
            <w:pPr>
              <w:spacing w:after="0" w:line="240" w:lineRule="auto"/>
              <w:rPr>
                <w:rFonts w:ascii="Times New Roman" w:eastAsia="Times New Roman" w:hAnsi="Times New Roman" w:cs="Times New Roman"/>
                <w:b/>
                <w:bCs/>
                <w:color w:val="000000"/>
                <w:sz w:val="24"/>
                <w:szCs w:val="24"/>
                <w:lang w:eastAsia="bg-BG"/>
              </w:rPr>
            </w:pPr>
          </w:p>
        </w:tc>
        <w:tc>
          <w:tcPr>
            <w:tcW w:w="6892" w:type="dxa"/>
            <w:tcBorders>
              <w:top w:val="single" w:sz="4" w:space="0" w:color="auto"/>
              <w:left w:val="single" w:sz="4" w:space="0" w:color="auto"/>
              <w:bottom w:val="single" w:sz="4" w:space="0" w:color="auto"/>
              <w:right w:val="single" w:sz="4" w:space="0" w:color="auto"/>
            </w:tcBorders>
            <w:hideMark/>
          </w:tcPr>
          <w:p w:rsidR="00884EEB" w:rsidRPr="00B568DF"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B568DF">
              <w:rPr>
                <w:rFonts w:ascii="Times New Roman" w:eastAsia="Times New Roman" w:hAnsi="Times New Roman" w:cs="Times New Roman"/>
                <w:b/>
                <w:color w:val="000000"/>
                <w:sz w:val="24"/>
                <w:szCs w:val="24"/>
                <w:lang w:eastAsia="bg-BG"/>
              </w:rPr>
              <w:t>Наименование на услугата</w:t>
            </w:r>
          </w:p>
        </w:tc>
        <w:tc>
          <w:tcPr>
            <w:tcW w:w="1275" w:type="dxa"/>
            <w:tcBorders>
              <w:top w:val="single" w:sz="4" w:space="0" w:color="auto"/>
              <w:left w:val="single" w:sz="4" w:space="0" w:color="auto"/>
              <w:bottom w:val="single" w:sz="4" w:space="0" w:color="000000"/>
              <w:right w:val="single" w:sz="4" w:space="0" w:color="000000"/>
            </w:tcBorders>
            <w:hideMark/>
          </w:tcPr>
          <w:p w:rsidR="00884EEB" w:rsidRPr="00884EEB"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лева</w:t>
            </w:r>
          </w:p>
        </w:tc>
        <w:tc>
          <w:tcPr>
            <w:tcW w:w="1276" w:type="dxa"/>
            <w:tcBorders>
              <w:top w:val="single" w:sz="4" w:space="0" w:color="auto"/>
              <w:left w:val="single" w:sz="4" w:space="0" w:color="auto"/>
              <w:bottom w:val="single" w:sz="4" w:space="0" w:color="000000"/>
              <w:right w:val="single" w:sz="4" w:space="0" w:color="000000"/>
            </w:tcBorders>
            <w:hideMark/>
          </w:tcPr>
          <w:p w:rsidR="00884EEB" w:rsidRPr="00884EEB"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евро</w:t>
            </w:r>
          </w:p>
        </w:tc>
      </w:tr>
      <w:tr w:rsidR="00884EEB" w:rsidRPr="004A6DA0" w:rsidTr="00241776">
        <w:trPr>
          <w:trHeight w:val="315"/>
        </w:trPr>
        <w:tc>
          <w:tcPr>
            <w:tcW w:w="764" w:type="dxa"/>
            <w:tcBorders>
              <w:top w:val="nil"/>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1</w:t>
            </w:r>
          </w:p>
        </w:tc>
        <w:tc>
          <w:tcPr>
            <w:tcW w:w="6892" w:type="dxa"/>
            <w:tcBorders>
              <w:top w:val="nil"/>
              <w:left w:val="nil"/>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Годишна такса</w:t>
            </w:r>
          </w:p>
        </w:tc>
        <w:tc>
          <w:tcPr>
            <w:tcW w:w="1275" w:type="dxa"/>
            <w:tcBorders>
              <w:top w:val="single" w:sz="4" w:space="0" w:color="auto"/>
              <w:left w:val="nil"/>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120.00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61.36</w:t>
            </w:r>
          </w:p>
        </w:tc>
      </w:tr>
      <w:tr w:rsidR="00884EEB" w:rsidRPr="004A6DA0" w:rsidTr="00241776">
        <w:trPr>
          <w:trHeight w:val="315"/>
        </w:trPr>
        <w:tc>
          <w:tcPr>
            <w:tcW w:w="764" w:type="dxa"/>
            <w:tcBorders>
              <w:top w:val="single" w:sz="4" w:space="0" w:color="auto"/>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2</w:t>
            </w:r>
          </w:p>
        </w:tc>
        <w:tc>
          <w:tcPr>
            <w:tcW w:w="6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Шестмесечна такса</w:t>
            </w:r>
          </w:p>
        </w:tc>
        <w:tc>
          <w:tcPr>
            <w:tcW w:w="1275"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70.00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35.79</w:t>
            </w:r>
          </w:p>
        </w:tc>
      </w:tr>
      <w:tr w:rsidR="00884EEB" w:rsidRPr="004A6DA0" w:rsidTr="00241776">
        <w:trPr>
          <w:trHeight w:val="315"/>
        </w:trPr>
        <w:tc>
          <w:tcPr>
            <w:tcW w:w="764" w:type="dxa"/>
            <w:tcBorders>
              <w:top w:val="single" w:sz="4" w:space="0" w:color="auto"/>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3</w:t>
            </w:r>
          </w:p>
        </w:tc>
        <w:tc>
          <w:tcPr>
            <w:tcW w:w="6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Тримесечна такса</w:t>
            </w:r>
          </w:p>
        </w:tc>
        <w:tc>
          <w:tcPr>
            <w:tcW w:w="1275"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40.00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20.45</w:t>
            </w:r>
          </w:p>
        </w:tc>
      </w:tr>
      <w:tr w:rsidR="00884EEB" w:rsidRPr="004A6DA0" w:rsidTr="00884EEB">
        <w:trPr>
          <w:trHeight w:val="315"/>
        </w:trPr>
        <w:tc>
          <w:tcPr>
            <w:tcW w:w="764" w:type="dxa"/>
            <w:tcBorders>
              <w:top w:val="single" w:sz="4" w:space="0" w:color="auto"/>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4</w:t>
            </w:r>
          </w:p>
        </w:tc>
        <w:tc>
          <w:tcPr>
            <w:tcW w:w="6892" w:type="dxa"/>
            <w:tcBorders>
              <w:top w:val="single" w:sz="4" w:space="0" w:color="auto"/>
              <w:left w:val="nil"/>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Месечна такса</w:t>
            </w:r>
          </w:p>
        </w:tc>
        <w:tc>
          <w:tcPr>
            <w:tcW w:w="1275" w:type="dxa"/>
            <w:tcBorders>
              <w:top w:val="single" w:sz="4" w:space="0" w:color="auto"/>
              <w:left w:val="nil"/>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15.00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7.67</w:t>
            </w:r>
          </w:p>
        </w:tc>
      </w:tr>
      <w:tr w:rsidR="00884EEB" w:rsidRPr="004A6DA0" w:rsidTr="00F50B17">
        <w:trPr>
          <w:trHeight w:val="1417"/>
        </w:trPr>
        <w:tc>
          <w:tcPr>
            <w:tcW w:w="764" w:type="dxa"/>
            <w:tcBorders>
              <w:top w:val="nil"/>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ал. 2</w:t>
            </w:r>
          </w:p>
        </w:tc>
        <w:tc>
          <w:tcPr>
            <w:tcW w:w="6892" w:type="dxa"/>
            <w:tcBorders>
              <w:top w:val="nil"/>
              <w:left w:val="nil"/>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jc w:val="both"/>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За престой за зареждане на търговски обекти, попадащи в Централна зона /по чл. 3, ал. 1, т. 1, букви „а“, „б“, „в“, „г“ и „д“/ от Наредба №2 за организацията и безопасността на движението на територията на община Троян, се събира годишна такса за едно пътно превозно средство </w:t>
            </w:r>
          </w:p>
        </w:tc>
        <w:tc>
          <w:tcPr>
            <w:tcW w:w="1275" w:type="dxa"/>
            <w:tcBorders>
              <w:top w:val="single" w:sz="4" w:space="0" w:color="auto"/>
              <w:left w:val="nil"/>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20.00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10.23</w:t>
            </w:r>
          </w:p>
        </w:tc>
      </w:tr>
      <w:tr w:rsidR="00884EEB" w:rsidRPr="004A6DA0" w:rsidTr="00F50B17">
        <w:trPr>
          <w:trHeight w:val="1253"/>
        </w:trPr>
        <w:tc>
          <w:tcPr>
            <w:tcW w:w="764" w:type="dxa"/>
            <w:tcBorders>
              <w:top w:val="single" w:sz="4" w:space="0" w:color="auto"/>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ал. 3</w:t>
            </w:r>
          </w:p>
        </w:tc>
        <w:tc>
          <w:tcPr>
            <w:tcW w:w="6892" w:type="dxa"/>
            <w:tcBorders>
              <w:top w:val="single" w:sz="4" w:space="0" w:color="auto"/>
              <w:left w:val="nil"/>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jc w:val="both"/>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За престой за зареждане на търговски обекти, попадащи в Зона „Б“ /по чл. 3, ал. 1, т. 2/ и Зона „В“ /по чл. 3, ал. 1, т. 3/ от Наредба №2 за организацията и безопасността на движението на територията на община Троян, се събира годишна такса за едно пътно превозно средство </w:t>
            </w:r>
          </w:p>
        </w:tc>
        <w:tc>
          <w:tcPr>
            <w:tcW w:w="1275" w:type="dxa"/>
            <w:tcBorders>
              <w:top w:val="single" w:sz="4" w:space="0" w:color="auto"/>
              <w:left w:val="nil"/>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20.00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10.23</w:t>
            </w:r>
          </w:p>
        </w:tc>
      </w:tr>
      <w:tr w:rsidR="00884EEB" w:rsidRPr="004A6DA0" w:rsidTr="00216529">
        <w:trPr>
          <w:trHeight w:val="719"/>
        </w:trPr>
        <w:tc>
          <w:tcPr>
            <w:tcW w:w="764" w:type="dxa"/>
            <w:tcBorders>
              <w:top w:val="nil"/>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ал. 4</w:t>
            </w:r>
          </w:p>
        </w:tc>
        <w:tc>
          <w:tcPr>
            <w:tcW w:w="9443" w:type="dxa"/>
            <w:gridSpan w:val="3"/>
            <w:tcBorders>
              <w:top w:val="single" w:sz="4" w:space="0" w:color="auto"/>
              <w:left w:val="nil"/>
              <w:bottom w:val="single" w:sz="4" w:space="0" w:color="auto"/>
              <w:right w:val="single" w:sz="4" w:space="0" w:color="000000"/>
            </w:tcBorders>
            <w:shd w:val="clear" w:color="auto" w:fill="auto"/>
            <w:vAlign w:val="bottom"/>
            <w:hideMark/>
          </w:tcPr>
          <w:p w:rsidR="00884EEB" w:rsidRPr="00B568DF" w:rsidRDefault="00884EEB" w:rsidP="00884EEB">
            <w:pPr>
              <w:spacing w:after="0" w:line="240" w:lineRule="auto"/>
              <w:jc w:val="both"/>
              <w:rPr>
                <w:rFonts w:ascii="Times New Roman" w:eastAsia="Times New Roman" w:hAnsi="Times New Roman" w:cs="Times New Roman"/>
                <w:bCs/>
                <w:color w:val="000000"/>
                <w:sz w:val="24"/>
                <w:szCs w:val="24"/>
                <w:lang w:eastAsia="bg-BG"/>
              </w:rPr>
            </w:pPr>
            <w:r w:rsidRPr="00B568DF">
              <w:rPr>
                <w:rFonts w:ascii="Times New Roman" w:eastAsia="Times New Roman" w:hAnsi="Times New Roman" w:cs="Times New Roman"/>
                <w:bCs/>
                <w:color w:val="000000"/>
                <w:sz w:val="24"/>
                <w:szCs w:val="24"/>
                <w:lang w:eastAsia="bg-BG"/>
              </w:rPr>
              <w:t>За паркиране в Централна зона /в чл. 3, ал. 1, т. 1, б. „е“ от „Централна зона“/ от Наредба №2 за организацията и безопасността на движението на територията на Община Троян се събира такса за едно пътно превозно средство, както следва:</w:t>
            </w:r>
          </w:p>
        </w:tc>
      </w:tr>
      <w:tr w:rsidR="00884EEB" w:rsidRPr="004A6DA0" w:rsidTr="00216529">
        <w:trPr>
          <w:trHeight w:val="315"/>
        </w:trPr>
        <w:tc>
          <w:tcPr>
            <w:tcW w:w="764" w:type="dxa"/>
            <w:tcBorders>
              <w:top w:val="nil"/>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1</w:t>
            </w:r>
          </w:p>
        </w:tc>
        <w:tc>
          <w:tcPr>
            <w:tcW w:w="6892" w:type="dxa"/>
            <w:tcBorders>
              <w:top w:val="nil"/>
              <w:left w:val="nil"/>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Годишна такса</w:t>
            </w:r>
          </w:p>
        </w:tc>
        <w:tc>
          <w:tcPr>
            <w:tcW w:w="1275" w:type="dxa"/>
            <w:tcBorders>
              <w:top w:val="single" w:sz="4" w:space="0" w:color="auto"/>
              <w:left w:val="nil"/>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280.00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143.16</w:t>
            </w:r>
          </w:p>
        </w:tc>
      </w:tr>
      <w:tr w:rsidR="00884EEB" w:rsidRPr="004A6DA0" w:rsidTr="00216529">
        <w:trPr>
          <w:trHeight w:val="315"/>
        </w:trPr>
        <w:tc>
          <w:tcPr>
            <w:tcW w:w="764" w:type="dxa"/>
            <w:tcBorders>
              <w:top w:val="nil"/>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2</w:t>
            </w:r>
          </w:p>
        </w:tc>
        <w:tc>
          <w:tcPr>
            <w:tcW w:w="6892" w:type="dxa"/>
            <w:tcBorders>
              <w:top w:val="nil"/>
              <w:left w:val="nil"/>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Шестмесечна такса</w:t>
            </w:r>
          </w:p>
        </w:tc>
        <w:tc>
          <w:tcPr>
            <w:tcW w:w="1275" w:type="dxa"/>
            <w:tcBorders>
              <w:top w:val="single" w:sz="4" w:space="0" w:color="auto"/>
              <w:left w:val="nil"/>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150.00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76.69</w:t>
            </w:r>
          </w:p>
        </w:tc>
      </w:tr>
      <w:tr w:rsidR="00884EEB" w:rsidRPr="004A6DA0" w:rsidTr="00216529">
        <w:trPr>
          <w:trHeight w:val="315"/>
        </w:trPr>
        <w:tc>
          <w:tcPr>
            <w:tcW w:w="764" w:type="dxa"/>
            <w:tcBorders>
              <w:top w:val="nil"/>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3</w:t>
            </w:r>
          </w:p>
        </w:tc>
        <w:tc>
          <w:tcPr>
            <w:tcW w:w="6892" w:type="dxa"/>
            <w:tcBorders>
              <w:top w:val="nil"/>
              <w:left w:val="nil"/>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Тримесечна такса</w:t>
            </w:r>
          </w:p>
        </w:tc>
        <w:tc>
          <w:tcPr>
            <w:tcW w:w="1275" w:type="dxa"/>
            <w:tcBorders>
              <w:top w:val="single" w:sz="4" w:space="0" w:color="auto"/>
              <w:left w:val="nil"/>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70.00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35.79</w:t>
            </w:r>
          </w:p>
        </w:tc>
      </w:tr>
      <w:tr w:rsidR="00884EEB" w:rsidRPr="004A6DA0" w:rsidTr="00216529">
        <w:trPr>
          <w:trHeight w:val="315"/>
        </w:trPr>
        <w:tc>
          <w:tcPr>
            <w:tcW w:w="764" w:type="dxa"/>
            <w:tcBorders>
              <w:top w:val="nil"/>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4</w:t>
            </w:r>
          </w:p>
        </w:tc>
        <w:tc>
          <w:tcPr>
            <w:tcW w:w="6892" w:type="dxa"/>
            <w:tcBorders>
              <w:top w:val="nil"/>
              <w:left w:val="nil"/>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Месечна такса</w:t>
            </w:r>
          </w:p>
        </w:tc>
        <w:tc>
          <w:tcPr>
            <w:tcW w:w="1275" w:type="dxa"/>
            <w:tcBorders>
              <w:top w:val="single" w:sz="4" w:space="0" w:color="auto"/>
              <w:left w:val="nil"/>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35.00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17.90</w:t>
            </w:r>
          </w:p>
        </w:tc>
      </w:tr>
    </w:tbl>
    <w:p w:rsidR="002C7F59" w:rsidRDefault="002C7F59" w:rsidP="002C7F59">
      <w:pPr>
        <w:suppressAutoHyphens/>
        <w:spacing w:after="0" w:line="240" w:lineRule="auto"/>
        <w:ind w:firstLine="708"/>
        <w:jc w:val="both"/>
        <w:rPr>
          <w:rFonts w:ascii="Times New Roman" w:eastAsia="Times New Roman" w:hAnsi="Times New Roman" w:cs="Times New Roman"/>
          <w:sz w:val="24"/>
          <w:szCs w:val="24"/>
          <w:lang w:eastAsia="ar-SA"/>
        </w:rPr>
      </w:pPr>
      <w:r w:rsidRPr="002C7F59">
        <w:rPr>
          <w:rFonts w:ascii="Times New Roman" w:eastAsia="Times New Roman" w:hAnsi="Times New Roman" w:cs="Times New Roman"/>
          <w:sz w:val="24"/>
          <w:szCs w:val="24"/>
          <w:lang w:eastAsia="ar-SA"/>
        </w:rPr>
        <w:t>(5) Таксите по ал.1</w:t>
      </w:r>
      <w:r w:rsidR="001B11B2">
        <w:rPr>
          <w:rFonts w:ascii="Times New Roman" w:eastAsia="Times New Roman" w:hAnsi="Times New Roman" w:cs="Times New Roman"/>
          <w:sz w:val="24"/>
          <w:szCs w:val="24"/>
          <w:lang w:eastAsia="ar-SA"/>
        </w:rPr>
        <w:t>-4</w:t>
      </w:r>
      <w:r w:rsidRPr="002C7F59">
        <w:rPr>
          <w:rFonts w:ascii="Times New Roman" w:eastAsia="Times New Roman" w:hAnsi="Times New Roman" w:cs="Times New Roman"/>
          <w:sz w:val="24"/>
          <w:szCs w:val="24"/>
          <w:lang w:eastAsia="ar-SA"/>
        </w:rPr>
        <w:t xml:space="preserve"> се заплащат на касата на Община Троян в брой</w:t>
      </w:r>
      <w:r w:rsidR="00B568DF">
        <w:rPr>
          <w:rFonts w:ascii="Times New Roman" w:eastAsia="Times New Roman" w:hAnsi="Times New Roman" w:cs="Times New Roman"/>
          <w:sz w:val="24"/>
          <w:szCs w:val="24"/>
          <w:lang w:eastAsia="ar-SA"/>
        </w:rPr>
        <w:t xml:space="preserve">, чрез </w:t>
      </w:r>
      <w:r w:rsidRPr="002C7F59">
        <w:rPr>
          <w:rFonts w:ascii="Times New Roman" w:eastAsia="Times New Roman" w:hAnsi="Times New Roman" w:cs="Times New Roman"/>
          <w:sz w:val="24"/>
          <w:szCs w:val="24"/>
          <w:lang w:eastAsia="ar-SA"/>
        </w:rPr>
        <w:t>ПОС терминал, e-pay, EasyPay или по банкова сметка на Община Троян, публикувана на Интернет страницата на Община Троян.</w:t>
      </w:r>
    </w:p>
    <w:p w:rsidR="003021EE" w:rsidRPr="001B11B2" w:rsidRDefault="001B11B2" w:rsidP="00D13711">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color w:val="000000"/>
          <w:sz w:val="24"/>
          <w:szCs w:val="24"/>
          <w:lang w:eastAsia="bg-BG"/>
        </w:rPr>
        <w:t>Ч</w:t>
      </w:r>
      <w:r w:rsidRPr="00BC1BFA">
        <w:rPr>
          <w:rFonts w:ascii="Times New Roman" w:eastAsia="Times New Roman" w:hAnsi="Times New Roman" w:cs="Times New Roman"/>
          <w:b/>
          <w:bCs/>
          <w:color w:val="000000"/>
          <w:sz w:val="24"/>
          <w:szCs w:val="24"/>
          <w:lang w:eastAsia="bg-BG"/>
        </w:rPr>
        <w:t>л. 5</w:t>
      </w:r>
      <w:r>
        <w:rPr>
          <w:rFonts w:ascii="Times New Roman" w:eastAsia="Times New Roman" w:hAnsi="Times New Roman" w:cs="Times New Roman"/>
          <w:b/>
          <w:bCs/>
          <w:color w:val="000000"/>
          <w:sz w:val="24"/>
          <w:szCs w:val="24"/>
          <w:lang w:eastAsia="bg-BG"/>
        </w:rPr>
        <w:t>0.</w:t>
      </w:r>
      <w:r w:rsidRPr="00BC1BFA">
        <w:rPr>
          <w:rFonts w:ascii="Times New Roman" w:eastAsia="Times New Roman" w:hAnsi="Times New Roman" w:cs="Times New Roman"/>
          <w:b/>
          <w:bCs/>
          <w:color w:val="000000"/>
          <w:sz w:val="24"/>
          <w:szCs w:val="24"/>
          <w:lang w:eastAsia="bg-BG"/>
        </w:rPr>
        <w:t xml:space="preserve"> </w:t>
      </w:r>
      <w:r w:rsidRPr="001B11B2">
        <w:rPr>
          <w:rFonts w:ascii="Times New Roman" w:eastAsia="Times New Roman" w:hAnsi="Times New Roman" w:cs="Times New Roman"/>
          <w:bCs/>
          <w:color w:val="000000"/>
          <w:sz w:val="24"/>
          <w:szCs w:val="24"/>
          <w:lang w:eastAsia="bg-BG"/>
        </w:rPr>
        <w:t>Учебните и детски заведения на общинска издръжка извършват услуги при следните цени:</w:t>
      </w:r>
    </w:p>
    <w:tbl>
      <w:tblPr>
        <w:tblW w:w="10207" w:type="dxa"/>
        <w:tblInd w:w="-431" w:type="dxa"/>
        <w:tblCellMar>
          <w:left w:w="70" w:type="dxa"/>
          <w:right w:w="70" w:type="dxa"/>
        </w:tblCellMar>
        <w:tblLook w:val="04A0" w:firstRow="1" w:lastRow="0" w:firstColumn="1" w:lastColumn="0" w:noHBand="0" w:noVBand="1"/>
      </w:tblPr>
      <w:tblGrid>
        <w:gridCol w:w="725"/>
        <w:gridCol w:w="6931"/>
        <w:gridCol w:w="1275"/>
        <w:gridCol w:w="1276"/>
      </w:tblGrid>
      <w:tr w:rsidR="00EB4F15" w:rsidRPr="00BC1BFA" w:rsidTr="008C2BA8">
        <w:trPr>
          <w:trHeight w:val="315"/>
          <w:tblHeader/>
        </w:trPr>
        <w:tc>
          <w:tcPr>
            <w:tcW w:w="7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4F15" w:rsidRPr="00BC1BFA"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w:t>
            </w:r>
          </w:p>
        </w:tc>
        <w:tc>
          <w:tcPr>
            <w:tcW w:w="69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4F15" w:rsidRPr="00B568DF" w:rsidRDefault="00EB4F15" w:rsidP="00216529">
            <w:pPr>
              <w:spacing w:after="0" w:line="240" w:lineRule="auto"/>
              <w:jc w:val="center"/>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Наименование на услугата</w:t>
            </w:r>
          </w:p>
        </w:tc>
        <w:tc>
          <w:tcPr>
            <w:tcW w:w="127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B4F15" w:rsidRPr="00BC1BFA" w:rsidRDefault="00EB4F15" w:rsidP="00216529">
            <w:pPr>
              <w:spacing w:after="0" w:line="240" w:lineRule="auto"/>
              <w:jc w:val="center"/>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в лева</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B4F15" w:rsidRPr="00BC1BFA" w:rsidRDefault="00EB4F15" w:rsidP="00216529">
            <w:pPr>
              <w:spacing w:after="0" w:line="240" w:lineRule="auto"/>
              <w:jc w:val="center"/>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в евро</w:t>
            </w:r>
          </w:p>
        </w:tc>
      </w:tr>
      <w:tr w:rsidR="00EB4F15" w:rsidRPr="00BC1BFA" w:rsidTr="008C2BA8">
        <w:trPr>
          <w:trHeight w:val="276"/>
          <w:tblHeader/>
        </w:trPr>
        <w:tc>
          <w:tcPr>
            <w:tcW w:w="725" w:type="dxa"/>
            <w:vMerge/>
            <w:tcBorders>
              <w:top w:val="single" w:sz="4" w:space="0" w:color="auto"/>
              <w:left w:val="single" w:sz="4" w:space="0" w:color="auto"/>
              <w:bottom w:val="single" w:sz="4" w:space="0" w:color="auto"/>
              <w:right w:val="single" w:sz="4" w:space="0" w:color="auto"/>
            </w:tcBorders>
            <w:vAlign w:val="center"/>
            <w:hideMark/>
          </w:tcPr>
          <w:p w:rsidR="00EB4F15" w:rsidRPr="00BC1BFA" w:rsidRDefault="00EB4F15" w:rsidP="00216529">
            <w:pPr>
              <w:spacing w:after="0" w:line="240" w:lineRule="auto"/>
              <w:rPr>
                <w:rFonts w:ascii="Times New Roman" w:eastAsia="Times New Roman" w:hAnsi="Times New Roman" w:cs="Times New Roman"/>
                <w:b/>
                <w:bCs/>
                <w:color w:val="000000"/>
                <w:sz w:val="24"/>
                <w:szCs w:val="24"/>
                <w:lang w:eastAsia="bg-BG"/>
              </w:rPr>
            </w:pPr>
          </w:p>
        </w:tc>
        <w:tc>
          <w:tcPr>
            <w:tcW w:w="6931" w:type="dxa"/>
            <w:vMerge/>
            <w:tcBorders>
              <w:top w:val="single" w:sz="4" w:space="0" w:color="auto"/>
              <w:left w:val="single" w:sz="4" w:space="0" w:color="auto"/>
              <w:bottom w:val="single" w:sz="4" w:space="0" w:color="auto"/>
              <w:right w:val="single" w:sz="4" w:space="0" w:color="auto"/>
            </w:tcBorders>
            <w:vAlign w:val="center"/>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lang w:eastAsia="bg-BG"/>
              </w:rPr>
            </w:pPr>
          </w:p>
        </w:tc>
        <w:tc>
          <w:tcPr>
            <w:tcW w:w="1275" w:type="dxa"/>
            <w:vMerge/>
            <w:tcBorders>
              <w:top w:val="single" w:sz="4" w:space="0" w:color="auto"/>
              <w:left w:val="single" w:sz="4" w:space="0" w:color="auto"/>
              <w:bottom w:val="single" w:sz="4" w:space="0" w:color="000000"/>
              <w:right w:val="single" w:sz="4" w:space="0" w:color="000000"/>
            </w:tcBorders>
            <w:vAlign w:val="center"/>
            <w:hideMark/>
          </w:tcPr>
          <w:p w:rsidR="00EB4F15" w:rsidRPr="00BC1BFA" w:rsidRDefault="00EB4F15" w:rsidP="00216529">
            <w:pPr>
              <w:spacing w:after="0" w:line="240" w:lineRule="auto"/>
              <w:rPr>
                <w:rFonts w:ascii="Times New Roman" w:eastAsia="Times New Roman" w:hAnsi="Times New Roman" w:cs="Times New Roman"/>
                <w:b/>
                <w:bCs/>
                <w:color w:val="000000"/>
                <w:sz w:val="24"/>
                <w:szCs w:val="24"/>
                <w:lang w:eastAsia="bg-BG"/>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EB4F15" w:rsidRPr="00BC1BFA" w:rsidRDefault="00EB4F15" w:rsidP="00216529">
            <w:pPr>
              <w:spacing w:after="0" w:line="240" w:lineRule="auto"/>
              <w:rPr>
                <w:rFonts w:ascii="Times New Roman" w:eastAsia="Times New Roman" w:hAnsi="Times New Roman" w:cs="Times New Roman"/>
                <w:b/>
                <w:bCs/>
                <w:color w:val="000000"/>
                <w:sz w:val="24"/>
                <w:szCs w:val="24"/>
                <w:lang w:eastAsia="bg-BG"/>
              </w:rPr>
            </w:pPr>
          </w:p>
        </w:tc>
      </w:tr>
      <w:tr w:rsidR="00EB4F15" w:rsidRPr="00BC1BFA" w:rsidTr="00B568DF">
        <w:trPr>
          <w:trHeight w:val="806"/>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0665BF">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1</w:t>
            </w:r>
          </w:p>
        </w:tc>
        <w:tc>
          <w:tcPr>
            <w:tcW w:w="6931" w:type="dxa"/>
            <w:tcBorders>
              <w:top w:val="nil"/>
              <w:left w:val="nil"/>
              <w:bottom w:val="single" w:sz="4" w:space="0" w:color="auto"/>
              <w:right w:val="single" w:sz="4" w:space="0" w:color="auto"/>
            </w:tcBorders>
            <w:shd w:val="clear" w:color="auto" w:fill="auto"/>
            <w:hideMark/>
          </w:tcPr>
          <w:p w:rsidR="00EB4F15" w:rsidRPr="00B568DF" w:rsidRDefault="00EB4F15" w:rsidP="00D1280B">
            <w:pPr>
              <w:spacing w:after="0" w:line="240" w:lineRule="auto"/>
              <w:jc w:val="both"/>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Издаване на служебни бележки и уверения в училищата, с изключение на изискваните от Дирекция “Социално подпомагане”</w:t>
            </w:r>
            <w:r w:rsidR="00B568DF" w:rsidRPr="00B568DF">
              <w:rPr>
                <w:rFonts w:ascii="Times New Roman" w:eastAsia="Times New Roman" w:hAnsi="Times New Roman" w:cs="Times New Roman"/>
                <w:color w:val="000000"/>
                <w:sz w:val="24"/>
                <w:szCs w:val="24"/>
                <w:lang w:eastAsia="bg-BG"/>
              </w:rPr>
              <w:t xml:space="preserve"> – </w:t>
            </w:r>
            <w:r w:rsidRPr="00B568DF">
              <w:rPr>
                <w:rFonts w:ascii="Times New Roman" w:eastAsia="Times New Roman" w:hAnsi="Times New Roman" w:cs="Times New Roman"/>
                <w:color w:val="000000"/>
                <w:sz w:val="24"/>
                <w:szCs w:val="24"/>
                <w:lang w:eastAsia="bg-BG"/>
              </w:rPr>
              <w:t xml:space="preserve">Троян за месечно социално подпомагане по чл. 9 от ППЗСП  </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1.00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0.51</w:t>
            </w:r>
          </w:p>
        </w:tc>
      </w:tr>
      <w:tr w:rsidR="00EB4F15" w:rsidRPr="00BC1BFA" w:rsidTr="00EB4F15">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0665BF">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2</w:t>
            </w:r>
          </w:p>
        </w:tc>
        <w:tc>
          <w:tcPr>
            <w:tcW w:w="9482" w:type="dxa"/>
            <w:gridSpan w:val="3"/>
            <w:tcBorders>
              <w:top w:val="single" w:sz="4" w:space="0" w:color="auto"/>
              <w:left w:val="nil"/>
              <w:bottom w:val="single" w:sz="4" w:space="0" w:color="auto"/>
              <w:right w:val="single" w:sz="4" w:space="0" w:color="000000"/>
            </w:tcBorders>
            <w:shd w:val="clear" w:color="auto" w:fill="auto"/>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 xml:space="preserve">Копирни услуги за една страница </w:t>
            </w:r>
          </w:p>
        </w:tc>
      </w:tr>
      <w:tr w:rsidR="00EB4F15" w:rsidRPr="00BC1BFA" w:rsidTr="008C2BA8">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w:t>
            </w:r>
          </w:p>
        </w:tc>
        <w:tc>
          <w:tcPr>
            <w:tcW w:w="6931" w:type="dxa"/>
            <w:tcBorders>
              <w:top w:val="nil"/>
              <w:left w:val="nil"/>
              <w:bottom w:val="single" w:sz="4" w:space="0" w:color="auto"/>
              <w:right w:val="single" w:sz="4" w:space="0" w:color="auto"/>
            </w:tcBorders>
            <w:shd w:val="clear" w:color="auto" w:fill="auto"/>
            <w:hideMark/>
          </w:tcPr>
          <w:p w:rsidR="00EB4F15" w:rsidRPr="00B568DF" w:rsidRDefault="00EB4F15" w:rsidP="00216529">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едностранно</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0.30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0.15</w:t>
            </w:r>
          </w:p>
        </w:tc>
      </w:tr>
      <w:tr w:rsidR="00EB4F15" w:rsidRPr="00BC1BFA" w:rsidTr="008C2BA8">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w:t>
            </w:r>
          </w:p>
        </w:tc>
        <w:tc>
          <w:tcPr>
            <w:tcW w:w="6931" w:type="dxa"/>
            <w:tcBorders>
              <w:top w:val="nil"/>
              <w:left w:val="nil"/>
              <w:bottom w:val="single" w:sz="4" w:space="0" w:color="auto"/>
              <w:right w:val="single" w:sz="4" w:space="0" w:color="auto"/>
            </w:tcBorders>
            <w:shd w:val="clear" w:color="auto" w:fill="auto"/>
            <w:hideMark/>
          </w:tcPr>
          <w:p w:rsidR="00EB4F15" w:rsidRPr="00B568DF" w:rsidRDefault="00EB4F15" w:rsidP="00216529">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двустранно</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0.50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0.26</w:t>
            </w:r>
          </w:p>
        </w:tc>
      </w:tr>
      <w:tr w:rsidR="00EB4F15" w:rsidRPr="00BC1BFA" w:rsidTr="008C2BA8">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w:t>
            </w:r>
          </w:p>
        </w:tc>
        <w:tc>
          <w:tcPr>
            <w:tcW w:w="6931" w:type="dxa"/>
            <w:tcBorders>
              <w:top w:val="nil"/>
              <w:left w:val="nil"/>
              <w:bottom w:val="single" w:sz="4" w:space="0" w:color="auto"/>
              <w:right w:val="single" w:sz="4" w:space="0" w:color="auto"/>
            </w:tcBorders>
            <w:shd w:val="clear" w:color="auto" w:fill="auto"/>
            <w:hideMark/>
          </w:tcPr>
          <w:p w:rsidR="00EB4F15" w:rsidRPr="00B568DF" w:rsidRDefault="00EB4F15" w:rsidP="00216529">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цветно</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1.00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0.51</w:t>
            </w:r>
          </w:p>
        </w:tc>
      </w:tr>
      <w:tr w:rsidR="00EB4F15" w:rsidRPr="00BC1BFA" w:rsidTr="00EB4F15">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0665BF">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3</w:t>
            </w:r>
          </w:p>
        </w:tc>
        <w:tc>
          <w:tcPr>
            <w:tcW w:w="9482" w:type="dxa"/>
            <w:gridSpan w:val="3"/>
            <w:tcBorders>
              <w:top w:val="single" w:sz="4" w:space="0" w:color="auto"/>
              <w:left w:val="nil"/>
              <w:bottom w:val="single" w:sz="4" w:space="0" w:color="auto"/>
              <w:right w:val="single" w:sz="4" w:space="0" w:color="000000"/>
            </w:tcBorders>
            <w:shd w:val="clear" w:color="auto" w:fill="auto"/>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Отпечатване на страница на принтер</w:t>
            </w:r>
          </w:p>
        </w:tc>
      </w:tr>
      <w:tr w:rsidR="00EB4F15" w:rsidRPr="007345AC" w:rsidTr="008C2BA8">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w:t>
            </w:r>
          </w:p>
        </w:tc>
        <w:tc>
          <w:tcPr>
            <w:tcW w:w="6931" w:type="dxa"/>
            <w:tcBorders>
              <w:top w:val="nil"/>
              <w:left w:val="nil"/>
              <w:bottom w:val="single" w:sz="4" w:space="0" w:color="auto"/>
              <w:right w:val="single" w:sz="4" w:space="0" w:color="auto"/>
            </w:tcBorders>
            <w:shd w:val="clear" w:color="auto" w:fill="auto"/>
            <w:hideMark/>
          </w:tcPr>
          <w:p w:rsidR="00EB4F15" w:rsidRPr="007345AC" w:rsidRDefault="007345AC" w:rsidP="00216529">
            <w:pPr>
              <w:spacing w:after="0" w:line="240" w:lineRule="auto"/>
              <w:rPr>
                <w:rFonts w:ascii="Times New Roman" w:eastAsia="Times New Roman" w:hAnsi="Times New Roman" w:cs="Times New Roman"/>
                <w:iCs/>
                <w:color w:val="000000"/>
                <w:sz w:val="24"/>
                <w:szCs w:val="24"/>
                <w:lang w:eastAsia="bg-BG"/>
              </w:rPr>
            </w:pPr>
            <w:r w:rsidRPr="007345AC">
              <w:rPr>
                <w:rFonts w:ascii="Times New Roman" w:eastAsia="Times New Roman" w:hAnsi="Times New Roman" w:cs="Times New Roman"/>
                <w:iCs/>
                <w:color w:val="000000"/>
                <w:sz w:val="24"/>
                <w:szCs w:val="24"/>
                <w:lang w:eastAsia="bg-BG"/>
              </w:rPr>
              <w:t>Черно-бяло копие</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7345AC"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0.60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7345AC"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0.31</w:t>
            </w:r>
          </w:p>
        </w:tc>
      </w:tr>
      <w:tr w:rsidR="00EB4F15" w:rsidRPr="00BC1BFA" w:rsidTr="008C2BA8">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7345AC"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7345AC">
              <w:rPr>
                <w:rFonts w:ascii="Times New Roman" w:eastAsia="Times New Roman" w:hAnsi="Times New Roman" w:cs="Times New Roman"/>
                <w:b/>
                <w:bCs/>
                <w:color w:val="000000"/>
                <w:sz w:val="24"/>
                <w:szCs w:val="24"/>
                <w:lang w:eastAsia="bg-BG"/>
              </w:rPr>
              <w:t> </w:t>
            </w:r>
          </w:p>
        </w:tc>
        <w:tc>
          <w:tcPr>
            <w:tcW w:w="6931" w:type="dxa"/>
            <w:tcBorders>
              <w:top w:val="nil"/>
              <w:left w:val="nil"/>
              <w:bottom w:val="single" w:sz="4" w:space="0" w:color="auto"/>
              <w:right w:val="single" w:sz="4" w:space="0" w:color="auto"/>
            </w:tcBorders>
            <w:shd w:val="clear" w:color="auto" w:fill="auto"/>
            <w:hideMark/>
          </w:tcPr>
          <w:p w:rsidR="00EB4F15" w:rsidRPr="007345AC" w:rsidRDefault="007345AC" w:rsidP="00216529">
            <w:pPr>
              <w:spacing w:after="0" w:line="240" w:lineRule="auto"/>
              <w:rPr>
                <w:rFonts w:ascii="Times New Roman" w:eastAsia="Times New Roman" w:hAnsi="Times New Roman" w:cs="Times New Roman"/>
                <w:iCs/>
                <w:color w:val="000000"/>
                <w:sz w:val="24"/>
                <w:szCs w:val="24"/>
                <w:lang w:eastAsia="bg-BG"/>
              </w:rPr>
            </w:pPr>
            <w:r w:rsidRPr="007345AC">
              <w:rPr>
                <w:rFonts w:ascii="Times New Roman" w:eastAsia="Times New Roman" w:hAnsi="Times New Roman" w:cs="Times New Roman"/>
                <w:iCs/>
                <w:color w:val="000000"/>
                <w:sz w:val="24"/>
                <w:szCs w:val="24"/>
                <w:lang w:eastAsia="bg-BG"/>
              </w:rPr>
              <w:t>Цветно копие</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7345AC"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1.00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0.51</w:t>
            </w:r>
          </w:p>
        </w:tc>
      </w:tr>
      <w:tr w:rsidR="00EB4F15" w:rsidRPr="00BC1BFA" w:rsidTr="008C2BA8">
        <w:trPr>
          <w:trHeight w:val="256"/>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4</w:t>
            </w:r>
          </w:p>
        </w:tc>
        <w:tc>
          <w:tcPr>
            <w:tcW w:w="6931" w:type="dxa"/>
            <w:tcBorders>
              <w:top w:val="nil"/>
              <w:left w:val="nil"/>
              <w:bottom w:val="single" w:sz="4" w:space="0" w:color="auto"/>
              <w:right w:val="single" w:sz="4" w:space="0" w:color="auto"/>
            </w:tcBorders>
            <w:shd w:val="clear" w:color="auto" w:fill="auto"/>
            <w:hideMark/>
          </w:tcPr>
          <w:p w:rsidR="00EB4F15" w:rsidRPr="00B568DF" w:rsidRDefault="00B568DF" w:rsidP="00216529">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Набор на страница (текст</w:t>
            </w:r>
            <w:r w:rsidR="00EB4F15" w:rsidRPr="00B568DF">
              <w:rPr>
                <w:rFonts w:ascii="Times New Roman" w:eastAsia="Times New Roman" w:hAnsi="Times New Roman" w:cs="Times New Roman"/>
                <w:color w:val="000000"/>
                <w:sz w:val="24"/>
                <w:szCs w:val="24"/>
                <w:lang w:eastAsia="bg-BG"/>
              </w:rPr>
              <w:t xml:space="preserve">, графики и диаграми)           </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0.50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0.26</w:t>
            </w:r>
          </w:p>
        </w:tc>
      </w:tr>
      <w:tr w:rsidR="00EB4F15" w:rsidRPr="007345AC" w:rsidTr="008C2BA8">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7345AC" w:rsidRDefault="00EB4F15" w:rsidP="000665BF">
            <w:pPr>
              <w:spacing w:after="0" w:line="240" w:lineRule="auto"/>
              <w:jc w:val="right"/>
              <w:rPr>
                <w:rFonts w:ascii="Times New Roman" w:eastAsia="Times New Roman" w:hAnsi="Times New Roman" w:cs="Times New Roman"/>
                <w:b/>
                <w:bCs/>
                <w:sz w:val="24"/>
                <w:szCs w:val="24"/>
                <w:lang w:eastAsia="bg-BG"/>
              </w:rPr>
            </w:pPr>
            <w:r w:rsidRPr="007345AC">
              <w:rPr>
                <w:rFonts w:ascii="Times New Roman" w:eastAsia="Times New Roman" w:hAnsi="Times New Roman" w:cs="Times New Roman"/>
                <w:b/>
                <w:bCs/>
                <w:sz w:val="24"/>
                <w:szCs w:val="24"/>
                <w:lang w:eastAsia="bg-BG"/>
              </w:rPr>
              <w:t>т. 5</w:t>
            </w:r>
          </w:p>
        </w:tc>
        <w:tc>
          <w:tcPr>
            <w:tcW w:w="6931" w:type="dxa"/>
            <w:tcBorders>
              <w:top w:val="nil"/>
              <w:left w:val="nil"/>
              <w:bottom w:val="single" w:sz="4" w:space="0" w:color="auto"/>
              <w:right w:val="single" w:sz="4" w:space="0" w:color="auto"/>
            </w:tcBorders>
            <w:shd w:val="clear" w:color="auto" w:fill="auto"/>
            <w:hideMark/>
          </w:tcPr>
          <w:p w:rsidR="00EB4F15" w:rsidRPr="007345AC" w:rsidRDefault="00EB4F15" w:rsidP="00216529">
            <w:pPr>
              <w:spacing w:after="0" w:line="240" w:lineRule="auto"/>
              <w:rPr>
                <w:rFonts w:ascii="Times New Roman" w:eastAsia="Times New Roman" w:hAnsi="Times New Roman" w:cs="Times New Roman"/>
                <w:sz w:val="24"/>
                <w:szCs w:val="24"/>
                <w:lang w:eastAsia="bg-BG"/>
              </w:rPr>
            </w:pPr>
            <w:r w:rsidRPr="007345AC">
              <w:rPr>
                <w:rFonts w:ascii="Times New Roman" w:eastAsia="Times New Roman" w:hAnsi="Times New Roman" w:cs="Times New Roman"/>
                <w:sz w:val="24"/>
                <w:szCs w:val="24"/>
                <w:lang w:eastAsia="bg-BG"/>
              </w:rPr>
              <w:t>Ползване Интернет  от външни лица (на час)</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7345AC" w:rsidRDefault="00EB4F15" w:rsidP="00216529">
            <w:pPr>
              <w:spacing w:after="0" w:line="240" w:lineRule="auto"/>
              <w:jc w:val="right"/>
              <w:rPr>
                <w:rFonts w:ascii="Times New Roman" w:eastAsia="Times New Roman" w:hAnsi="Times New Roman" w:cs="Times New Roman"/>
                <w:sz w:val="24"/>
                <w:szCs w:val="24"/>
                <w:lang w:eastAsia="bg-BG"/>
              </w:rPr>
            </w:pPr>
            <w:r w:rsidRPr="007345AC">
              <w:rPr>
                <w:rFonts w:ascii="Times New Roman" w:eastAsia="Times New Roman" w:hAnsi="Times New Roman" w:cs="Times New Roman"/>
                <w:sz w:val="24"/>
                <w:szCs w:val="24"/>
                <w:lang w:eastAsia="bg-BG"/>
              </w:rPr>
              <w:t>1.00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7345AC" w:rsidRDefault="00EB4F15" w:rsidP="00216529">
            <w:pPr>
              <w:spacing w:after="0" w:line="240" w:lineRule="auto"/>
              <w:jc w:val="right"/>
              <w:rPr>
                <w:rFonts w:ascii="Times New Roman" w:eastAsia="Times New Roman" w:hAnsi="Times New Roman" w:cs="Times New Roman"/>
                <w:sz w:val="24"/>
                <w:szCs w:val="24"/>
                <w:lang w:eastAsia="bg-BG"/>
              </w:rPr>
            </w:pPr>
            <w:r w:rsidRPr="007345AC">
              <w:rPr>
                <w:rFonts w:ascii="Times New Roman" w:eastAsia="Times New Roman" w:hAnsi="Times New Roman" w:cs="Times New Roman"/>
                <w:sz w:val="24"/>
                <w:szCs w:val="24"/>
                <w:lang w:eastAsia="bg-BG"/>
              </w:rPr>
              <w:t>0.51</w:t>
            </w:r>
          </w:p>
        </w:tc>
      </w:tr>
      <w:tr w:rsidR="00EB4F15" w:rsidRPr="00BC1BFA" w:rsidTr="00EB4F15">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0665BF">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lastRenderedPageBreak/>
              <w:t xml:space="preserve">т. </w:t>
            </w:r>
            <w:r>
              <w:rPr>
                <w:rFonts w:ascii="Times New Roman" w:eastAsia="Times New Roman" w:hAnsi="Times New Roman" w:cs="Times New Roman"/>
                <w:b/>
                <w:bCs/>
                <w:color w:val="000000"/>
                <w:sz w:val="24"/>
                <w:szCs w:val="24"/>
                <w:lang w:eastAsia="bg-BG"/>
              </w:rPr>
              <w:t>6</w:t>
            </w:r>
          </w:p>
        </w:tc>
        <w:tc>
          <w:tcPr>
            <w:tcW w:w="9482" w:type="dxa"/>
            <w:gridSpan w:val="3"/>
            <w:tcBorders>
              <w:top w:val="single" w:sz="4" w:space="0" w:color="auto"/>
              <w:left w:val="nil"/>
              <w:bottom w:val="single" w:sz="4" w:space="0" w:color="auto"/>
              <w:right w:val="single" w:sz="4" w:space="0" w:color="000000"/>
            </w:tcBorders>
            <w:shd w:val="clear" w:color="auto" w:fill="auto"/>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Ползване на помещение за обучаващи занятия, както следва:</w:t>
            </w:r>
          </w:p>
        </w:tc>
      </w:tr>
      <w:tr w:rsidR="00EB4F15" w:rsidRPr="007345AC" w:rsidTr="007345AC">
        <w:trPr>
          <w:trHeight w:val="413"/>
        </w:trPr>
        <w:tc>
          <w:tcPr>
            <w:tcW w:w="725" w:type="dxa"/>
            <w:vMerge w:val="restart"/>
            <w:tcBorders>
              <w:top w:val="nil"/>
              <w:left w:val="single" w:sz="4" w:space="0" w:color="auto"/>
              <w:bottom w:val="single" w:sz="4" w:space="0" w:color="000000"/>
              <w:right w:val="single" w:sz="4" w:space="0" w:color="auto"/>
            </w:tcBorders>
            <w:shd w:val="clear" w:color="auto" w:fill="auto"/>
            <w:noWrap/>
            <w:hideMark/>
          </w:tcPr>
          <w:p w:rsidR="00EB4F15" w:rsidRPr="007345AC"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7345AC">
              <w:rPr>
                <w:rFonts w:ascii="Times New Roman" w:eastAsia="Times New Roman" w:hAnsi="Times New Roman" w:cs="Times New Roman"/>
                <w:b/>
                <w:bCs/>
                <w:color w:val="000000"/>
                <w:sz w:val="24"/>
                <w:szCs w:val="24"/>
                <w:lang w:eastAsia="bg-BG"/>
              </w:rPr>
              <w:t>а</w:t>
            </w:r>
          </w:p>
        </w:tc>
        <w:tc>
          <w:tcPr>
            <w:tcW w:w="6931" w:type="dxa"/>
            <w:tcBorders>
              <w:top w:val="nil"/>
              <w:left w:val="nil"/>
              <w:bottom w:val="single" w:sz="4" w:space="0" w:color="auto"/>
              <w:right w:val="single" w:sz="4" w:space="0" w:color="auto"/>
            </w:tcBorders>
            <w:shd w:val="clear" w:color="auto" w:fill="auto"/>
            <w:hideMark/>
          </w:tcPr>
          <w:p w:rsidR="00EB4F15" w:rsidRPr="007345AC" w:rsidRDefault="00EB4F15" w:rsidP="00216529">
            <w:pPr>
              <w:spacing w:after="0" w:line="240" w:lineRule="auto"/>
              <w:rPr>
                <w:rFonts w:ascii="Times New Roman" w:eastAsia="Times New Roman" w:hAnsi="Times New Roman" w:cs="Times New Roman"/>
                <w:iCs/>
                <w:color w:val="000000"/>
                <w:sz w:val="24"/>
                <w:szCs w:val="24"/>
                <w:lang w:eastAsia="bg-BG"/>
              </w:rPr>
            </w:pPr>
            <w:r w:rsidRPr="007345AC">
              <w:rPr>
                <w:rFonts w:ascii="Times New Roman" w:eastAsia="Times New Roman" w:hAnsi="Times New Roman" w:cs="Times New Roman"/>
                <w:iCs/>
                <w:color w:val="000000"/>
                <w:sz w:val="24"/>
                <w:szCs w:val="24"/>
                <w:lang w:eastAsia="bg-BG"/>
              </w:rPr>
              <w:t xml:space="preserve">за класна стая  и кабинет от 01.04 до 31.10 </w:t>
            </w:r>
            <w:r w:rsidR="00B568DF" w:rsidRPr="007345AC">
              <w:rPr>
                <w:rFonts w:ascii="Times New Roman" w:eastAsia="Times New Roman" w:hAnsi="Times New Roman" w:cs="Times New Roman"/>
                <w:iCs/>
                <w:color w:val="000000"/>
                <w:sz w:val="24"/>
                <w:szCs w:val="24"/>
                <w:lang w:eastAsia="bg-BG"/>
              </w:rPr>
              <w:t>–</w:t>
            </w:r>
            <w:r w:rsidRPr="007345AC">
              <w:rPr>
                <w:rFonts w:ascii="Times New Roman" w:eastAsia="Times New Roman" w:hAnsi="Times New Roman" w:cs="Times New Roman"/>
                <w:iCs/>
                <w:color w:val="000000"/>
                <w:sz w:val="24"/>
                <w:szCs w:val="24"/>
                <w:lang w:eastAsia="bg-BG"/>
              </w:rPr>
              <w:t xml:space="preserve"> летен период, на час</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7345AC"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3.00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7345AC"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1.53</w:t>
            </w:r>
          </w:p>
        </w:tc>
      </w:tr>
      <w:tr w:rsidR="00EB4F15" w:rsidRPr="00BC1BFA" w:rsidTr="008C2BA8">
        <w:trPr>
          <w:trHeight w:val="405"/>
        </w:trPr>
        <w:tc>
          <w:tcPr>
            <w:tcW w:w="725" w:type="dxa"/>
            <w:vMerge/>
            <w:tcBorders>
              <w:top w:val="nil"/>
              <w:left w:val="single" w:sz="4" w:space="0" w:color="auto"/>
              <w:bottom w:val="single" w:sz="4" w:space="0" w:color="000000"/>
              <w:right w:val="single" w:sz="4" w:space="0" w:color="auto"/>
            </w:tcBorders>
            <w:vAlign w:val="center"/>
            <w:hideMark/>
          </w:tcPr>
          <w:p w:rsidR="00EB4F15" w:rsidRPr="007345AC" w:rsidRDefault="00EB4F15" w:rsidP="00216529">
            <w:pPr>
              <w:spacing w:after="0" w:line="240" w:lineRule="auto"/>
              <w:rPr>
                <w:rFonts w:ascii="Times New Roman" w:eastAsia="Times New Roman" w:hAnsi="Times New Roman" w:cs="Times New Roman"/>
                <w:b/>
                <w:bCs/>
                <w:color w:val="000000"/>
                <w:sz w:val="24"/>
                <w:szCs w:val="24"/>
                <w:lang w:eastAsia="bg-BG"/>
              </w:rPr>
            </w:pPr>
          </w:p>
        </w:tc>
        <w:tc>
          <w:tcPr>
            <w:tcW w:w="6931" w:type="dxa"/>
            <w:vMerge w:val="restart"/>
            <w:tcBorders>
              <w:top w:val="nil"/>
              <w:left w:val="single" w:sz="4" w:space="0" w:color="auto"/>
              <w:bottom w:val="single" w:sz="4" w:space="0" w:color="000000"/>
              <w:right w:val="single" w:sz="4" w:space="0" w:color="auto"/>
            </w:tcBorders>
            <w:shd w:val="clear" w:color="auto" w:fill="auto"/>
            <w:hideMark/>
          </w:tcPr>
          <w:p w:rsidR="00EB4F15" w:rsidRPr="007345AC" w:rsidRDefault="00EB4F15" w:rsidP="00F50B17">
            <w:pPr>
              <w:spacing w:after="0" w:line="240" w:lineRule="auto"/>
              <w:rPr>
                <w:rFonts w:ascii="Times New Roman" w:eastAsia="Times New Roman" w:hAnsi="Times New Roman" w:cs="Times New Roman"/>
                <w:iCs/>
                <w:color w:val="000000"/>
                <w:sz w:val="24"/>
                <w:szCs w:val="24"/>
                <w:lang w:eastAsia="bg-BG"/>
              </w:rPr>
            </w:pPr>
            <w:r w:rsidRPr="007345AC">
              <w:rPr>
                <w:rFonts w:ascii="Times New Roman" w:eastAsia="Times New Roman" w:hAnsi="Times New Roman" w:cs="Times New Roman"/>
                <w:iCs/>
                <w:color w:val="000000"/>
                <w:sz w:val="24"/>
                <w:szCs w:val="24"/>
                <w:lang w:eastAsia="bg-BG"/>
              </w:rPr>
              <w:t xml:space="preserve">за класна стая  и кабинет от 01.11 до 31.03 </w:t>
            </w:r>
            <w:r w:rsidR="00B568DF" w:rsidRPr="007345AC">
              <w:rPr>
                <w:rFonts w:ascii="Times New Roman" w:eastAsia="Times New Roman" w:hAnsi="Times New Roman" w:cs="Times New Roman"/>
                <w:iCs/>
                <w:color w:val="000000"/>
                <w:sz w:val="24"/>
                <w:szCs w:val="24"/>
                <w:lang w:eastAsia="bg-BG"/>
              </w:rPr>
              <w:t>–</w:t>
            </w:r>
            <w:r w:rsidRPr="007345AC">
              <w:rPr>
                <w:rFonts w:ascii="Times New Roman" w:eastAsia="Times New Roman" w:hAnsi="Times New Roman" w:cs="Times New Roman"/>
                <w:iCs/>
                <w:color w:val="000000"/>
                <w:sz w:val="24"/>
                <w:szCs w:val="24"/>
                <w:lang w:eastAsia="bg-BG"/>
              </w:rPr>
              <w:t xml:space="preserve"> зимен период, на час</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7345AC"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7345AC">
              <w:rPr>
                <w:rFonts w:ascii="Times New Roman" w:eastAsia="Times New Roman" w:hAnsi="Times New Roman" w:cs="Times New Roman"/>
                <w:color w:val="000000"/>
                <w:sz w:val="24"/>
                <w:szCs w:val="24"/>
                <w:lang w:eastAsia="bg-BG"/>
              </w:rPr>
              <w:t>3.00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7345AC">
              <w:rPr>
                <w:rFonts w:ascii="Times New Roman" w:eastAsia="Times New Roman" w:hAnsi="Times New Roman" w:cs="Times New Roman"/>
                <w:color w:val="000000"/>
                <w:sz w:val="24"/>
                <w:szCs w:val="24"/>
                <w:lang w:eastAsia="bg-BG"/>
              </w:rPr>
              <w:t>1.53</w:t>
            </w:r>
          </w:p>
        </w:tc>
      </w:tr>
      <w:tr w:rsidR="00EB4F15" w:rsidRPr="00BC1BFA" w:rsidTr="008C2BA8">
        <w:trPr>
          <w:trHeight w:val="191"/>
        </w:trPr>
        <w:tc>
          <w:tcPr>
            <w:tcW w:w="725" w:type="dxa"/>
            <w:vMerge/>
            <w:tcBorders>
              <w:top w:val="nil"/>
              <w:left w:val="single" w:sz="4" w:space="0" w:color="auto"/>
              <w:bottom w:val="single" w:sz="4" w:space="0" w:color="000000"/>
              <w:right w:val="single" w:sz="4" w:space="0" w:color="auto"/>
            </w:tcBorders>
            <w:vAlign w:val="center"/>
            <w:hideMark/>
          </w:tcPr>
          <w:p w:rsidR="00EB4F15" w:rsidRPr="00BC1BFA" w:rsidRDefault="00EB4F15" w:rsidP="00216529">
            <w:pPr>
              <w:spacing w:after="0" w:line="240" w:lineRule="auto"/>
              <w:rPr>
                <w:rFonts w:ascii="Times New Roman" w:eastAsia="Times New Roman" w:hAnsi="Times New Roman" w:cs="Times New Roman"/>
                <w:b/>
                <w:bCs/>
                <w:color w:val="000000"/>
                <w:sz w:val="24"/>
                <w:szCs w:val="24"/>
                <w:lang w:eastAsia="bg-BG"/>
              </w:rPr>
            </w:pPr>
          </w:p>
        </w:tc>
        <w:tc>
          <w:tcPr>
            <w:tcW w:w="6931" w:type="dxa"/>
            <w:vMerge/>
            <w:tcBorders>
              <w:top w:val="nil"/>
              <w:left w:val="single" w:sz="4" w:space="0" w:color="auto"/>
              <w:bottom w:val="single" w:sz="4" w:space="0" w:color="000000"/>
              <w:right w:val="single" w:sz="4" w:space="0" w:color="auto"/>
            </w:tcBorders>
            <w:hideMark/>
          </w:tcPr>
          <w:p w:rsidR="00EB4F15" w:rsidRPr="00B568DF" w:rsidRDefault="00EB4F15" w:rsidP="00216529">
            <w:pPr>
              <w:spacing w:after="0" w:line="240" w:lineRule="auto"/>
              <w:rPr>
                <w:rFonts w:ascii="Times New Roman" w:eastAsia="Times New Roman" w:hAnsi="Times New Roman" w:cs="Times New Roman"/>
                <w:iCs/>
                <w:color w:val="000000"/>
                <w:sz w:val="24"/>
                <w:szCs w:val="24"/>
                <w:lang w:eastAsia="bg-BG"/>
              </w:rPr>
            </w:pP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6.00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3.07</w:t>
            </w:r>
          </w:p>
        </w:tc>
      </w:tr>
      <w:tr w:rsidR="00EB4F15" w:rsidRPr="00BC1BFA" w:rsidTr="00EB4F15">
        <w:trPr>
          <w:trHeight w:val="534"/>
        </w:trPr>
        <w:tc>
          <w:tcPr>
            <w:tcW w:w="725" w:type="dxa"/>
            <w:vMerge w:val="restart"/>
            <w:tcBorders>
              <w:top w:val="nil"/>
              <w:left w:val="single" w:sz="4" w:space="0" w:color="auto"/>
              <w:bottom w:val="single" w:sz="4" w:space="0" w:color="000000"/>
              <w:right w:val="single" w:sz="4" w:space="0" w:color="auto"/>
            </w:tcBorders>
            <w:shd w:val="clear" w:color="auto" w:fill="auto"/>
            <w:noWrap/>
            <w:hideMark/>
          </w:tcPr>
          <w:p w:rsidR="00EB4F15" w:rsidRPr="00EB3AA1"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EB3AA1">
              <w:rPr>
                <w:rFonts w:ascii="Times New Roman" w:eastAsia="Times New Roman" w:hAnsi="Times New Roman" w:cs="Times New Roman"/>
                <w:b/>
                <w:bCs/>
                <w:color w:val="000000"/>
                <w:sz w:val="24"/>
                <w:szCs w:val="24"/>
                <w:lang w:eastAsia="bg-BG"/>
              </w:rPr>
              <w:t>б</w:t>
            </w:r>
          </w:p>
        </w:tc>
        <w:tc>
          <w:tcPr>
            <w:tcW w:w="9482" w:type="dxa"/>
            <w:gridSpan w:val="3"/>
            <w:tcBorders>
              <w:top w:val="single" w:sz="4" w:space="0" w:color="auto"/>
              <w:left w:val="nil"/>
              <w:bottom w:val="single" w:sz="4" w:space="0" w:color="auto"/>
              <w:right w:val="single" w:sz="4" w:space="0" w:color="000000"/>
            </w:tcBorders>
            <w:shd w:val="clear" w:color="auto" w:fill="auto"/>
            <w:hideMark/>
          </w:tcPr>
          <w:p w:rsidR="00EB4F15" w:rsidRPr="00EB3AA1" w:rsidRDefault="00EB4F15" w:rsidP="00216529">
            <w:pPr>
              <w:spacing w:after="0" w:line="240" w:lineRule="auto"/>
              <w:rPr>
                <w:rFonts w:ascii="Times New Roman" w:eastAsia="Times New Roman" w:hAnsi="Times New Roman" w:cs="Times New Roman"/>
                <w:b/>
                <w:bCs/>
                <w:color w:val="000000"/>
                <w:sz w:val="24"/>
                <w:szCs w:val="24"/>
                <w:lang w:eastAsia="bg-BG"/>
              </w:rPr>
            </w:pPr>
            <w:r w:rsidRPr="00EB3AA1">
              <w:rPr>
                <w:rFonts w:ascii="Times New Roman" w:eastAsia="Times New Roman" w:hAnsi="Times New Roman" w:cs="Times New Roman"/>
                <w:b/>
                <w:bCs/>
                <w:color w:val="000000"/>
                <w:sz w:val="24"/>
                <w:szCs w:val="24"/>
                <w:lang w:eastAsia="bg-BG"/>
              </w:rPr>
              <w:t>За училищни салони и зали (вкл. и компютърни, без спортни салони), в училищата и детските градини:</w:t>
            </w:r>
          </w:p>
        </w:tc>
      </w:tr>
      <w:tr w:rsidR="00EB4F15" w:rsidRPr="00BC1BFA" w:rsidTr="008C2BA8">
        <w:trPr>
          <w:trHeight w:val="315"/>
        </w:trPr>
        <w:tc>
          <w:tcPr>
            <w:tcW w:w="725" w:type="dxa"/>
            <w:vMerge/>
            <w:tcBorders>
              <w:top w:val="nil"/>
              <w:left w:val="single" w:sz="4" w:space="0" w:color="auto"/>
              <w:bottom w:val="single" w:sz="4" w:space="0" w:color="000000"/>
              <w:right w:val="single" w:sz="4" w:space="0" w:color="auto"/>
            </w:tcBorders>
            <w:vAlign w:val="center"/>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highlight w:val="cyan"/>
                <w:lang w:eastAsia="bg-BG"/>
              </w:rPr>
            </w:pPr>
          </w:p>
        </w:tc>
        <w:tc>
          <w:tcPr>
            <w:tcW w:w="6931" w:type="dxa"/>
            <w:vMerge w:val="restart"/>
            <w:tcBorders>
              <w:top w:val="nil"/>
              <w:left w:val="single" w:sz="4" w:space="0" w:color="auto"/>
              <w:bottom w:val="single" w:sz="4" w:space="0" w:color="000000"/>
              <w:right w:val="single" w:sz="4" w:space="0" w:color="auto"/>
            </w:tcBorders>
            <w:shd w:val="clear" w:color="auto" w:fill="auto"/>
            <w:hideMark/>
          </w:tcPr>
          <w:p w:rsidR="00EB4F15" w:rsidRPr="00EB3AA1" w:rsidRDefault="00EB4F15" w:rsidP="00216529">
            <w:pPr>
              <w:spacing w:after="0" w:line="240" w:lineRule="auto"/>
              <w:rPr>
                <w:rFonts w:ascii="Times New Roman" w:eastAsia="Times New Roman" w:hAnsi="Times New Roman" w:cs="Times New Roman"/>
                <w:iCs/>
                <w:color w:val="000000"/>
                <w:sz w:val="24"/>
                <w:szCs w:val="24"/>
                <w:lang w:eastAsia="bg-BG"/>
              </w:rPr>
            </w:pPr>
            <w:r w:rsidRPr="00EB3AA1">
              <w:rPr>
                <w:rFonts w:ascii="Times New Roman" w:eastAsia="Times New Roman" w:hAnsi="Times New Roman" w:cs="Times New Roman"/>
                <w:iCs/>
                <w:color w:val="000000"/>
                <w:sz w:val="24"/>
                <w:szCs w:val="24"/>
                <w:lang w:eastAsia="bg-BG"/>
              </w:rPr>
              <w:t>от 01.04 до 31.10 - летен период, на час</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BC1BFA">
              <w:rPr>
                <w:rFonts w:ascii="Times New Roman" w:eastAsia="Times New Roman" w:hAnsi="Times New Roman" w:cs="Times New Roman"/>
                <w:color w:val="000000"/>
                <w:sz w:val="24"/>
                <w:szCs w:val="24"/>
                <w:lang w:eastAsia="bg-BG"/>
              </w:rPr>
              <w:t>3.00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BC1BFA">
              <w:rPr>
                <w:rFonts w:ascii="Times New Roman" w:eastAsia="Times New Roman" w:hAnsi="Times New Roman" w:cs="Times New Roman"/>
                <w:color w:val="000000"/>
                <w:sz w:val="24"/>
                <w:szCs w:val="24"/>
                <w:lang w:eastAsia="bg-BG"/>
              </w:rPr>
              <w:t>1.53</w:t>
            </w:r>
          </w:p>
        </w:tc>
      </w:tr>
      <w:tr w:rsidR="00EB4F15" w:rsidRPr="00BC1BFA" w:rsidTr="008C2BA8">
        <w:trPr>
          <w:trHeight w:val="137"/>
        </w:trPr>
        <w:tc>
          <w:tcPr>
            <w:tcW w:w="725" w:type="dxa"/>
            <w:vMerge/>
            <w:tcBorders>
              <w:top w:val="nil"/>
              <w:left w:val="single" w:sz="4" w:space="0" w:color="auto"/>
              <w:bottom w:val="single" w:sz="4" w:space="0" w:color="000000"/>
              <w:right w:val="single" w:sz="4" w:space="0" w:color="auto"/>
            </w:tcBorders>
            <w:vAlign w:val="center"/>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highlight w:val="cyan"/>
                <w:lang w:eastAsia="bg-BG"/>
              </w:rPr>
            </w:pPr>
          </w:p>
        </w:tc>
        <w:tc>
          <w:tcPr>
            <w:tcW w:w="6931" w:type="dxa"/>
            <w:vMerge/>
            <w:tcBorders>
              <w:top w:val="nil"/>
              <w:left w:val="single" w:sz="4" w:space="0" w:color="auto"/>
              <w:bottom w:val="single" w:sz="4" w:space="0" w:color="000000"/>
              <w:right w:val="single" w:sz="4" w:space="0" w:color="auto"/>
            </w:tcBorders>
            <w:hideMark/>
          </w:tcPr>
          <w:p w:rsidR="00EB4F15" w:rsidRPr="00EB3AA1" w:rsidRDefault="00EB4F15" w:rsidP="00216529">
            <w:pPr>
              <w:spacing w:after="0" w:line="240" w:lineRule="auto"/>
              <w:rPr>
                <w:rFonts w:ascii="Times New Roman" w:eastAsia="Times New Roman" w:hAnsi="Times New Roman" w:cs="Times New Roman"/>
                <w:iCs/>
                <w:color w:val="000000"/>
                <w:sz w:val="24"/>
                <w:szCs w:val="24"/>
                <w:lang w:eastAsia="bg-BG"/>
              </w:rPr>
            </w:pP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6.00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3.07</w:t>
            </w:r>
          </w:p>
        </w:tc>
      </w:tr>
      <w:tr w:rsidR="00EB4F15" w:rsidRPr="00BC1BFA" w:rsidTr="008C2BA8">
        <w:trPr>
          <w:trHeight w:val="315"/>
        </w:trPr>
        <w:tc>
          <w:tcPr>
            <w:tcW w:w="725" w:type="dxa"/>
            <w:vMerge/>
            <w:tcBorders>
              <w:top w:val="nil"/>
              <w:left w:val="single" w:sz="4" w:space="0" w:color="auto"/>
              <w:bottom w:val="single" w:sz="4" w:space="0" w:color="000000"/>
              <w:right w:val="single" w:sz="4" w:space="0" w:color="auto"/>
            </w:tcBorders>
            <w:vAlign w:val="center"/>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highlight w:val="cyan"/>
                <w:lang w:eastAsia="bg-BG"/>
              </w:rPr>
            </w:pPr>
          </w:p>
        </w:tc>
        <w:tc>
          <w:tcPr>
            <w:tcW w:w="6931" w:type="dxa"/>
            <w:vMerge w:val="restart"/>
            <w:tcBorders>
              <w:top w:val="nil"/>
              <w:left w:val="single" w:sz="4" w:space="0" w:color="auto"/>
              <w:bottom w:val="single" w:sz="4" w:space="0" w:color="000000"/>
              <w:right w:val="single" w:sz="4" w:space="0" w:color="auto"/>
            </w:tcBorders>
            <w:shd w:val="clear" w:color="auto" w:fill="auto"/>
            <w:hideMark/>
          </w:tcPr>
          <w:p w:rsidR="00EB4F15" w:rsidRPr="00EB3AA1" w:rsidRDefault="00EB4F15" w:rsidP="00216529">
            <w:pPr>
              <w:spacing w:after="0" w:line="240" w:lineRule="auto"/>
              <w:rPr>
                <w:rFonts w:ascii="Times New Roman" w:eastAsia="Times New Roman" w:hAnsi="Times New Roman" w:cs="Times New Roman"/>
                <w:iCs/>
                <w:color w:val="000000"/>
                <w:sz w:val="24"/>
                <w:szCs w:val="24"/>
                <w:lang w:eastAsia="bg-BG"/>
              </w:rPr>
            </w:pPr>
            <w:r w:rsidRPr="00EB3AA1">
              <w:rPr>
                <w:rFonts w:ascii="Times New Roman" w:eastAsia="Times New Roman" w:hAnsi="Times New Roman" w:cs="Times New Roman"/>
                <w:iCs/>
                <w:color w:val="000000"/>
                <w:sz w:val="24"/>
                <w:szCs w:val="24"/>
                <w:lang w:eastAsia="bg-BG"/>
              </w:rPr>
              <w:t xml:space="preserve"> от 01.11 до 31.03 - зимен период, на час</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BC1BFA">
              <w:rPr>
                <w:rFonts w:ascii="Times New Roman" w:eastAsia="Times New Roman" w:hAnsi="Times New Roman" w:cs="Times New Roman"/>
                <w:color w:val="000000"/>
                <w:sz w:val="24"/>
                <w:szCs w:val="24"/>
                <w:lang w:eastAsia="bg-BG"/>
              </w:rPr>
              <w:t>3.00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BC1BFA">
              <w:rPr>
                <w:rFonts w:ascii="Times New Roman" w:eastAsia="Times New Roman" w:hAnsi="Times New Roman" w:cs="Times New Roman"/>
                <w:color w:val="000000"/>
                <w:sz w:val="24"/>
                <w:szCs w:val="24"/>
                <w:lang w:eastAsia="bg-BG"/>
              </w:rPr>
              <w:t>1.53</w:t>
            </w:r>
          </w:p>
        </w:tc>
      </w:tr>
      <w:tr w:rsidR="00EB4F15" w:rsidRPr="00BC1BFA" w:rsidTr="008C2BA8">
        <w:trPr>
          <w:trHeight w:val="315"/>
        </w:trPr>
        <w:tc>
          <w:tcPr>
            <w:tcW w:w="725" w:type="dxa"/>
            <w:vMerge/>
            <w:tcBorders>
              <w:top w:val="nil"/>
              <w:left w:val="single" w:sz="4" w:space="0" w:color="auto"/>
              <w:bottom w:val="single" w:sz="4" w:space="0" w:color="auto"/>
              <w:right w:val="single" w:sz="4" w:space="0" w:color="auto"/>
            </w:tcBorders>
            <w:vAlign w:val="center"/>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highlight w:val="cyan"/>
                <w:lang w:eastAsia="bg-BG"/>
              </w:rPr>
            </w:pPr>
          </w:p>
        </w:tc>
        <w:tc>
          <w:tcPr>
            <w:tcW w:w="6931" w:type="dxa"/>
            <w:vMerge/>
            <w:tcBorders>
              <w:top w:val="nil"/>
              <w:left w:val="single" w:sz="4" w:space="0" w:color="auto"/>
              <w:bottom w:val="single" w:sz="4" w:space="0" w:color="000000"/>
              <w:right w:val="single" w:sz="4" w:space="0" w:color="auto"/>
            </w:tcBorders>
            <w:hideMark/>
          </w:tcPr>
          <w:p w:rsidR="00EB4F15" w:rsidRPr="00B568DF" w:rsidRDefault="00EB4F15" w:rsidP="00216529">
            <w:pPr>
              <w:spacing w:after="0" w:line="240" w:lineRule="auto"/>
              <w:rPr>
                <w:rFonts w:ascii="Times New Roman" w:eastAsia="Times New Roman" w:hAnsi="Times New Roman" w:cs="Times New Roman"/>
                <w:iCs/>
                <w:color w:val="000000"/>
                <w:sz w:val="24"/>
                <w:szCs w:val="24"/>
                <w:highlight w:val="cyan"/>
                <w:lang w:eastAsia="bg-BG"/>
              </w:rPr>
            </w:pP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8.00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4.09</w:t>
            </w:r>
          </w:p>
        </w:tc>
      </w:tr>
      <w:tr w:rsidR="00EB4F15" w:rsidRPr="00BC1BFA" w:rsidTr="00EB4F15">
        <w:trPr>
          <w:trHeight w:val="315"/>
        </w:trPr>
        <w:tc>
          <w:tcPr>
            <w:tcW w:w="7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4F15" w:rsidRPr="00EB3AA1"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EB3AA1">
              <w:rPr>
                <w:rFonts w:ascii="Times New Roman" w:eastAsia="Times New Roman" w:hAnsi="Times New Roman" w:cs="Times New Roman"/>
                <w:b/>
                <w:bCs/>
                <w:color w:val="000000"/>
                <w:sz w:val="24"/>
                <w:szCs w:val="24"/>
                <w:lang w:eastAsia="bg-BG"/>
              </w:rPr>
              <w:t>в</w:t>
            </w:r>
          </w:p>
        </w:tc>
        <w:tc>
          <w:tcPr>
            <w:tcW w:w="9482" w:type="dxa"/>
            <w:gridSpan w:val="3"/>
            <w:tcBorders>
              <w:top w:val="single" w:sz="4" w:space="0" w:color="auto"/>
              <w:left w:val="nil"/>
              <w:bottom w:val="single" w:sz="4" w:space="0" w:color="auto"/>
              <w:right w:val="single" w:sz="4" w:space="0" w:color="000000"/>
            </w:tcBorders>
            <w:shd w:val="clear" w:color="auto" w:fill="auto"/>
            <w:hideMark/>
          </w:tcPr>
          <w:p w:rsidR="00EB4F15" w:rsidRPr="00EB3AA1" w:rsidRDefault="00EB4F15" w:rsidP="00216529">
            <w:pPr>
              <w:spacing w:after="0" w:line="240" w:lineRule="auto"/>
              <w:rPr>
                <w:rFonts w:ascii="Times New Roman" w:eastAsia="Times New Roman" w:hAnsi="Times New Roman" w:cs="Times New Roman"/>
                <w:b/>
                <w:bCs/>
                <w:color w:val="000000"/>
                <w:sz w:val="24"/>
                <w:szCs w:val="24"/>
                <w:lang w:eastAsia="bg-BG"/>
              </w:rPr>
            </w:pPr>
            <w:r w:rsidRPr="00EB3AA1">
              <w:rPr>
                <w:rFonts w:ascii="Times New Roman" w:eastAsia="Times New Roman" w:hAnsi="Times New Roman" w:cs="Times New Roman"/>
                <w:b/>
                <w:bCs/>
                <w:color w:val="000000"/>
                <w:sz w:val="24"/>
                <w:szCs w:val="24"/>
                <w:lang w:eastAsia="bg-BG"/>
              </w:rPr>
              <w:t xml:space="preserve">За големи спортни салони – по договаряне, според начина на ползване:  </w:t>
            </w:r>
          </w:p>
        </w:tc>
      </w:tr>
      <w:tr w:rsidR="00EB4F15" w:rsidRPr="00BC1BFA" w:rsidTr="008C2BA8">
        <w:trPr>
          <w:trHeight w:val="315"/>
        </w:trPr>
        <w:tc>
          <w:tcPr>
            <w:tcW w:w="725" w:type="dxa"/>
            <w:vMerge/>
            <w:tcBorders>
              <w:top w:val="single" w:sz="4" w:space="0" w:color="auto"/>
              <w:left w:val="single" w:sz="4" w:space="0" w:color="auto"/>
              <w:bottom w:val="single" w:sz="4" w:space="0" w:color="000000"/>
              <w:right w:val="single" w:sz="4" w:space="0" w:color="auto"/>
            </w:tcBorders>
            <w:vAlign w:val="center"/>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highlight w:val="cyan"/>
                <w:lang w:eastAsia="bg-BG"/>
              </w:rPr>
            </w:pPr>
          </w:p>
        </w:tc>
        <w:tc>
          <w:tcPr>
            <w:tcW w:w="6931" w:type="dxa"/>
            <w:vMerge w:val="restart"/>
            <w:tcBorders>
              <w:top w:val="nil"/>
              <w:left w:val="single" w:sz="4" w:space="0" w:color="auto"/>
              <w:bottom w:val="single" w:sz="4" w:space="0" w:color="000000"/>
              <w:right w:val="single" w:sz="4" w:space="0" w:color="auto"/>
            </w:tcBorders>
            <w:shd w:val="clear" w:color="auto" w:fill="auto"/>
            <w:hideMark/>
          </w:tcPr>
          <w:p w:rsidR="00EB4F15" w:rsidRPr="00EB3AA1" w:rsidRDefault="00EB4F15" w:rsidP="00216529">
            <w:pPr>
              <w:spacing w:after="0" w:line="240" w:lineRule="auto"/>
              <w:rPr>
                <w:rFonts w:ascii="Times New Roman" w:eastAsia="Times New Roman" w:hAnsi="Times New Roman" w:cs="Times New Roman"/>
                <w:iCs/>
                <w:color w:val="000000"/>
                <w:sz w:val="24"/>
                <w:szCs w:val="24"/>
                <w:lang w:eastAsia="bg-BG"/>
              </w:rPr>
            </w:pPr>
            <w:r w:rsidRPr="00EB3AA1">
              <w:rPr>
                <w:rFonts w:ascii="Times New Roman" w:eastAsia="Times New Roman" w:hAnsi="Times New Roman" w:cs="Times New Roman"/>
                <w:iCs/>
                <w:color w:val="000000"/>
                <w:sz w:val="24"/>
                <w:szCs w:val="24"/>
                <w:lang w:eastAsia="bg-BG"/>
              </w:rPr>
              <w:t xml:space="preserve">от 01.04 до 31.10 </w:t>
            </w:r>
            <w:r w:rsidR="00B568DF" w:rsidRPr="00EB3AA1">
              <w:rPr>
                <w:rFonts w:ascii="Times New Roman" w:eastAsia="Times New Roman" w:hAnsi="Times New Roman" w:cs="Times New Roman"/>
                <w:iCs/>
                <w:color w:val="000000"/>
                <w:sz w:val="24"/>
                <w:szCs w:val="24"/>
                <w:lang w:eastAsia="bg-BG"/>
              </w:rPr>
              <w:t>–</w:t>
            </w:r>
            <w:r w:rsidRPr="00EB3AA1">
              <w:rPr>
                <w:rFonts w:ascii="Times New Roman" w:eastAsia="Times New Roman" w:hAnsi="Times New Roman" w:cs="Times New Roman"/>
                <w:iCs/>
                <w:color w:val="000000"/>
                <w:sz w:val="24"/>
                <w:szCs w:val="24"/>
                <w:lang w:eastAsia="bg-BG"/>
              </w:rPr>
              <w:t xml:space="preserve"> летен период, на час</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BC1BFA">
              <w:rPr>
                <w:rFonts w:ascii="Times New Roman" w:eastAsia="Times New Roman" w:hAnsi="Times New Roman" w:cs="Times New Roman"/>
                <w:color w:val="000000"/>
                <w:sz w:val="24"/>
                <w:szCs w:val="24"/>
                <w:lang w:eastAsia="bg-BG"/>
              </w:rPr>
              <w:t>3.00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BC1BFA">
              <w:rPr>
                <w:rFonts w:ascii="Times New Roman" w:eastAsia="Times New Roman" w:hAnsi="Times New Roman" w:cs="Times New Roman"/>
                <w:color w:val="000000"/>
                <w:sz w:val="24"/>
                <w:szCs w:val="24"/>
                <w:lang w:eastAsia="bg-BG"/>
              </w:rPr>
              <w:t>1.53</w:t>
            </w:r>
          </w:p>
        </w:tc>
      </w:tr>
      <w:tr w:rsidR="00EB4F15" w:rsidRPr="00BC1BFA" w:rsidTr="008C2BA8">
        <w:trPr>
          <w:trHeight w:val="315"/>
        </w:trPr>
        <w:tc>
          <w:tcPr>
            <w:tcW w:w="725" w:type="dxa"/>
            <w:vMerge/>
            <w:tcBorders>
              <w:top w:val="nil"/>
              <w:left w:val="single" w:sz="4" w:space="0" w:color="auto"/>
              <w:bottom w:val="single" w:sz="4" w:space="0" w:color="000000"/>
              <w:right w:val="single" w:sz="4" w:space="0" w:color="auto"/>
            </w:tcBorders>
            <w:vAlign w:val="center"/>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highlight w:val="cyan"/>
                <w:lang w:eastAsia="bg-BG"/>
              </w:rPr>
            </w:pPr>
          </w:p>
        </w:tc>
        <w:tc>
          <w:tcPr>
            <w:tcW w:w="6931" w:type="dxa"/>
            <w:vMerge/>
            <w:tcBorders>
              <w:top w:val="nil"/>
              <w:left w:val="single" w:sz="4" w:space="0" w:color="auto"/>
              <w:bottom w:val="single" w:sz="4" w:space="0" w:color="000000"/>
              <w:right w:val="single" w:sz="4" w:space="0" w:color="auto"/>
            </w:tcBorders>
            <w:hideMark/>
          </w:tcPr>
          <w:p w:rsidR="00EB4F15" w:rsidRPr="00EB3AA1" w:rsidRDefault="00EB4F15" w:rsidP="00216529">
            <w:pPr>
              <w:spacing w:after="0" w:line="240" w:lineRule="auto"/>
              <w:rPr>
                <w:rFonts w:ascii="Times New Roman" w:eastAsia="Times New Roman" w:hAnsi="Times New Roman" w:cs="Times New Roman"/>
                <w:iCs/>
                <w:color w:val="000000"/>
                <w:sz w:val="24"/>
                <w:szCs w:val="24"/>
                <w:lang w:eastAsia="bg-BG"/>
              </w:rPr>
            </w:pP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12.00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6.14</w:t>
            </w:r>
          </w:p>
        </w:tc>
      </w:tr>
      <w:tr w:rsidR="00EB4F15" w:rsidRPr="00BC1BFA" w:rsidTr="008C2BA8">
        <w:trPr>
          <w:trHeight w:val="315"/>
        </w:trPr>
        <w:tc>
          <w:tcPr>
            <w:tcW w:w="725" w:type="dxa"/>
            <w:vMerge/>
            <w:tcBorders>
              <w:top w:val="nil"/>
              <w:left w:val="single" w:sz="4" w:space="0" w:color="auto"/>
              <w:bottom w:val="single" w:sz="4" w:space="0" w:color="000000"/>
              <w:right w:val="single" w:sz="4" w:space="0" w:color="auto"/>
            </w:tcBorders>
            <w:vAlign w:val="center"/>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highlight w:val="cyan"/>
                <w:lang w:eastAsia="bg-BG"/>
              </w:rPr>
            </w:pPr>
          </w:p>
        </w:tc>
        <w:tc>
          <w:tcPr>
            <w:tcW w:w="6931" w:type="dxa"/>
            <w:vMerge w:val="restart"/>
            <w:tcBorders>
              <w:top w:val="nil"/>
              <w:left w:val="single" w:sz="4" w:space="0" w:color="auto"/>
              <w:bottom w:val="single" w:sz="4" w:space="0" w:color="000000"/>
              <w:right w:val="single" w:sz="4" w:space="0" w:color="auto"/>
            </w:tcBorders>
            <w:shd w:val="clear" w:color="auto" w:fill="auto"/>
            <w:hideMark/>
          </w:tcPr>
          <w:p w:rsidR="00EB4F15" w:rsidRPr="00EB3AA1" w:rsidRDefault="00EB4F15" w:rsidP="00216529">
            <w:pPr>
              <w:spacing w:after="0" w:line="240" w:lineRule="auto"/>
              <w:rPr>
                <w:rFonts w:ascii="Times New Roman" w:eastAsia="Times New Roman" w:hAnsi="Times New Roman" w:cs="Times New Roman"/>
                <w:iCs/>
                <w:color w:val="000000"/>
                <w:sz w:val="24"/>
                <w:szCs w:val="24"/>
                <w:lang w:eastAsia="bg-BG"/>
              </w:rPr>
            </w:pPr>
            <w:r w:rsidRPr="00EB3AA1">
              <w:rPr>
                <w:rFonts w:ascii="Times New Roman" w:eastAsia="Times New Roman" w:hAnsi="Times New Roman" w:cs="Times New Roman"/>
                <w:iCs/>
                <w:color w:val="000000"/>
                <w:sz w:val="24"/>
                <w:szCs w:val="24"/>
                <w:lang w:eastAsia="bg-BG"/>
              </w:rPr>
              <w:t xml:space="preserve"> от 01.11 до 31.03 </w:t>
            </w:r>
            <w:r w:rsidR="00B568DF" w:rsidRPr="00EB3AA1">
              <w:rPr>
                <w:rFonts w:ascii="Times New Roman" w:eastAsia="Times New Roman" w:hAnsi="Times New Roman" w:cs="Times New Roman"/>
                <w:iCs/>
                <w:color w:val="000000"/>
                <w:sz w:val="24"/>
                <w:szCs w:val="24"/>
                <w:lang w:eastAsia="bg-BG"/>
              </w:rPr>
              <w:t>–</w:t>
            </w:r>
            <w:r w:rsidRPr="00EB3AA1">
              <w:rPr>
                <w:rFonts w:ascii="Times New Roman" w:eastAsia="Times New Roman" w:hAnsi="Times New Roman" w:cs="Times New Roman"/>
                <w:iCs/>
                <w:color w:val="000000"/>
                <w:sz w:val="24"/>
                <w:szCs w:val="24"/>
                <w:lang w:eastAsia="bg-BG"/>
              </w:rPr>
              <w:t xml:space="preserve"> зимен период, на час</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BC1BFA">
              <w:rPr>
                <w:rFonts w:ascii="Times New Roman" w:eastAsia="Times New Roman" w:hAnsi="Times New Roman" w:cs="Times New Roman"/>
                <w:color w:val="000000"/>
                <w:sz w:val="24"/>
                <w:szCs w:val="24"/>
                <w:lang w:eastAsia="bg-BG"/>
              </w:rPr>
              <w:t>3.00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BC1BFA">
              <w:rPr>
                <w:rFonts w:ascii="Times New Roman" w:eastAsia="Times New Roman" w:hAnsi="Times New Roman" w:cs="Times New Roman"/>
                <w:color w:val="000000"/>
                <w:sz w:val="24"/>
                <w:szCs w:val="24"/>
                <w:lang w:eastAsia="bg-BG"/>
              </w:rPr>
              <w:t>1.53</w:t>
            </w:r>
          </w:p>
        </w:tc>
      </w:tr>
      <w:tr w:rsidR="00EB4F15" w:rsidRPr="00BC1BFA" w:rsidTr="008C2BA8">
        <w:trPr>
          <w:trHeight w:val="315"/>
        </w:trPr>
        <w:tc>
          <w:tcPr>
            <w:tcW w:w="725" w:type="dxa"/>
            <w:vMerge/>
            <w:tcBorders>
              <w:top w:val="nil"/>
              <w:left w:val="single" w:sz="4" w:space="0" w:color="auto"/>
              <w:bottom w:val="single" w:sz="4" w:space="0" w:color="000000"/>
              <w:right w:val="single" w:sz="4" w:space="0" w:color="auto"/>
            </w:tcBorders>
            <w:vAlign w:val="center"/>
            <w:hideMark/>
          </w:tcPr>
          <w:p w:rsidR="00EB4F15" w:rsidRPr="00BC1BFA" w:rsidRDefault="00EB4F15" w:rsidP="00216529">
            <w:pPr>
              <w:spacing w:after="0" w:line="240" w:lineRule="auto"/>
              <w:rPr>
                <w:rFonts w:ascii="Times New Roman" w:eastAsia="Times New Roman" w:hAnsi="Times New Roman" w:cs="Times New Roman"/>
                <w:b/>
                <w:bCs/>
                <w:color w:val="000000"/>
                <w:sz w:val="24"/>
                <w:szCs w:val="24"/>
                <w:lang w:eastAsia="bg-BG"/>
              </w:rPr>
            </w:pPr>
          </w:p>
        </w:tc>
        <w:tc>
          <w:tcPr>
            <w:tcW w:w="6931" w:type="dxa"/>
            <w:vMerge/>
            <w:tcBorders>
              <w:top w:val="nil"/>
              <w:left w:val="single" w:sz="4" w:space="0" w:color="auto"/>
              <w:bottom w:val="single" w:sz="4" w:space="0" w:color="000000"/>
              <w:right w:val="single" w:sz="4" w:space="0" w:color="auto"/>
            </w:tcBorders>
            <w:hideMark/>
          </w:tcPr>
          <w:p w:rsidR="00EB4F15" w:rsidRPr="00B568DF" w:rsidRDefault="00EB4F15" w:rsidP="00216529">
            <w:pPr>
              <w:spacing w:after="0" w:line="240" w:lineRule="auto"/>
              <w:rPr>
                <w:rFonts w:ascii="Times New Roman" w:eastAsia="Times New Roman" w:hAnsi="Times New Roman" w:cs="Times New Roman"/>
                <w:iCs/>
                <w:color w:val="000000"/>
                <w:sz w:val="24"/>
                <w:szCs w:val="24"/>
                <w:lang w:eastAsia="bg-BG"/>
              </w:rPr>
            </w:pP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24.00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12.27</w:t>
            </w:r>
          </w:p>
        </w:tc>
      </w:tr>
      <w:tr w:rsidR="00EB4F15" w:rsidRPr="00BC1BFA" w:rsidTr="00B568DF">
        <w:trPr>
          <w:trHeight w:val="464"/>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г</w:t>
            </w:r>
          </w:p>
        </w:tc>
        <w:tc>
          <w:tcPr>
            <w:tcW w:w="9482" w:type="dxa"/>
            <w:gridSpan w:val="3"/>
            <w:tcBorders>
              <w:top w:val="single" w:sz="4" w:space="0" w:color="auto"/>
              <w:left w:val="nil"/>
              <w:bottom w:val="single" w:sz="4" w:space="0" w:color="auto"/>
              <w:right w:val="single" w:sz="4" w:space="0" w:color="000000"/>
            </w:tcBorders>
            <w:shd w:val="clear" w:color="auto" w:fill="auto"/>
            <w:hideMark/>
          </w:tcPr>
          <w:p w:rsidR="00EB4F15" w:rsidRPr="00B568DF" w:rsidRDefault="00EB4F15" w:rsidP="00D1280B">
            <w:pPr>
              <w:spacing w:after="0" w:line="240" w:lineRule="auto"/>
              <w:jc w:val="both"/>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Не се дължи такса за ползване на помещение при предоставяне на безплатни обучаващи занятия за деца и ученици от община Троян.</w:t>
            </w:r>
          </w:p>
        </w:tc>
      </w:tr>
      <w:tr w:rsidR="00EB4F15" w:rsidRPr="00BC1BFA" w:rsidTr="008C2BA8">
        <w:trPr>
          <w:trHeight w:val="750"/>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0665BF">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7</w:t>
            </w:r>
          </w:p>
        </w:tc>
        <w:tc>
          <w:tcPr>
            <w:tcW w:w="6931" w:type="dxa"/>
            <w:tcBorders>
              <w:top w:val="nil"/>
              <w:left w:val="nil"/>
              <w:bottom w:val="single" w:sz="4" w:space="0" w:color="auto"/>
              <w:right w:val="single" w:sz="4" w:space="0" w:color="auto"/>
            </w:tcBorders>
            <w:shd w:val="clear" w:color="auto" w:fill="auto"/>
            <w:hideMark/>
          </w:tcPr>
          <w:p w:rsidR="00EB4F15" w:rsidRPr="00B568DF" w:rsidRDefault="00EB4F15" w:rsidP="00D1280B">
            <w:pPr>
              <w:spacing w:after="0" w:line="240" w:lineRule="auto"/>
              <w:jc w:val="both"/>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Извършване на кетъринг услуга от паралелките „Организация на хотелиерството“ в СУ „Васил Левски“ гр. Троян за участник в мероприятието</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1.00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0.51</w:t>
            </w:r>
          </w:p>
        </w:tc>
      </w:tr>
    </w:tbl>
    <w:p w:rsidR="001B11B2" w:rsidRDefault="001B11B2" w:rsidP="001B11B2">
      <w:pPr>
        <w:suppressAutoHyphens/>
        <w:spacing w:before="120" w:after="0" w:line="240" w:lineRule="auto"/>
        <w:ind w:firstLine="709"/>
        <w:jc w:val="both"/>
        <w:rPr>
          <w:rFonts w:ascii="Times New Roman" w:eastAsia="Times New Roman" w:hAnsi="Times New Roman" w:cs="Times New Roman"/>
          <w:bCs/>
          <w:color w:val="000000"/>
          <w:sz w:val="24"/>
          <w:szCs w:val="24"/>
          <w:lang w:eastAsia="bg-BG"/>
        </w:rPr>
      </w:pPr>
      <w:r>
        <w:rPr>
          <w:rFonts w:ascii="Times New Roman" w:eastAsia="Times New Roman" w:hAnsi="Times New Roman" w:cs="Times New Roman"/>
          <w:b/>
          <w:bCs/>
          <w:color w:val="000000"/>
          <w:sz w:val="24"/>
          <w:szCs w:val="24"/>
          <w:lang w:eastAsia="bg-BG"/>
        </w:rPr>
        <w:t>Ч</w:t>
      </w:r>
      <w:r w:rsidRPr="00BC1BFA">
        <w:rPr>
          <w:rFonts w:ascii="Times New Roman" w:eastAsia="Times New Roman" w:hAnsi="Times New Roman" w:cs="Times New Roman"/>
          <w:b/>
          <w:bCs/>
          <w:color w:val="000000"/>
          <w:sz w:val="24"/>
          <w:szCs w:val="24"/>
          <w:lang w:eastAsia="bg-BG"/>
        </w:rPr>
        <w:t>л. 5</w:t>
      </w:r>
      <w:r>
        <w:rPr>
          <w:rFonts w:ascii="Times New Roman" w:eastAsia="Times New Roman" w:hAnsi="Times New Roman" w:cs="Times New Roman"/>
          <w:b/>
          <w:bCs/>
          <w:color w:val="000000"/>
          <w:sz w:val="24"/>
          <w:szCs w:val="24"/>
          <w:lang w:eastAsia="bg-BG"/>
        </w:rPr>
        <w:t xml:space="preserve">1. </w:t>
      </w:r>
      <w:r w:rsidRPr="001B11B2">
        <w:rPr>
          <w:rFonts w:ascii="Times New Roman" w:eastAsia="Times New Roman" w:hAnsi="Times New Roman" w:cs="Times New Roman"/>
          <w:bCs/>
          <w:color w:val="000000"/>
          <w:sz w:val="24"/>
          <w:szCs w:val="24"/>
          <w:lang w:eastAsia="bg-BG"/>
        </w:rPr>
        <w:t>За извършване на услуги от общинските културни институции се заплащат следните цени:</w:t>
      </w:r>
    </w:p>
    <w:p w:rsidR="00884EEB" w:rsidRDefault="00884EEB" w:rsidP="001B11B2">
      <w:pPr>
        <w:suppressAutoHyphens/>
        <w:spacing w:before="120" w:after="0" w:line="240" w:lineRule="auto"/>
        <w:ind w:firstLine="709"/>
        <w:jc w:val="both"/>
        <w:rPr>
          <w:rFonts w:ascii="Times New Roman" w:eastAsia="Times New Roman" w:hAnsi="Times New Roman" w:cs="Times New Roman"/>
          <w:bCs/>
          <w:color w:val="000000"/>
          <w:sz w:val="24"/>
          <w:szCs w:val="24"/>
          <w:lang w:eastAsia="bg-BG"/>
        </w:rPr>
      </w:pPr>
      <w:r>
        <w:rPr>
          <w:rFonts w:ascii="Times New Roman" w:eastAsia="Times New Roman" w:hAnsi="Times New Roman" w:cs="Times New Roman"/>
          <w:bCs/>
          <w:color w:val="000000"/>
          <w:sz w:val="24"/>
          <w:szCs w:val="24"/>
          <w:lang w:eastAsia="bg-BG"/>
        </w:rPr>
        <w:t xml:space="preserve"> </w:t>
      </w:r>
      <w:r w:rsidRPr="001B11B2">
        <w:rPr>
          <w:rFonts w:ascii="Times New Roman" w:eastAsia="Times New Roman" w:hAnsi="Times New Roman" w:cs="Times New Roman"/>
          <w:bCs/>
          <w:color w:val="000000"/>
          <w:sz w:val="24"/>
          <w:szCs w:val="24"/>
          <w:lang w:eastAsia="bg-BG"/>
        </w:rPr>
        <w:t>(1)</w:t>
      </w:r>
      <w:r w:rsidRPr="004324CE">
        <w:rPr>
          <w:rFonts w:ascii="Times New Roman" w:eastAsia="Times New Roman" w:hAnsi="Times New Roman" w:cs="Times New Roman"/>
          <w:b/>
          <w:bCs/>
          <w:color w:val="000000"/>
          <w:sz w:val="24"/>
          <w:szCs w:val="24"/>
          <w:lang w:eastAsia="bg-BG"/>
        </w:rPr>
        <w:t xml:space="preserve"> </w:t>
      </w:r>
      <w:r w:rsidRPr="001B11B2">
        <w:rPr>
          <w:rFonts w:ascii="Times New Roman" w:eastAsia="Times New Roman" w:hAnsi="Times New Roman" w:cs="Times New Roman"/>
          <w:bCs/>
          <w:color w:val="000000"/>
          <w:sz w:val="24"/>
          <w:szCs w:val="24"/>
          <w:lang w:eastAsia="bg-BG"/>
        </w:rPr>
        <w:t>За посещение на постоянната експозиция на Музея на народните художествени зана</w:t>
      </w:r>
      <w:r>
        <w:rPr>
          <w:rFonts w:ascii="Times New Roman" w:eastAsia="Times New Roman" w:hAnsi="Times New Roman" w:cs="Times New Roman"/>
          <w:bCs/>
          <w:color w:val="000000"/>
          <w:sz w:val="24"/>
          <w:szCs w:val="24"/>
          <w:lang w:eastAsia="bg-BG"/>
        </w:rPr>
        <w:t>яти и приложни изкуства – Троян:</w:t>
      </w:r>
    </w:p>
    <w:tbl>
      <w:tblPr>
        <w:tblW w:w="10207" w:type="dxa"/>
        <w:tblInd w:w="-431" w:type="dxa"/>
        <w:tblCellMar>
          <w:left w:w="70" w:type="dxa"/>
          <w:right w:w="70" w:type="dxa"/>
        </w:tblCellMar>
        <w:tblLook w:val="04A0" w:firstRow="1" w:lastRow="0" w:firstColumn="1" w:lastColumn="0" w:noHBand="0" w:noVBand="1"/>
      </w:tblPr>
      <w:tblGrid>
        <w:gridCol w:w="852"/>
        <w:gridCol w:w="6733"/>
        <w:gridCol w:w="1346"/>
        <w:gridCol w:w="1276"/>
      </w:tblGrid>
      <w:tr w:rsidR="00884EEB" w:rsidRPr="004324CE" w:rsidTr="003C37A8">
        <w:trPr>
          <w:trHeight w:val="300"/>
          <w:tblHeader/>
        </w:trPr>
        <w:tc>
          <w:tcPr>
            <w:tcW w:w="852" w:type="dxa"/>
            <w:tcBorders>
              <w:top w:val="single" w:sz="4" w:space="0" w:color="auto"/>
              <w:left w:val="single" w:sz="4" w:space="0" w:color="auto"/>
              <w:bottom w:val="single" w:sz="4" w:space="0" w:color="auto"/>
              <w:right w:val="single" w:sz="4" w:space="0" w:color="auto"/>
            </w:tcBorders>
            <w:vAlign w:val="center"/>
            <w:hideMark/>
          </w:tcPr>
          <w:p w:rsidR="00884EEB" w:rsidRPr="004324CE" w:rsidRDefault="00884EEB" w:rsidP="00884EEB">
            <w:pPr>
              <w:spacing w:after="0" w:line="240" w:lineRule="auto"/>
              <w:rPr>
                <w:rFonts w:ascii="Times New Roman" w:eastAsia="Times New Roman" w:hAnsi="Times New Roman" w:cs="Times New Roman"/>
                <w:b/>
                <w:bCs/>
                <w:color w:val="000000"/>
                <w:sz w:val="24"/>
                <w:szCs w:val="24"/>
                <w:lang w:eastAsia="bg-BG"/>
              </w:rPr>
            </w:pPr>
          </w:p>
        </w:tc>
        <w:tc>
          <w:tcPr>
            <w:tcW w:w="6733" w:type="dxa"/>
            <w:tcBorders>
              <w:top w:val="single" w:sz="4" w:space="0" w:color="auto"/>
              <w:left w:val="single" w:sz="4" w:space="0" w:color="auto"/>
              <w:bottom w:val="single" w:sz="4" w:space="0" w:color="auto"/>
              <w:right w:val="single" w:sz="4" w:space="0" w:color="auto"/>
            </w:tcBorders>
            <w:hideMark/>
          </w:tcPr>
          <w:p w:rsidR="00884EEB" w:rsidRPr="00B568DF"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B568DF">
              <w:rPr>
                <w:rFonts w:ascii="Times New Roman" w:eastAsia="Times New Roman" w:hAnsi="Times New Roman" w:cs="Times New Roman"/>
                <w:b/>
                <w:color w:val="000000"/>
                <w:sz w:val="24"/>
                <w:szCs w:val="24"/>
                <w:lang w:eastAsia="bg-BG"/>
              </w:rPr>
              <w:t>Наименование на услугата</w:t>
            </w:r>
          </w:p>
        </w:tc>
        <w:tc>
          <w:tcPr>
            <w:tcW w:w="1346" w:type="dxa"/>
            <w:tcBorders>
              <w:top w:val="single" w:sz="4" w:space="0" w:color="auto"/>
              <w:left w:val="single" w:sz="4" w:space="0" w:color="auto"/>
              <w:bottom w:val="single" w:sz="4" w:space="0" w:color="000000"/>
              <w:right w:val="single" w:sz="4" w:space="0" w:color="000000"/>
            </w:tcBorders>
            <w:hideMark/>
          </w:tcPr>
          <w:p w:rsidR="00884EEB" w:rsidRPr="00884EEB"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лева</w:t>
            </w:r>
          </w:p>
        </w:tc>
        <w:tc>
          <w:tcPr>
            <w:tcW w:w="1276" w:type="dxa"/>
            <w:tcBorders>
              <w:top w:val="single" w:sz="4" w:space="0" w:color="auto"/>
              <w:left w:val="single" w:sz="4" w:space="0" w:color="auto"/>
              <w:bottom w:val="single" w:sz="4" w:space="0" w:color="000000"/>
              <w:right w:val="single" w:sz="4" w:space="0" w:color="000000"/>
            </w:tcBorders>
            <w:hideMark/>
          </w:tcPr>
          <w:p w:rsidR="00884EEB" w:rsidRPr="00884EEB"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евро</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E70F46" w:rsidRDefault="00884EEB" w:rsidP="00E70F46">
            <w:pPr>
              <w:spacing w:after="0" w:line="240" w:lineRule="auto"/>
              <w:jc w:val="right"/>
              <w:rPr>
                <w:rFonts w:ascii="Times New Roman" w:eastAsia="Times New Roman" w:hAnsi="Times New Roman" w:cs="Times New Roman"/>
                <w:b/>
                <w:bCs/>
                <w:color w:val="000000"/>
                <w:sz w:val="24"/>
                <w:szCs w:val="24"/>
                <w:lang w:val="en-US"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val="en-US" w:eastAsia="bg-BG"/>
              </w:rPr>
              <w:t>1</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Дълга беседа на български език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30.00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15.34</w:t>
            </w:r>
          </w:p>
        </w:tc>
      </w:tr>
      <w:tr w:rsidR="00884EEB" w:rsidRPr="004324CE" w:rsidTr="003C37A8">
        <w:trPr>
          <w:trHeight w:val="315"/>
        </w:trPr>
        <w:tc>
          <w:tcPr>
            <w:tcW w:w="852" w:type="dxa"/>
            <w:tcBorders>
              <w:top w:val="single" w:sz="4" w:space="0" w:color="auto"/>
              <w:left w:val="single" w:sz="4" w:space="0" w:color="auto"/>
              <w:bottom w:val="single" w:sz="4" w:space="0" w:color="auto"/>
              <w:right w:val="single" w:sz="4" w:space="0" w:color="auto"/>
            </w:tcBorders>
            <w:shd w:val="clear" w:color="auto" w:fill="auto"/>
            <w:noWrap/>
            <w:hideMark/>
          </w:tcPr>
          <w:p w:rsidR="00884EEB" w:rsidRPr="004324CE"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а</w:t>
            </w:r>
          </w:p>
        </w:tc>
        <w:tc>
          <w:tcPr>
            <w:tcW w:w="6733" w:type="dxa"/>
            <w:tcBorders>
              <w:top w:val="single" w:sz="4" w:space="0" w:color="auto"/>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Кратка беседа на български език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б</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Беседа на чужд език</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25.56</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E70F46" w:rsidRDefault="00884EEB" w:rsidP="00E70F46">
            <w:pPr>
              <w:spacing w:after="0" w:line="240" w:lineRule="auto"/>
              <w:jc w:val="right"/>
              <w:rPr>
                <w:rFonts w:ascii="Times New Roman" w:eastAsia="Times New Roman" w:hAnsi="Times New Roman" w:cs="Times New Roman"/>
                <w:b/>
                <w:bCs/>
                <w:color w:val="000000"/>
                <w:sz w:val="24"/>
                <w:szCs w:val="24"/>
                <w:lang w:val="en-US"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val="en-US" w:eastAsia="bg-BG"/>
              </w:rPr>
              <w:t>2</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Заснемане на експонат с фотоапарат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2.56</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E70F46"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sidR="00E70F46" w:rsidRPr="00E70F46">
              <w:rPr>
                <w:rFonts w:ascii="Times New Roman" w:eastAsia="Times New Roman" w:hAnsi="Times New Roman" w:cs="Times New Roman"/>
                <w:b/>
                <w:bCs/>
                <w:color w:val="000000"/>
                <w:sz w:val="24"/>
                <w:szCs w:val="24"/>
                <w:lang w:eastAsia="bg-BG"/>
              </w:rPr>
              <w:t>3</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Заснемане с видео камера</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884EEB"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E70F46" w:rsidRDefault="00884EEB" w:rsidP="00E70F46">
            <w:pPr>
              <w:spacing w:after="0" w:line="240" w:lineRule="auto"/>
              <w:jc w:val="right"/>
              <w:rPr>
                <w:rFonts w:ascii="Times New Roman" w:eastAsia="Times New Roman" w:hAnsi="Times New Roman" w:cs="Times New Roman"/>
                <w:b/>
                <w:bCs/>
                <w:color w:val="000000"/>
                <w:sz w:val="24"/>
                <w:szCs w:val="24"/>
                <w:lang w:val="en-US"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val="en-US" w:eastAsia="bg-BG"/>
              </w:rPr>
              <w:t>4</w:t>
            </w:r>
          </w:p>
        </w:tc>
        <w:tc>
          <w:tcPr>
            <w:tcW w:w="9355" w:type="dxa"/>
            <w:gridSpan w:val="3"/>
            <w:tcBorders>
              <w:top w:val="single" w:sz="4" w:space="0" w:color="auto"/>
              <w:left w:val="nil"/>
              <w:bottom w:val="single" w:sz="4" w:space="0" w:color="auto"/>
              <w:right w:val="single" w:sz="4" w:space="0" w:color="000000"/>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За посещение на експозициите в сградата на Конака</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E70F46"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а</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Беседа</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884EEB" w:rsidRPr="004324CE" w:rsidTr="003C37A8">
        <w:trPr>
          <w:trHeight w:val="630"/>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eastAsia="bg-BG"/>
              </w:rPr>
              <w:t>5</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Посредническа дейност за посещение на работилница на народен майстор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884EEB" w:rsidRPr="004324CE" w:rsidTr="003C37A8">
        <w:trPr>
          <w:trHeight w:val="490"/>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eastAsia="bg-BG"/>
              </w:rPr>
              <w:t>6</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Изработване копие на видео и кинофилми от архива на музея (за 1 мин.)</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2.56</w:t>
            </w:r>
          </w:p>
        </w:tc>
      </w:tr>
      <w:tr w:rsidR="00884EEB" w:rsidRPr="004324CE" w:rsidTr="003C37A8">
        <w:trPr>
          <w:trHeight w:val="499"/>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eastAsia="bg-BG"/>
              </w:rPr>
              <w:t>7</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Изработване копие на снимки от фото-архива на музея – кадър пощенски формат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2.56</w:t>
            </w:r>
          </w:p>
        </w:tc>
      </w:tr>
      <w:tr w:rsidR="00884EEB" w:rsidRPr="004324CE" w:rsidTr="003C37A8">
        <w:trPr>
          <w:trHeight w:val="316"/>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eastAsia="bg-BG"/>
              </w:rPr>
              <w:t>8</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Ползване на специализираната музейна литература (за услуга)</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1.02</w:t>
            </w:r>
          </w:p>
        </w:tc>
      </w:tr>
      <w:tr w:rsidR="00884EEB"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т.</w:t>
            </w:r>
            <w:r>
              <w:rPr>
                <w:rFonts w:ascii="Times New Roman" w:eastAsia="Times New Roman" w:hAnsi="Times New Roman" w:cs="Times New Roman"/>
                <w:b/>
                <w:bCs/>
                <w:color w:val="000000"/>
                <w:sz w:val="24"/>
                <w:szCs w:val="24"/>
                <w:lang w:eastAsia="bg-BG"/>
              </w:rPr>
              <w:t xml:space="preserve"> </w:t>
            </w:r>
            <w:r w:rsidR="00E70F46">
              <w:rPr>
                <w:rFonts w:ascii="Times New Roman" w:eastAsia="Times New Roman" w:hAnsi="Times New Roman" w:cs="Times New Roman"/>
                <w:b/>
                <w:bCs/>
                <w:color w:val="000000"/>
                <w:sz w:val="24"/>
                <w:szCs w:val="24"/>
                <w:lang w:eastAsia="bg-BG"/>
              </w:rPr>
              <w:t>9</w:t>
            </w:r>
          </w:p>
        </w:tc>
        <w:tc>
          <w:tcPr>
            <w:tcW w:w="9355" w:type="dxa"/>
            <w:gridSpan w:val="3"/>
            <w:tcBorders>
              <w:top w:val="single" w:sz="4" w:space="0" w:color="auto"/>
              <w:left w:val="nil"/>
              <w:bottom w:val="single" w:sz="4" w:space="0" w:color="auto"/>
              <w:right w:val="single" w:sz="4" w:space="0" w:color="000000"/>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За справка</w:t>
            </w:r>
          </w:p>
        </w:tc>
      </w:tr>
      <w:tr w:rsidR="00884EEB" w:rsidRPr="004324CE" w:rsidTr="003C37A8">
        <w:trPr>
          <w:trHeight w:val="462"/>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а</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справка по определен проблем със срок на изпълнение до 2 дни на страница</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2.56</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б</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 xml:space="preserve">писмена справка за паметник на културата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884EEB"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eastAsia="bg-BG"/>
              </w:rPr>
              <w:t>10</w:t>
            </w:r>
          </w:p>
        </w:tc>
        <w:tc>
          <w:tcPr>
            <w:tcW w:w="9355" w:type="dxa"/>
            <w:gridSpan w:val="3"/>
            <w:tcBorders>
              <w:top w:val="single" w:sz="4" w:space="0" w:color="auto"/>
              <w:left w:val="nil"/>
              <w:bottom w:val="single" w:sz="4" w:space="0" w:color="auto"/>
              <w:right w:val="single" w:sz="4" w:space="0" w:color="000000"/>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 xml:space="preserve">Ползване на фоайето или многофункционалната зала на музея за културни прояви </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а</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за 30 мин.</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12.78</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б</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за 1 час</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25.56</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lastRenderedPageBreak/>
              <w:t xml:space="preserve">т. </w:t>
            </w:r>
            <w:r>
              <w:rPr>
                <w:rFonts w:ascii="Times New Roman" w:eastAsia="Times New Roman" w:hAnsi="Times New Roman" w:cs="Times New Roman"/>
                <w:b/>
                <w:bCs/>
                <w:color w:val="000000"/>
                <w:sz w:val="24"/>
                <w:szCs w:val="24"/>
                <w:lang w:eastAsia="bg-BG"/>
              </w:rPr>
              <w:t>1</w:t>
            </w:r>
            <w:r w:rsidR="00E70F46">
              <w:rPr>
                <w:rFonts w:ascii="Times New Roman" w:eastAsia="Times New Roman" w:hAnsi="Times New Roman" w:cs="Times New Roman"/>
                <w:b/>
                <w:bCs/>
                <w:color w:val="000000"/>
                <w:sz w:val="24"/>
                <w:szCs w:val="24"/>
                <w:lang w:eastAsia="bg-BG"/>
              </w:rPr>
              <w:t>1</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Рисуване върху керамична чинийка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2.56</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1</w:t>
            </w:r>
            <w:r w:rsidR="00E70F46">
              <w:rPr>
                <w:rFonts w:ascii="Times New Roman" w:eastAsia="Times New Roman" w:hAnsi="Times New Roman" w:cs="Times New Roman"/>
                <w:b/>
                <w:bCs/>
                <w:color w:val="000000"/>
                <w:sz w:val="24"/>
                <w:szCs w:val="24"/>
                <w:lang w:eastAsia="bg-BG"/>
              </w:rPr>
              <w:t>2</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Изработване на тематична презентация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10.23</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1</w:t>
            </w:r>
            <w:r w:rsidR="00E70F46">
              <w:rPr>
                <w:rFonts w:ascii="Times New Roman" w:eastAsia="Times New Roman" w:hAnsi="Times New Roman" w:cs="Times New Roman"/>
                <w:b/>
                <w:bCs/>
                <w:color w:val="000000"/>
                <w:sz w:val="24"/>
                <w:szCs w:val="24"/>
                <w:lang w:eastAsia="bg-BG"/>
              </w:rPr>
              <w:t>3</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Ползване на фоайето на музея за сватбени тържества</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127.82</w:t>
            </w:r>
          </w:p>
        </w:tc>
      </w:tr>
      <w:tr w:rsidR="00884EEB" w:rsidRPr="004324CE" w:rsidTr="003C37A8">
        <w:trPr>
          <w:trHeight w:val="734"/>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eastAsia="bg-BG"/>
              </w:rPr>
              <w:t>14</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B568DF">
            <w:pPr>
              <w:spacing w:after="0" w:line="240" w:lineRule="auto"/>
              <w:jc w:val="both"/>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Предлагане на екскурзоводски услуги извън територията на музея – представяне на културни забележителности в община Троян – на ден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25.56</w:t>
            </w:r>
          </w:p>
        </w:tc>
      </w:tr>
      <w:tr w:rsidR="00884EEB"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E70F46"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 xml:space="preserve">т. </w:t>
            </w:r>
            <w:r w:rsidR="00884EEB">
              <w:rPr>
                <w:rFonts w:ascii="Times New Roman" w:eastAsia="Times New Roman" w:hAnsi="Times New Roman" w:cs="Times New Roman"/>
                <w:b/>
                <w:bCs/>
                <w:color w:val="000000"/>
                <w:sz w:val="24"/>
                <w:szCs w:val="24"/>
                <w:lang w:eastAsia="bg-BG"/>
              </w:rPr>
              <w:t>1</w:t>
            </w:r>
            <w:r>
              <w:rPr>
                <w:rFonts w:ascii="Times New Roman" w:eastAsia="Times New Roman" w:hAnsi="Times New Roman" w:cs="Times New Roman"/>
                <w:b/>
                <w:bCs/>
                <w:color w:val="000000"/>
                <w:sz w:val="24"/>
                <w:szCs w:val="24"/>
                <w:lang w:eastAsia="bg-BG"/>
              </w:rPr>
              <w:t>5</w:t>
            </w:r>
          </w:p>
        </w:tc>
        <w:tc>
          <w:tcPr>
            <w:tcW w:w="9355" w:type="dxa"/>
            <w:gridSpan w:val="3"/>
            <w:tcBorders>
              <w:top w:val="single" w:sz="4" w:space="0" w:color="auto"/>
              <w:left w:val="nil"/>
              <w:bottom w:val="single" w:sz="4" w:space="0" w:color="auto"/>
              <w:right w:val="single" w:sz="4" w:space="0" w:color="000000"/>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Наем на движими културни ценности</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а</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 xml:space="preserve">традиционна носия (цяла)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10.23</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б</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части от носия</w:t>
            </w:r>
          </w:p>
        </w:tc>
        <w:tc>
          <w:tcPr>
            <w:tcW w:w="1346" w:type="dxa"/>
            <w:tcBorders>
              <w:top w:val="single" w:sz="4" w:space="0" w:color="auto"/>
              <w:left w:val="nil"/>
              <w:bottom w:val="single" w:sz="4" w:space="0" w:color="auto"/>
              <w:right w:val="single" w:sz="4" w:space="0" w:color="auto"/>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3C37A8" w:rsidRPr="004324CE" w:rsidTr="003C37A8">
        <w:trPr>
          <w:trHeight w:val="196"/>
        </w:trPr>
        <w:tc>
          <w:tcPr>
            <w:tcW w:w="852" w:type="dxa"/>
            <w:tcBorders>
              <w:top w:val="nil"/>
              <w:left w:val="single" w:sz="4" w:space="0" w:color="auto"/>
              <w:bottom w:val="single" w:sz="4" w:space="0" w:color="auto"/>
              <w:right w:val="single" w:sz="4" w:space="0" w:color="auto"/>
            </w:tcBorders>
            <w:shd w:val="clear" w:color="auto" w:fill="auto"/>
            <w:noWrap/>
            <w:hideMark/>
          </w:tcPr>
          <w:p w:rsidR="003C37A8" w:rsidRPr="004324CE" w:rsidRDefault="003C37A8"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в</w:t>
            </w:r>
          </w:p>
        </w:tc>
        <w:tc>
          <w:tcPr>
            <w:tcW w:w="6733" w:type="dxa"/>
            <w:tcBorders>
              <w:top w:val="nil"/>
              <w:left w:val="nil"/>
              <w:bottom w:val="single" w:sz="4" w:space="0" w:color="auto"/>
              <w:right w:val="single" w:sz="4" w:space="0" w:color="auto"/>
            </w:tcBorders>
            <w:shd w:val="clear" w:color="auto" w:fill="auto"/>
            <w:hideMark/>
          </w:tcPr>
          <w:p w:rsidR="003C37A8" w:rsidRPr="00B568DF" w:rsidRDefault="003C37A8"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картини и материали от фондовете</w:t>
            </w:r>
          </w:p>
          <w:p w:rsidR="003C37A8" w:rsidRPr="00B568DF" w:rsidRDefault="003C37A8" w:rsidP="00884EEB">
            <w:pPr>
              <w:spacing w:after="0" w:line="240" w:lineRule="auto"/>
              <w:rPr>
                <w:rFonts w:ascii="Times New Roman" w:eastAsia="Times New Roman" w:hAnsi="Times New Roman" w:cs="Times New Roman"/>
                <w:iCs/>
                <w:color w:val="000000"/>
                <w:sz w:val="24"/>
                <w:szCs w:val="24"/>
                <w:lang w:eastAsia="bg-BG"/>
              </w:rPr>
            </w:pPr>
          </w:p>
        </w:tc>
        <w:tc>
          <w:tcPr>
            <w:tcW w:w="2622" w:type="dxa"/>
            <w:gridSpan w:val="2"/>
            <w:tcBorders>
              <w:top w:val="single" w:sz="4" w:space="0" w:color="auto"/>
              <w:left w:val="nil"/>
              <w:bottom w:val="single" w:sz="4" w:space="0" w:color="auto"/>
              <w:right w:val="single" w:sz="4" w:space="0" w:color="auto"/>
            </w:tcBorders>
            <w:shd w:val="clear" w:color="000000" w:fill="FFFFFF"/>
            <w:hideMark/>
          </w:tcPr>
          <w:p w:rsidR="003C37A8" w:rsidRPr="004324CE" w:rsidRDefault="003C37A8" w:rsidP="00884EEB">
            <w:pPr>
              <w:spacing w:after="0" w:line="240" w:lineRule="auto"/>
              <w:jc w:val="center"/>
              <w:rPr>
                <w:rFonts w:ascii="Times New Roman" w:eastAsia="Times New Roman" w:hAnsi="Times New Roman" w:cs="Times New Roman"/>
                <w:color w:val="000000"/>
                <w:sz w:val="24"/>
                <w:szCs w:val="24"/>
                <w:lang w:eastAsia="bg-BG"/>
              </w:rPr>
            </w:pPr>
            <w:r w:rsidRPr="003C37A8">
              <w:rPr>
                <w:rFonts w:ascii="Times New Roman" w:eastAsia="Times New Roman" w:hAnsi="Times New Roman" w:cs="Times New Roman"/>
                <w:color w:val="000000"/>
                <w:sz w:val="24"/>
                <w:szCs w:val="24"/>
                <w:lang w:eastAsia="bg-BG"/>
              </w:rPr>
              <w:t>по договаряне</w:t>
            </w:r>
            <w:r w:rsidRPr="004324CE">
              <w:rPr>
                <w:rFonts w:ascii="Times New Roman" w:eastAsia="Times New Roman" w:hAnsi="Times New Roman" w:cs="Times New Roman"/>
                <w:color w:val="000000"/>
                <w:sz w:val="24"/>
                <w:szCs w:val="24"/>
                <w:lang w:eastAsia="bg-BG"/>
              </w:rPr>
              <w:t> </w:t>
            </w:r>
          </w:p>
          <w:p w:rsidR="003C37A8" w:rsidRPr="004324CE" w:rsidRDefault="003C37A8" w:rsidP="00884EEB">
            <w:pPr>
              <w:spacing w:after="0" w:line="240" w:lineRule="auto"/>
              <w:jc w:val="center"/>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 </w:t>
            </w:r>
          </w:p>
        </w:tc>
      </w:tr>
      <w:tr w:rsidR="00884EEB"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eastAsia="bg-BG"/>
              </w:rPr>
              <w:t>16</w:t>
            </w:r>
          </w:p>
        </w:tc>
        <w:tc>
          <w:tcPr>
            <w:tcW w:w="9355" w:type="dxa"/>
            <w:gridSpan w:val="3"/>
            <w:tcBorders>
              <w:top w:val="single" w:sz="4" w:space="0" w:color="auto"/>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Такси и цени на услуги, предлагани от галерия „Серякова къща“:</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E70F46"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а</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 xml:space="preserve">наем за ползване залите на 1-ви етаж </w:t>
            </w:r>
          </w:p>
        </w:tc>
        <w:tc>
          <w:tcPr>
            <w:tcW w:w="1346" w:type="dxa"/>
            <w:tcBorders>
              <w:top w:val="single" w:sz="4" w:space="0" w:color="auto"/>
              <w:left w:val="nil"/>
              <w:bottom w:val="single" w:sz="4" w:space="0" w:color="auto"/>
              <w:right w:val="single" w:sz="4" w:space="0" w:color="auto"/>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120.00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61.36</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E70F46"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б</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 xml:space="preserve">наем за ползване залите на 2-ри етаж </w:t>
            </w:r>
          </w:p>
        </w:tc>
        <w:tc>
          <w:tcPr>
            <w:tcW w:w="1346" w:type="dxa"/>
            <w:tcBorders>
              <w:top w:val="single" w:sz="4" w:space="0" w:color="auto"/>
              <w:left w:val="nil"/>
              <w:bottom w:val="single" w:sz="4" w:space="0" w:color="auto"/>
              <w:right w:val="single" w:sz="4" w:space="0" w:color="auto"/>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150.00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76.69</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eastAsia="bg-BG"/>
              </w:rPr>
              <w:t>17</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Музейна образователна програма „Музей в куфар“</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25.56</w:t>
            </w:r>
          </w:p>
        </w:tc>
      </w:tr>
    </w:tbl>
    <w:p w:rsidR="00A50650" w:rsidRDefault="00A50650" w:rsidP="00A50650">
      <w:pPr>
        <w:spacing w:after="0" w:line="240" w:lineRule="auto"/>
        <w:ind w:firstLine="567"/>
        <w:rPr>
          <w:rFonts w:ascii="Times New Roman" w:eastAsia="Times New Roman" w:hAnsi="Times New Roman" w:cs="Times New Roman"/>
          <w:bCs/>
          <w:color w:val="000000"/>
          <w:sz w:val="24"/>
          <w:szCs w:val="24"/>
          <w:lang w:eastAsia="bg-BG"/>
        </w:rPr>
      </w:pPr>
    </w:p>
    <w:p w:rsidR="00241776" w:rsidRDefault="00241776" w:rsidP="00EA2D83">
      <w:pPr>
        <w:ind w:firstLine="567"/>
      </w:pPr>
      <w:r w:rsidRPr="001B11B2">
        <w:rPr>
          <w:rFonts w:ascii="Times New Roman" w:eastAsia="Times New Roman" w:hAnsi="Times New Roman" w:cs="Times New Roman"/>
          <w:bCs/>
          <w:color w:val="000000"/>
          <w:sz w:val="24"/>
          <w:szCs w:val="24"/>
          <w:lang w:eastAsia="bg-BG"/>
        </w:rPr>
        <w:t>(2)</w:t>
      </w:r>
      <w:r w:rsidRPr="004324CE">
        <w:rPr>
          <w:rFonts w:ascii="Times New Roman" w:eastAsia="Times New Roman" w:hAnsi="Times New Roman" w:cs="Times New Roman"/>
          <w:b/>
          <w:bCs/>
          <w:color w:val="000000"/>
          <w:sz w:val="24"/>
          <w:szCs w:val="24"/>
          <w:lang w:eastAsia="bg-BG"/>
        </w:rPr>
        <w:t xml:space="preserve"> </w:t>
      </w:r>
      <w:r w:rsidRPr="001B11B2">
        <w:rPr>
          <w:rFonts w:ascii="Times New Roman" w:eastAsia="Times New Roman" w:hAnsi="Times New Roman" w:cs="Times New Roman"/>
          <w:bCs/>
          <w:color w:val="000000"/>
          <w:sz w:val="24"/>
          <w:szCs w:val="24"/>
          <w:lang w:eastAsia="bg-BG"/>
        </w:rPr>
        <w:t>От Природонаучния музей – с. Черни Осъм</w:t>
      </w:r>
      <w:r>
        <w:rPr>
          <w:rFonts w:ascii="Times New Roman" w:eastAsia="Times New Roman" w:hAnsi="Times New Roman" w:cs="Times New Roman"/>
          <w:bCs/>
          <w:color w:val="000000"/>
          <w:sz w:val="24"/>
          <w:szCs w:val="24"/>
          <w:lang w:eastAsia="bg-BG"/>
        </w:rPr>
        <w:t>:</w:t>
      </w:r>
    </w:p>
    <w:tbl>
      <w:tblPr>
        <w:tblW w:w="10207" w:type="dxa"/>
        <w:tblInd w:w="-431" w:type="dxa"/>
        <w:tblCellMar>
          <w:left w:w="70" w:type="dxa"/>
          <w:right w:w="70" w:type="dxa"/>
        </w:tblCellMar>
        <w:tblLook w:val="04A0" w:firstRow="1" w:lastRow="0" w:firstColumn="1" w:lastColumn="0" w:noHBand="0" w:noVBand="1"/>
      </w:tblPr>
      <w:tblGrid>
        <w:gridCol w:w="852"/>
        <w:gridCol w:w="6804"/>
        <w:gridCol w:w="1275"/>
        <w:gridCol w:w="1276"/>
      </w:tblGrid>
      <w:tr w:rsidR="001A500F" w:rsidRPr="004324CE" w:rsidTr="00EA2D83">
        <w:trPr>
          <w:trHeight w:val="276"/>
          <w:tblHeader/>
        </w:trPr>
        <w:tc>
          <w:tcPr>
            <w:tcW w:w="852" w:type="dxa"/>
            <w:tcBorders>
              <w:top w:val="single" w:sz="4" w:space="0" w:color="auto"/>
              <w:left w:val="single" w:sz="4" w:space="0" w:color="auto"/>
              <w:bottom w:val="single" w:sz="4" w:space="0" w:color="auto"/>
              <w:right w:val="single" w:sz="4" w:space="0" w:color="auto"/>
            </w:tcBorders>
            <w:vAlign w:val="center"/>
            <w:hideMark/>
          </w:tcPr>
          <w:p w:rsidR="001A500F" w:rsidRPr="004324CE" w:rsidRDefault="001A500F" w:rsidP="001A500F">
            <w:pPr>
              <w:spacing w:after="0" w:line="240" w:lineRule="auto"/>
              <w:rPr>
                <w:rFonts w:ascii="Times New Roman" w:eastAsia="Times New Roman" w:hAnsi="Times New Roman" w:cs="Times New Roman"/>
                <w:b/>
                <w:bCs/>
                <w:color w:val="000000"/>
                <w:sz w:val="24"/>
                <w:szCs w:val="24"/>
                <w:lang w:eastAsia="bg-BG"/>
              </w:rPr>
            </w:pPr>
          </w:p>
        </w:tc>
        <w:tc>
          <w:tcPr>
            <w:tcW w:w="6804" w:type="dxa"/>
            <w:tcBorders>
              <w:top w:val="single" w:sz="4" w:space="0" w:color="auto"/>
              <w:left w:val="single" w:sz="4" w:space="0" w:color="auto"/>
              <w:bottom w:val="single" w:sz="4" w:space="0" w:color="auto"/>
              <w:right w:val="single" w:sz="4" w:space="0" w:color="auto"/>
            </w:tcBorders>
            <w:hideMark/>
          </w:tcPr>
          <w:p w:rsidR="001A500F" w:rsidRPr="00B568DF" w:rsidRDefault="001A500F" w:rsidP="001A500F">
            <w:pPr>
              <w:spacing w:after="0" w:line="240" w:lineRule="auto"/>
              <w:jc w:val="center"/>
              <w:rPr>
                <w:rFonts w:ascii="Times New Roman" w:eastAsia="Times New Roman" w:hAnsi="Times New Roman" w:cs="Times New Roman"/>
                <w:b/>
                <w:color w:val="000000"/>
                <w:sz w:val="24"/>
                <w:szCs w:val="24"/>
                <w:lang w:eastAsia="bg-BG"/>
              </w:rPr>
            </w:pPr>
            <w:r w:rsidRPr="00B568DF">
              <w:rPr>
                <w:rFonts w:ascii="Times New Roman" w:eastAsia="Times New Roman" w:hAnsi="Times New Roman" w:cs="Times New Roman"/>
                <w:b/>
                <w:color w:val="000000"/>
                <w:sz w:val="24"/>
                <w:szCs w:val="24"/>
                <w:lang w:eastAsia="bg-BG"/>
              </w:rPr>
              <w:t>Наименование на услугата</w:t>
            </w:r>
          </w:p>
        </w:tc>
        <w:tc>
          <w:tcPr>
            <w:tcW w:w="1275" w:type="dxa"/>
            <w:tcBorders>
              <w:top w:val="single" w:sz="4" w:space="0" w:color="auto"/>
              <w:left w:val="single" w:sz="4" w:space="0" w:color="auto"/>
              <w:bottom w:val="single" w:sz="4" w:space="0" w:color="000000"/>
              <w:right w:val="single" w:sz="4" w:space="0" w:color="000000"/>
            </w:tcBorders>
            <w:hideMark/>
          </w:tcPr>
          <w:p w:rsidR="001A500F" w:rsidRPr="00884EEB" w:rsidRDefault="001A500F" w:rsidP="001A500F">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лева</w:t>
            </w:r>
          </w:p>
        </w:tc>
        <w:tc>
          <w:tcPr>
            <w:tcW w:w="1276" w:type="dxa"/>
            <w:tcBorders>
              <w:top w:val="single" w:sz="4" w:space="0" w:color="auto"/>
              <w:left w:val="single" w:sz="4" w:space="0" w:color="auto"/>
              <w:bottom w:val="single" w:sz="4" w:space="0" w:color="000000"/>
              <w:right w:val="single" w:sz="4" w:space="0" w:color="000000"/>
            </w:tcBorders>
            <w:hideMark/>
          </w:tcPr>
          <w:p w:rsidR="001A500F" w:rsidRPr="00884EEB" w:rsidRDefault="001A500F" w:rsidP="001A500F">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евро</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E70F46" w:rsidP="001A500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За наем на зала – на час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15.00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7.67</w:t>
            </w:r>
          </w:p>
        </w:tc>
      </w:tr>
      <w:tr w:rsidR="001A500F" w:rsidRPr="004324CE" w:rsidTr="0057692D">
        <w:trPr>
          <w:trHeight w:val="287"/>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E70F46" w:rsidP="001A500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За ползване на устна специализирана информация от музея</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2.56</w:t>
            </w:r>
          </w:p>
        </w:tc>
      </w:tr>
      <w:tr w:rsidR="001A500F" w:rsidRPr="004324CE" w:rsidTr="0057692D">
        <w:trPr>
          <w:trHeight w:val="630"/>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E70F46" w:rsidP="001A500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3</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За ползване на специализирана музейна литература – на година за читателска карта</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1.02</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E70F46" w:rsidP="001A500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4</w:t>
            </w:r>
          </w:p>
        </w:tc>
        <w:tc>
          <w:tcPr>
            <w:tcW w:w="9355" w:type="dxa"/>
            <w:gridSpan w:val="3"/>
            <w:tcBorders>
              <w:top w:val="single" w:sz="4" w:space="0" w:color="auto"/>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jc w:val="both"/>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Сезонни образователни турове за групи  по маркирани маршрути в района на село Черни Осъм</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а</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до 2 часа</w:t>
            </w:r>
          </w:p>
        </w:tc>
        <w:tc>
          <w:tcPr>
            <w:tcW w:w="1275" w:type="dxa"/>
            <w:tcBorders>
              <w:top w:val="single" w:sz="4" w:space="0" w:color="auto"/>
              <w:left w:val="nil"/>
              <w:bottom w:val="single" w:sz="4" w:space="0" w:color="auto"/>
              <w:right w:val="single" w:sz="4" w:space="0" w:color="auto"/>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40.00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20.45</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б</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за целодневен тур</w:t>
            </w:r>
          </w:p>
        </w:tc>
        <w:tc>
          <w:tcPr>
            <w:tcW w:w="1275" w:type="dxa"/>
            <w:tcBorders>
              <w:top w:val="single" w:sz="4" w:space="0" w:color="auto"/>
              <w:left w:val="nil"/>
              <w:bottom w:val="single" w:sz="4" w:space="0" w:color="auto"/>
              <w:right w:val="single" w:sz="4" w:space="0" w:color="auto"/>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80.00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40.90</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E70F46" w:rsidP="001A500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5</w:t>
            </w:r>
          </w:p>
        </w:tc>
        <w:tc>
          <w:tcPr>
            <w:tcW w:w="9355" w:type="dxa"/>
            <w:gridSpan w:val="3"/>
            <w:tcBorders>
              <w:top w:val="single" w:sz="4" w:space="0" w:color="auto"/>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 xml:space="preserve">Атракциони с инструктор:     </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а</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Въжен тролей</w:t>
            </w:r>
          </w:p>
        </w:tc>
        <w:tc>
          <w:tcPr>
            <w:tcW w:w="1275" w:type="dxa"/>
            <w:tcBorders>
              <w:top w:val="single" w:sz="4" w:space="0" w:color="auto"/>
              <w:left w:val="nil"/>
              <w:bottom w:val="single" w:sz="4" w:space="0" w:color="auto"/>
              <w:right w:val="single" w:sz="4" w:space="0" w:color="auto"/>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б</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Катерачна стена</w:t>
            </w:r>
          </w:p>
        </w:tc>
        <w:tc>
          <w:tcPr>
            <w:tcW w:w="1275" w:type="dxa"/>
            <w:tcBorders>
              <w:top w:val="single" w:sz="4" w:space="0" w:color="auto"/>
              <w:left w:val="nil"/>
              <w:bottom w:val="single" w:sz="4" w:space="0" w:color="auto"/>
              <w:right w:val="single" w:sz="4" w:space="0" w:color="auto"/>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в</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Маршрут ориентиране</w:t>
            </w:r>
          </w:p>
        </w:tc>
        <w:tc>
          <w:tcPr>
            <w:tcW w:w="1275" w:type="dxa"/>
            <w:tcBorders>
              <w:top w:val="single" w:sz="4" w:space="0" w:color="auto"/>
              <w:left w:val="nil"/>
              <w:bottom w:val="single" w:sz="4" w:space="0" w:color="auto"/>
              <w:right w:val="single" w:sz="4" w:space="0" w:color="auto"/>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1A500F" w:rsidRPr="004324CE" w:rsidTr="0057692D">
        <w:trPr>
          <w:trHeight w:val="47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E70F46" w:rsidP="001A500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6</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Образователни игри за деца и възрастни (групите са до 15 минути)</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15.00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7.67</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E70F46" w:rsidP="001A500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7</w:t>
            </w:r>
          </w:p>
        </w:tc>
        <w:tc>
          <w:tcPr>
            <w:tcW w:w="9355" w:type="dxa"/>
            <w:gridSpan w:val="3"/>
            <w:tcBorders>
              <w:top w:val="single" w:sz="4" w:space="0" w:color="auto"/>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Наем на велосипеди</w:t>
            </w:r>
          </w:p>
        </w:tc>
      </w:tr>
      <w:tr w:rsidR="001A500F" w:rsidRPr="004324CE" w:rsidTr="00884EEB">
        <w:trPr>
          <w:trHeight w:val="315"/>
        </w:trPr>
        <w:tc>
          <w:tcPr>
            <w:tcW w:w="852" w:type="dxa"/>
            <w:tcBorders>
              <w:top w:val="single" w:sz="4" w:space="0" w:color="auto"/>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а</w:t>
            </w:r>
          </w:p>
        </w:tc>
        <w:tc>
          <w:tcPr>
            <w:tcW w:w="6804" w:type="dxa"/>
            <w:tcBorders>
              <w:top w:val="single" w:sz="4" w:space="0" w:color="auto"/>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 xml:space="preserve">1 час </w:t>
            </w:r>
          </w:p>
        </w:tc>
        <w:tc>
          <w:tcPr>
            <w:tcW w:w="1275" w:type="dxa"/>
            <w:tcBorders>
              <w:top w:val="single" w:sz="4" w:space="0" w:color="auto"/>
              <w:left w:val="nil"/>
              <w:bottom w:val="single" w:sz="4" w:space="0" w:color="auto"/>
              <w:right w:val="single" w:sz="4" w:space="0" w:color="auto"/>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4.00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2.05</w:t>
            </w:r>
          </w:p>
        </w:tc>
      </w:tr>
      <w:tr w:rsidR="001A500F" w:rsidRPr="004324CE" w:rsidTr="00B568DF">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б</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2 часа</w:t>
            </w:r>
          </w:p>
        </w:tc>
        <w:tc>
          <w:tcPr>
            <w:tcW w:w="1275" w:type="dxa"/>
            <w:tcBorders>
              <w:top w:val="single" w:sz="4" w:space="0" w:color="auto"/>
              <w:left w:val="nil"/>
              <w:bottom w:val="single" w:sz="4" w:space="0" w:color="auto"/>
              <w:right w:val="single" w:sz="4" w:space="0" w:color="auto"/>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6.00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3.07</w:t>
            </w:r>
          </w:p>
        </w:tc>
      </w:tr>
      <w:tr w:rsidR="001A500F" w:rsidRPr="004324CE" w:rsidTr="00B568DF">
        <w:trPr>
          <w:trHeight w:val="315"/>
        </w:trPr>
        <w:tc>
          <w:tcPr>
            <w:tcW w:w="852" w:type="dxa"/>
            <w:tcBorders>
              <w:top w:val="single" w:sz="4" w:space="0" w:color="auto"/>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в</w:t>
            </w:r>
          </w:p>
        </w:tc>
        <w:tc>
          <w:tcPr>
            <w:tcW w:w="6804" w:type="dxa"/>
            <w:tcBorders>
              <w:top w:val="single" w:sz="4" w:space="0" w:color="auto"/>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1 ден</w:t>
            </w:r>
          </w:p>
        </w:tc>
        <w:tc>
          <w:tcPr>
            <w:tcW w:w="1275" w:type="dxa"/>
            <w:tcBorders>
              <w:top w:val="single" w:sz="4" w:space="0" w:color="auto"/>
              <w:left w:val="nil"/>
              <w:bottom w:val="single" w:sz="4" w:space="0" w:color="auto"/>
              <w:right w:val="single" w:sz="4" w:space="0" w:color="auto"/>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15.00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7.67</w:t>
            </w:r>
          </w:p>
        </w:tc>
      </w:tr>
      <w:tr w:rsidR="001A500F" w:rsidRPr="004324CE" w:rsidTr="00B568DF">
        <w:trPr>
          <w:trHeight w:val="315"/>
        </w:trPr>
        <w:tc>
          <w:tcPr>
            <w:tcW w:w="10207" w:type="dxa"/>
            <w:gridSpan w:val="4"/>
            <w:tcBorders>
              <w:top w:val="single" w:sz="4" w:space="0" w:color="auto"/>
              <w:bottom w:val="single" w:sz="4" w:space="0" w:color="auto"/>
            </w:tcBorders>
            <w:shd w:val="clear" w:color="auto" w:fill="auto"/>
            <w:noWrap/>
            <w:hideMark/>
          </w:tcPr>
          <w:p w:rsidR="001A500F" w:rsidRPr="00B568DF" w:rsidRDefault="001A500F" w:rsidP="001A500F">
            <w:pPr>
              <w:spacing w:after="0" w:line="240" w:lineRule="auto"/>
              <w:rPr>
                <w:rFonts w:ascii="Times New Roman" w:eastAsia="Times New Roman" w:hAnsi="Times New Roman" w:cs="Times New Roman"/>
                <w:bCs/>
                <w:color w:val="000000"/>
                <w:sz w:val="24"/>
                <w:szCs w:val="24"/>
                <w:lang w:eastAsia="bg-BG"/>
              </w:rPr>
            </w:pPr>
            <w:r w:rsidRPr="00B568DF">
              <w:rPr>
                <w:rFonts w:ascii="Times New Roman" w:eastAsia="Times New Roman" w:hAnsi="Times New Roman" w:cs="Times New Roman"/>
                <w:bCs/>
                <w:color w:val="000000"/>
                <w:sz w:val="24"/>
                <w:szCs w:val="24"/>
                <w:lang w:eastAsia="bg-BG"/>
              </w:rPr>
              <w:t xml:space="preserve">        </w:t>
            </w:r>
          </w:p>
          <w:p w:rsidR="00B568DF" w:rsidRPr="00B568DF" w:rsidRDefault="00B568DF" w:rsidP="00B568DF">
            <w:pPr>
              <w:spacing w:after="0" w:line="240" w:lineRule="auto"/>
              <w:rPr>
                <w:lang w:eastAsia="bg-BG"/>
              </w:rPr>
            </w:pPr>
            <w:r w:rsidRPr="00B568DF">
              <w:rPr>
                <w:rFonts w:ascii="Times New Roman" w:eastAsia="Times New Roman" w:hAnsi="Times New Roman" w:cs="Times New Roman"/>
                <w:bCs/>
                <w:color w:val="000000"/>
                <w:sz w:val="24"/>
                <w:szCs w:val="24"/>
                <w:lang w:eastAsia="bg-BG"/>
              </w:rPr>
              <w:t xml:space="preserve">  </w:t>
            </w:r>
            <w:r>
              <w:rPr>
                <w:rFonts w:ascii="Times New Roman" w:eastAsia="Times New Roman" w:hAnsi="Times New Roman" w:cs="Times New Roman"/>
                <w:bCs/>
                <w:color w:val="000000"/>
                <w:sz w:val="24"/>
                <w:szCs w:val="24"/>
                <w:lang w:eastAsia="bg-BG"/>
              </w:rPr>
              <w:t xml:space="preserve">          (3) </w:t>
            </w:r>
            <w:r w:rsidR="001A500F" w:rsidRPr="00B568DF">
              <w:rPr>
                <w:rFonts w:ascii="Times New Roman" w:eastAsia="Times New Roman" w:hAnsi="Times New Roman" w:cs="Times New Roman"/>
                <w:bCs/>
                <w:color w:val="000000"/>
                <w:sz w:val="24"/>
                <w:szCs w:val="24"/>
                <w:lang w:eastAsia="bg-BG"/>
              </w:rPr>
              <w:t>От общински младежки духов оркестър с мажоретки:</w:t>
            </w:r>
          </w:p>
        </w:tc>
      </w:tr>
      <w:tr w:rsidR="001A500F" w:rsidRPr="004324CE" w:rsidTr="00B568DF">
        <w:trPr>
          <w:trHeight w:val="276"/>
        </w:trPr>
        <w:tc>
          <w:tcPr>
            <w:tcW w:w="852" w:type="dxa"/>
            <w:tcBorders>
              <w:top w:val="single" w:sz="4" w:space="0" w:color="auto"/>
              <w:left w:val="single" w:sz="4" w:space="0" w:color="auto"/>
              <w:bottom w:val="single" w:sz="4" w:space="0" w:color="auto"/>
              <w:right w:val="single" w:sz="4" w:space="0" w:color="auto"/>
            </w:tcBorders>
            <w:vAlign w:val="center"/>
            <w:hideMark/>
          </w:tcPr>
          <w:p w:rsidR="001A500F" w:rsidRPr="004324CE" w:rsidRDefault="001A500F" w:rsidP="001A500F">
            <w:pPr>
              <w:spacing w:after="0" w:line="240" w:lineRule="auto"/>
              <w:rPr>
                <w:rFonts w:ascii="Times New Roman" w:eastAsia="Times New Roman" w:hAnsi="Times New Roman" w:cs="Times New Roman"/>
                <w:b/>
                <w:bCs/>
                <w:color w:val="000000"/>
                <w:sz w:val="24"/>
                <w:szCs w:val="24"/>
                <w:lang w:eastAsia="bg-BG"/>
              </w:rPr>
            </w:pPr>
          </w:p>
        </w:tc>
        <w:tc>
          <w:tcPr>
            <w:tcW w:w="6804" w:type="dxa"/>
            <w:tcBorders>
              <w:top w:val="single" w:sz="4" w:space="0" w:color="auto"/>
              <w:left w:val="single" w:sz="4" w:space="0" w:color="auto"/>
              <w:bottom w:val="single" w:sz="4" w:space="0" w:color="auto"/>
              <w:right w:val="single" w:sz="4" w:space="0" w:color="auto"/>
            </w:tcBorders>
            <w:hideMark/>
          </w:tcPr>
          <w:p w:rsidR="001A500F" w:rsidRPr="00B568DF" w:rsidRDefault="001A500F" w:rsidP="001A500F">
            <w:pPr>
              <w:spacing w:after="0" w:line="240" w:lineRule="auto"/>
              <w:jc w:val="center"/>
              <w:rPr>
                <w:rFonts w:ascii="Times New Roman" w:eastAsia="Times New Roman" w:hAnsi="Times New Roman" w:cs="Times New Roman"/>
                <w:b/>
                <w:color w:val="000000"/>
                <w:sz w:val="24"/>
                <w:szCs w:val="24"/>
                <w:lang w:eastAsia="bg-BG"/>
              </w:rPr>
            </w:pPr>
            <w:r w:rsidRPr="00B568DF">
              <w:rPr>
                <w:rFonts w:ascii="Times New Roman" w:eastAsia="Times New Roman" w:hAnsi="Times New Roman" w:cs="Times New Roman"/>
                <w:b/>
                <w:color w:val="000000"/>
                <w:sz w:val="24"/>
                <w:szCs w:val="24"/>
                <w:lang w:eastAsia="bg-BG"/>
              </w:rPr>
              <w:t>Наименование на услугата</w:t>
            </w:r>
          </w:p>
        </w:tc>
        <w:tc>
          <w:tcPr>
            <w:tcW w:w="1275" w:type="dxa"/>
            <w:tcBorders>
              <w:top w:val="single" w:sz="4" w:space="0" w:color="auto"/>
              <w:left w:val="single" w:sz="4" w:space="0" w:color="auto"/>
              <w:bottom w:val="single" w:sz="4" w:space="0" w:color="auto"/>
              <w:right w:val="single" w:sz="4" w:space="0" w:color="auto"/>
            </w:tcBorders>
            <w:hideMark/>
          </w:tcPr>
          <w:p w:rsidR="001A500F" w:rsidRPr="00884EEB" w:rsidRDefault="001A500F" w:rsidP="001A500F">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лева</w:t>
            </w:r>
          </w:p>
        </w:tc>
        <w:tc>
          <w:tcPr>
            <w:tcW w:w="1276" w:type="dxa"/>
            <w:tcBorders>
              <w:top w:val="single" w:sz="4" w:space="0" w:color="auto"/>
              <w:left w:val="single" w:sz="4" w:space="0" w:color="auto"/>
              <w:bottom w:val="single" w:sz="4" w:space="0" w:color="auto"/>
              <w:right w:val="single" w:sz="4" w:space="0" w:color="auto"/>
            </w:tcBorders>
            <w:hideMark/>
          </w:tcPr>
          <w:p w:rsidR="001A500F" w:rsidRPr="00884EEB" w:rsidRDefault="001A500F" w:rsidP="001A500F">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евро</w:t>
            </w:r>
          </w:p>
        </w:tc>
      </w:tr>
      <w:tr w:rsidR="001A500F" w:rsidRPr="004324CE" w:rsidTr="00B568DF">
        <w:trPr>
          <w:trHeight w:val="731"/>
        </w:trPr>
        <w:tc>
          <w:tcPr>
            <w:tcW w:w="852" w:type="dxa"/>
            <w:tcBorders>
              <w:top w:val="single" w:sz="4" w:space="0" w:color="auto"/>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т. 1</w:t>
            </w:r>
          </w:p>
        </w:tc>
        <w:tc>
          <w:tcPr>
            <w:tcW w:w="6804" w:type="dxa"/>
            <w:tcBorders>
              <w:top w:val="single" w:sz="4" w:space="0" w:color="auto"/>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Таксата за обучение на оркестранти и мажоретки за времето от месец октомври до месец юни включително (с включен ДДС на месец)</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24.00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12.27</w:t>
            </w:r>
          </w:p>
        </w:tc>
      </w:tr>
      <w:tr w:rsidR="001A500F" w:rsidRPr="004324CE" w:rsidTr="0057692D">
        <w:trPr>
          <w:trHeight w:val="774"/>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т. 2</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При повече от един оркестрант или мажоретка от едно семейство се заплаща общо такса за обучение за периода по т. 1. (с включен ДДС на месец)</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36.00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18.41</w:t>
            </w:r>
          </w:p>
        </w:tc>
      </w:tr>
      <w:tr w:rsidR="001A500F" w:rsidRPr="004324CE" w:rsidTr="0057692D">
        <w:trPr>
          <w:trHeight w:val="500"/>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т. 3</w:t>
            </w:r>
          </w:p>
        </w:tc>
        <w:tc>
          <w:tcPr>
            <w:tcW w:w="9355" w:type="dxa"/>
            <w:gridSpan w:val="3"/>
            <w:tcBorders>
              <w:top w:val="single" w:sz="4" w:space="0" w:color="auto"/>
              <w:left w:val="nil"/>
              <w:bottom w:val="single" w:sz="4" w:space="0" w:color="auto"/>
              <w:right w:val="single" w:sz="4" w:space="0" w:color="000000"/>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Освободени от заплащане на такса за обучение са следните категории оркестранти и мажоретки: сираци и полусираци; живущи и/или учащи извън град Троян.</w:t>
            </w:r>
          </w:p>
        </w:tc>
      </w:tr>
      <w:tr w:rsidR="001A500F" w:rsidRPr="004324CE" w:rsidTr="0057692D">
        <w:trPr>
          <w:trHeight w:val="791"/>
        </w:trPr>
        <w:tc>
          <w:tcPr>
            <w:tcW w:w="852" w:type="dxa"/>
            <w:vMerge w:val="restart"/>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lastRenderedPageBreak/>
              <w:t>т. 4</w:t>
            </w:r>
          </w:p>
        </w:tc>
        <w:tc>
          <w:tcPr>
            <w:tcW w:w="9355" w:type="dxa"/>
            <w:gridSpan w:val="3"/>
            <w:tcBorders>
              <w:top w:val="single" w:sz="4" w:space="0" w:color="auto"/>
              <w:left w:val="nil"/>
              <w:bottom w:val="single" w:sz="4" w:space="0" w:color="auto"/>
              <w:right w:val="single" w:sz="4" w:space="0" w:color="000000"/>
            </w:tcBorders>
            <w:shd w:val="clear" w:color="auto" w:fill="auto"/>
            <w:hideMark/>
          </w:tcPr>
          <w:p w:rsidR="001A500F" w:rsidRPr="00B568DF" w:rsidRDefault="001A500F" w:rsidP="00B568DF">
            <w:pPr>
              <w:spacing w:after="0" w:line="240" w:lineRule="auto"/>
              <w:jc w:val="both"/>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За участие на оркестъра или формациите към него в тържествен ритуал, организиран от други администрации, институции и организации на територията на община Троян, се заплаща хонорар в размер на:</w:t>
            </w:r>
          </w:p>
        </w:tc>
      </w:tr>
      <w:tr w:rsidR="001A500F" w:rsidRPr="004324CE" w:rsidTr="0057692D">
        <w:trPr>
          <w:trHeight w:val="315"/>
        </w:trPr>
        <w:tc>
          <w:tcPr>
            <w:tcW w:w="852" w:type="dxa"/>
            <w:vMerge/>
            <w:tcBorders>
              <w:top w:val="nil"/>
              <w:left w:val="single" w:sz="4" w:space="0" w:color="auto"/>
              <w:bottom w:val="single" w:sz="4" w:space="0" w:color="auto"/>
              <w:right w:val="single" w:sz="4" w:space="0" w:color="auto"/>
            </w:tcBorders>
            <w:vAlign w:val="center"/>
            <w:hideMark/>
          </w:tcPr>
          <w:p w:rsidR="001A500F" w:rsidRPr="004324CE" w:rsidRDefault="001A500F" w:rsidP="001A500F">
            <w:pPr>
              <w:spacing w:after="0" w:line="240" w:lineRule="auto"/>
              <w:rPr>
                <w:rFonts w:ascii="Times New Roman" w:eastAsia="Times New Roman" w:hAnsi="Times New Roman" w:cs="Times New Roman"/>
                <w:b/>
                <w:bCs/>
                <w:color w:val="000000"/>
                <w:sz w:val="24"/>
                <w:szCs w:val="24"/>
                <w:lang w:eastAsia="bg-BG"/>
              </w:rPr>
            </w:pP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За участие на оркестъра (сумата е с включен ДДС)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240.00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122.71</w:t>
            </w:r>
          </w:p>
        </w:tc>
      </w:tr>
      <w:tr w:rsidR="001A500F" w:rsidRPr="004324CE" w:rsidTr="00B568DF">
        <w:trPr>
          <w:trHeight w:val="389"/>
        </w:trPr>
        <w:tc>
          <w:tcPr>
            <w:tcW w:w="852" w:type="dxa"/>
            <w:vMerge/>
            <w:tcBorders>
              <w:top w:val="nil"/>
              <w:left w:val="single" w:sz="4" w:space="0" w:color="auto"/>
              <w:bottom w:val="single" w:sz="4" w:space="0" w:color="auto"/>
              <w:right w:val="single" w:sz="4" w:space="0" w:color="auto"/>
            </w:tcBorders>
            <w:vAlign w:val="center"/>
            <w:hideMark/>
          </w:tcPr>
          <w:p w:rsidR="001A500F" w:rsidRPr="004324CE" w:rsidRDefault="001A500F" w:rsidP="001A500F">
            <w:pPr>
              <w:spacing w:after="0" w:line="240" w:lineRule="auto"/>
              <w:rPr>
                <w:rFonts w:ascii="Times New Roman" w:eastAsia="Times New Roman" w:hAnsi="Times New Roman" w:cs="Times New Roman"/>
                <w:b/>
                <w:bCs/>
                <w:color w:val="000000"/>
                <w:sz w:val="24"/>
                <w:szCs w:val="24"/>
                <w:lang w:eastAsia="bg-BG"/>
              </w:rPr>
            </w:pPr>
          </w:p>
        </w:tc>
        <w:tc>
          <w:tcPr>
            <w:tcW w:w="6804" w:type="dxa"/>
            <w:tcBorders>
              <w:top w:val="single" w:sz="4" w:space="0" w:color="auto"/>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За участие на формациите към него (сумата е с включен ДДС)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150.00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76.69</w:t>
            </w:r>
          </w:p>
        </w:tc>
      </w:tr>
      <w:tr w:rsidR="001A500F" w:rsidRPr="004324CE" w:rsidTr="0057692D">
        <w:trPr>
          <w:trHeight w:val="708"/>
        </w:trPr>
        <w:tc>
          <w:tcPr>
            <w:tcW w:w="852" w:type="dxa"/>
            <w:vMerge w:val="restart"/>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5</w:t>
            </w:r>
          </w:p>
        </w:tc>
        <w:tc>
          <w:tcPr>
            <w:tcW w:w="9355" w:type="dxa"/>
            <w:gridSpan w:val="3"/>
            <w:tcBorders>
              <w:top w:val="single" w:sz="4" w:space="0" w:color="auto"/>
              <w:left w:val="nil"/>
              <w:bottom w:val="single" w:sz="4" w:space="0" w:color="auto"/>
              <w:right w:val="single" w:sz="4" w:space="0" w:color="000000"/>
            </w:tcBorders>
            <w:shd w:val="clear" w:color="auto" w:fill="auto"/>
            <w:hideMark/>
          </w:tcPr>
          <w:p w:rsidR="001A500F" w:rsidRPr="00B568DF" w:rsidRDefault="001A500F" w:rsidP="00B568DF">
            <w:pPr>
              <w:spacing w:after="0" w:line="240" w:lineRule="auto"/>
              <w:jc w:val="both"/>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За участие на оркестъра или формациите към него в концерт, организиран от други администрации, институции и организации на територията на община Троян, с продължителност до 30 мин се заплаща хонорар в размер на:</w:t>
            </w:r>
          </w:p>
        </w:tc>
      </w:tr>
      <w:tr w:rsidR="001A500F" w:rsidRPr="004324CE" w:rsidTr="0057692D">
        <w:trPr>
          <w:trHeight w:val="315"/>
        </w:trPr>
        <w:tc>
          <w:tcPr>
            <w:tcW w:w="852" w:type="dxa"/>
            <w:vMerge/>
            <w:tcBorders>
              <w:top w:val="nil"/>
              <w:left w:val="single" w:sz="4" w:space="0" w:color="auto"/>
              <w:bottom w:val="single" w:sz="4" w:space="0" w:color="auto"/>
              <w:right w:val="single" w:sz="4" w:space="0" w:color="auto"/>
            </w:tcBorders>
            <w:vAlign w:val="center"/>
            <w:hideMark/>
          </w:tcPr>
          <w:p w:rsidR="001A500F" w:rsidRPr="004324CE" w:rsidRDefault="001A500F" w:rsidP="001A500F">
            <w:pPr>
              <w:spacing w:after="0" w:line="240" w:lineRule="auto"/>
              <w:rPr>
                <w:rFonts w:ascii="Times New Roman" w:eastAsia="Times New Roman" w:hAnsi="Times New Roman" w:cs="Times New Roman"/>
                <w:b/>
                <w:bCs/>
                <w:color w:val="000000"/>
                <w:sz w:val="24"/>
                <w:szCs w:val="24"/>
                <w:lang w:eastAsia="bg-BG"/>
              </w:rPr>
            </w:pP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За участие на оркестъра (сумата е с включен ДДС)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420.00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214.74</w:t>
            </w:r>
          </w:p>
        </w:tc>
      </w:tr>
      <w:tr w:rsidR="001A500F" w:rsidRPr="004324CE" w:rsidTr="0057692D">
        <w:trPr>
          <w:trHeight w:val="385"/>
        </w:trPr>
        <w:tc>
          <w:tcPr>
            <w:tcW w:w="852" w:type="dxa"/>
            <w:vMerge/>
            <w:tcBorders>
              <w:top w:val="nil"/>
              <w:left w:val="single" w:sz="4" w:space="0" w:color="auto"/>
              <w:bottom w:val="single" w:sz="4" w:space="0" w:color="auto"/>
              <w:right w:val="single" w:sz="4" w:space="0" w:color="auto"/>
            </w:tcBorders>
            <w:vAlign w:val="center"/>
            <w:hideMark/>
          </w:tcPr>
          <w:p w:rsidR="001A500F" w:rsidRPr="004324CE" w:rsidRDefault="001A500F" w:rsidP="001A500F">
            <w:pPr>
              <w:spacing w:after="0" w:line="240" w:lineRule="auto"/>
              <w:rPr>
                <w:rFonts w:ascii="Times New Roman" w:eastAsia="Times New Roman" w:hAnsi="Times New Roman" w:cs="Times New Roman"/>
                <w:b/>
                <w:bCs/>
                <w:color w:val="000000"/>
                <w:sz w:val="24"/>
                <w:szCs w:val="24"/>
                <w:lang w:eastAsia="bg-BG"/>
              </w:rPr>
            </w:pP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За участие на формациите към него (сумата е с включен ДДС)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300.00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153.39</w:t>
            </w:r>
          </w:p>
        </w:tc>
      </w:tr>
      <w:tr w:rsidR="001A500F" w:rsidRPr="004324CE" w:rsidTr="0057692D">
        <w:trPr>
          <w:trHeight w:val="720"/>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6</w:t>
            </w:r>
          </w:p>
        </w:tc>
        <w:tc>
          <w:tcPr>
            <w:tcW w:w="9355" w:type="dxa"/>
            <w:gridSpan w:val="3"/>
            <w:tcBorders>
              <w:top w:val="single" w:sz="4" w:space="0" w:color="auto"/>
              <w:left w:val="nil"/>
              <w:bottom w:val="single" w:sz="4" w:space="0" w:color="auto"/>
              <w:right w:val="single" w:sz="4" w:space="0" w:color="000000"/>
            </w:tcBorders>
            <w:shd w:val="clear" w:color="auto" w:fill="auto"/>
            <w:hideMark/>
          </w:tcPr>
          <w:p w:rsidR="001A500F" w:rsidRPr="00B568DF" w:rsidRDefault="001A500F" w:rsidP="00B568DF">
            <w:pPr>
              <w:spacing w:after="0" w:line="240" w:lineRule="auto"/>
              <w:jc w:val="both"/>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За участие на оркестъра или формациите към него в концертни програми, организирани извън територията на община Троян, се заплаща хонорар, както следва:</w:t>
            </w:r>
          </w:p>
        </w:tc>
      </w:tr>
      <w:tr w:rsidR="001A500F" w:rsidRPr="004324CE" w:rsidTr="0057692D">
        <w:trPr>
          <w:trHeight w:val="546"/>
        </w:trPr>
        <w:tc>
          <w:tcPr>
            <w:tcW w:w="852" w:type="dxa"/>
            <w:vMerge w:val="restart"/>
            <w:tcBorders>
              <w:top w:val="nil"/>
              <w:left w:val="single" w:sz="4" w:space="0" w:color="auto"/>
              <w:bottom w:val="single" w:sz="4" w:space="0" w:color="000000"/>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а</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при продължителност на участието до 45 минути за участие на оркестъра (сумата е с включен ДДС)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1020.00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521.52</w:t>
            </w:r>
          </w:p>
        </w:tc>
      </w:tr>
      <w:tr w:rsidR="001A500F" w:rsidRPr="004324CE" w:rsidTr="0057692D">
        <w:trPr>
          <w:trHeight w:val="412"/>
        </w:trPr>
        <w:tc>
          <w:tcPr>
            <w:tcW w:w="852" w:type="dxa"/>
            <w:vMerge/>
            <w:tcBorders>
              <w:top w:val="nil"/>
              <w:left w:val="single" w:sz="4" w:space="0" w:color="auto"/>
              <w:bottom w:val="single" w:sz="4" w:space="0" w:color="000000"/>
              <w:right w:val="single" w:sz="4" w:space="0" w:color="auto"/>
            </w:tcBorders>
            <w:vAlign w:val="center"/>
            <w:hideMark/>
          </w:tcPr>
          <w:p w:rsidR="001A500F" w:rsidRPr="004324CE" w:rsidRDefault="001A500F" w:rsidP="001A500F">
            <w:pPr>
              <w:spacing w:after="0" w:line="240" w:lineRule="auto"/>
              <w:rPr>
                <w:rFonts w:ascii="Times New Roman" w:eastAsia="Times New Roman" w:hAnsi="Times New Roman" w:cs="Times New Roman"/>
                <w:b/>
                <w:bCs/>
                <w:color w:val="000000"/>
                <w:sz w:val="24"/>
                <w:szCs w:val="24"/>
                <w:lang w:eastAsia="bg-BG"/>
              </w:rPr>
            </w:pP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при продължителност на участието до 45 минути за участие на формациите към него (сумата е с включен ДДС)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660.00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337.45</w:t>
            </w:r>
          </w:p>
        </w:tc>
      </w:tr>
      <w:tr w:rsidR="001A500F" w:rsidRPr="004324CE" w:rsidTr="0057692D">
        <w:trPr>
          <w:trHeight w:val="560"/>
        </w:trPr>
        <w:tc>
          <w:tcPr>
            <w:tcW w:w="852" w:type="dxa"/>
            <w:vMerge w:val="restart"/>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б</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при продължителност на участието от 45 до 75 минути за участие на оркестъра (сумата е с включен ДДС)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1500.00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766.94</w:t>
            </w:r>
          </w:p>
        </w:tc>
      </w:tr>
      <w:tr w:rsidR="001A500F" w:rsidRPr="004324CE" w:rsidTr="0057692D">
        <w:trPr>
          <w:trHeight w:val="540"/>
        </w:trPr>
        <w:tc>
          <w:tcPr>
            <w:tcW w:w="852" w:type="dxa"/>
            <w:vMerge/>
            <w:tcBorders>
              <w:top w:val="nil"/>
              <w:left w:val="single" w:sz="4" w:space="0" w:color="auto"/>
              <w:bottom w:val="single" w:sz="4" w:space="0" w:color="auto"/>
              <w:right w:val="single" w:sz="4" w:space="0" w:color="auto"/>
            </w:tcBorders>
            <w:vAlign w:val="center"/>
            <w:hideMark/>
          </w:tcPr>
          <w:p w:rsidR="001A500F" w:rsidRPr="004324CE" w:rsidRDefault="001A500F" w:rsidP="001A500F">
            <w:pPr>
              <w:spacing w:after="0" w:line="240" w:lineRule="auto"/>
              <w:rPr>
                <w:rFonts w:ascii="Times New Roman" w:eastAsia="Times New Roman" w:hAnsi="Times New Roman" w:cs="Times New Roman"/>
                <w:b/>
                <w:bCs/>
                <w:color w:val="000000"/>
                <w:sz w:val="24"/>
                <w:szCs w:val="24"/>
                <w:lang w:eastAsia="bg-BG"/>
              </w:rPr>
            </w:pP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при продължителност на участието от 45 до 75  минути за участие на формациите към него (сумата е с включен ДДС)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1020.00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521.52</w:t>
            </w:r>
          </w:p>
        </w:tc>
      </w:tr>
    </w:tbl>
    <w:p w:rsidR="001B11B2" w:rsidRPr="001B11B2" w:rsidRDefault="001B11B2" w:rsidP="008158D3">
      <w:pPr>
        <w:suppressAutoHyphens/>
        <w:spacing w:before="120"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color w:val="000000"/>
          <w:sz w:val="24"/>
          <w:szCs w:val="24"/>
          <w:lang w:eastAsia="bg-BG"/>
        </w:rPr>
        <w:t>Ч</w:t>
      </w:r>
      <w:r w:rsidRPr="00BC1BFA">
        <w:rPr>
          <w:rFonts w:ascii="Times New Roman" w:eastAsia="Times New Roman" w:hAnsi="Times New Roman" w:cs="Times New Roman"/>
          <w:b/>
          <w:bCs/>
          <w:color w:val="000000"/>
          <w:sz w:val="24"/>
          <w:szCs w:val="24"/>
          <w:lang w:eastAsia="bg-BG"/>
        </w:rPr>
        <w:t>л. 5</w:t>
      </w:r>
      <w:r>
        <w:rPr>
          <w:rFonts w:ascii="Times New Roman" w:eastAsia="Times New Roman" w:hAnsi="Times New Roman" w:cs="Times New Roman"/>
          <w:b/>
          <w:bCs/>
          <w:color w:val="000000"/>
          <w:sz w:val="24"/>
          <w:szCs w:val="24"/>
          <w:lang w:eastAsia="bg-BG"/>
        </w:rPr>
        <w:t xml:space="preserve">2. </w:t>
      </w:r>
      <w:r w:rsidRPr="001B11B2">
        <w:rPr>
          <w:rFonts w:ascii="Times New Roman" w:eastAsia="Times New Roman" w:hAnsi="Times New Roman" w:cs="Times New Roman"/>
          <w:sz w:val="24"/>
          <w:szCs w:val="24"/>
          <w:lang w:eastAsia="ar-SA"/>
        </w:rPr>
        <w:t xml:space="preserve">(1) За услугите по ал. 3, т. 4.1 – 4.3 се сключва договор между Общината и възложителя. </w:t>
      </w:r>
    </w:p>
    <w:p w:rsidR="001B11B2" w:rsidRPr="002C2D6E" w:rsidRDefault="002C2D6E" w:rsidP="002C2D6E">
      <w:pPr>
        <w:tabs>
          <w:tab w:val="left" w:pos="851"/>
        </w:tabs>
        <w:suppressAutoHyphens/>
        <w:spacing w:before="120"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w:t>
      </w:r>
      <w:r w:rsidR="001B11B2" w:rsidRPr="002C2D6E">
        <w:rPr>
          <w:rFonts w:ascii="Times New Roman" w:eastAsia="Times New Roman" w:hAnsi="Times New Roman" w:cs="Times New Roman"/>
          <w:sz w:val="24"/>
          <w:szCs w:val="24"/>
          <w:lang w:eastAsia="ar-SA"/>
        </w:rPr>
        <w:t>Заплащането на сумите по ал. 3, т. 4.1 – 4.3 се извършва по банков път по посочена от Общината сметка. Таксите за обучение по ал. 3, т. 1 – 3 се заплащат на касите на Община Троян.</w:t>
      </w:r>
    </w:p>
    <w:p w:rsidR="00D459A9" w:rsidRDefault="00D459A9" w:rsidP="002C2D6E">
      <w:pPr>
        <w:suppressAutoHyphens/>
        <w:spacing w:before="120" w:after="0" w:line="240" w:lineRule="auto"/>
        <w:ind w:firstLine="567"/>
        <w:jc w:val="both"/>
        <w:rPr>
          <w:rFonts w:ascii="Times New Roman" w:eastAsia="Times New Roman" w:hAnsi="Times New Roman" w:cs="Times New Roman"/>
          <w:sz w:val="24"/>
          <w:szCs w:val="24"/>
          <w:lang w:eastAsia="ar-SA"/>
        </w:rPr>
      </w:pPr>
      <w:r w:rsidRPr="002C2D6E">
        <w:rPr>
          <w:rFonts w:ascii="Times New Roman" w:eastAsia="Times New Roman" w:hAnsi="Times New Roman" w:cs="Times New Roman"/>
          <w:sz w:val="24"/>
          <w:szCs w:val="24"/>
          <w:lang w:eastAsia="ar-SA"/>
        </w:rPr>
        <w:t xml:space="preserve">(3) </w:t>
      </w:r>
      <w:r w:rsidR="007C3EF5" w:rsidRPr="002C2D6E">
        <w:rPr>
          <w:rFonts w:ascii="Times New Roman" w:eastAsia="Times New Roman" w:hAnsi="Times New Roman" w:cs="Times New Roman"/>
          <w:sz w:val="24"/>
          <w:szCs w:val="24"/>
          <w:lang w:eastAsia="ar-SA"/>
        </w:rPr>
        <w:t>Кметът или ресорният Зам.-кмет може да разреши оркестърът да участва в събития, организирани от културни институции на територията на община Троян, когато събитията са свързани с годишнини, чествания и други празници със значение за местната общност</w:t>
      </w:r>
      <w:r w:rsidR="002C2D6E" w:rsidRPr="002C2D6E">
        <w:rPr>
          <w:rFonts w:ascii="Times New Roman" w:eastAsia="Times New Roman" w:hAnsi="Times New Roman" w:cs="Times New Roman"/>
          <w:sz w:val="24"/>
          <w:szCs w:val="24"/>
          <w:lang w:eastAsia="ar-SA"/>
        </w:rPr>
        <w:t>,</w:t>
      </w:r>
      <w:r w:rsidR="007C3EF5" w:rsidRPr="002C2D6E">
        <w:rPr>
          <w:rFonts w:ascii="Times New Roman" w:eastAsia="Times New Roman" w:hAnsi="Times New Roman" w:cs="Times New Roman"/>
          <w:sz w:val="24"/>
          <w:szCs w:val="24"/>
          <w:lang w:eastAsia="ar-SA"/>
        </w:rPr>
        <w:t xml:space="preserve"> без да се заплаща хонорар за участието. При подаване на писмени предложения за съфинансиране на културни събития се посочва намерението за включване на оркестъра в събитието.</w:t>
      </w:r>
    </w:p>
    <w:p w:rsidR="001B11B2" w:rsidRPr="001B11B2" w:rsidRDefault="003200D1" w:rsidP="008158D3">
      <w:pPr>
        <w:suppressAutoHyphens/>
        <w:spacing w:before="120" w:after="0" w:line="240" w:lineRule="auto"/>
        <w:ind w:firstLine="709"/>
        <w:jc w:val="both"/>
        <w:rPr>
          <w:rFonts w:ascii="Times New Roman" w:eastAsia="Times New Roman" w:hAnsi="Times New Roman" w:cs="Times New Roman"/>
          <w:sz w:val="24"/>
          <w:szCs w:val="24"/>
          <w:lang w:eastAsia="ar-SA"/>
        </w:rPr>
      </w:pPr>
      <w:r w:rsidRPr="003200D1">
        <w:rPr>
          <w:rFonts w:ascii="Times New Roman" w:eastAsia="Times New Roman" w:hAnsi="Times New Roman" w:cs="Times New Roman"/>
          <w:b/>
          <w:sz w:val="24"/>
          <w:szCs w:val="24"/>
          <w:lang w:eastAsia="ar-SA"/>
        </w:rPr>
        <w:t>Чл. 53.</w:t>
      </w:r>
      <w:r>
        <w:rPr>
          <w:rFonts w:ascii="Times New Roman" w:eastAsia="Times New Roman" w:hAnsi="Times New Roman" w:cs="Times New Roman"/>
          <w:sz w:val="24"/>
          <w:szCs w:val="24"/>
          <w:lang w:eastAsia="ar-SA"/>
        </w:rPr>
        <w:t xml:space="preserve"> </w:t>
      </w:r>
      <w:r w:rsidRPr="003200D1">
        <w:rPr>
          <w:rFonts w:ascii="Times New Roman" w:eastAsia="Times New Roman" w:hAnsi="Times New Roman" w:cs="Times New Roman"/>
          <w:sz w:val="24"/>
          <w:szCs w:val="24"/>
          <w:lang w:eastAsia="ar-SA"/>
        </w:rPr>
        <w:t>Цени на услуги, извършвани от ОП „Комунални услуги-Троян:</w:t>
      </w:r>
    </w:p>
    <w:tbl>
      <w:tblPr>
        <w:tblW w:w="10207" w:type="dxa"/>
        <w:tblInd w:w="-431" w:type="dxa"/>
        <w:tblCellMar>
          <w:left w:w="70" w:type="dxa"/>
          <w:right w:w="70" w:type="dxa"/>
        </w:tblCellMar>
        <w:tblLook w:val="04A0" w:firstRow="1" w:lastRow="0" w:firstColumn="1" w:lastColumn="0" w:noHBand="0" w:noVBand="1"/>
      </w:tblPr>
      <w:tblGrid>
        <w:gridCol w:w="661"/>
        <w:gridCol w:w="5577"/>
        <w:gridCol w:w="992"/>
        <w:gridCol w:w="993"/>
        <w:gridCol w:w="992"/>
        <w:gridCol w:w="992"/>
      </w:tblGrid>
      <w:tr w:rsidR="001B11B2" w:rsidRPr="00CB0AA4" w:rsidTr="008158D3">
        <w:trPr>
          <w:trHeight w:val="315"/>
        </w:trPr>
        <w:tc>
          <w:tcPr>
            <w:tcW w:w="66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B11B2" w:rsidRPr="00CB0AA4" w:rsidRDefault="001B11B2" w:rsidP="00216529">
            <w:pPr>
              <w:spacing w:after="0" w:line="240" w:lineRule="auto"/>
              <w:jc w:val="right"/>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 </w:t>
            </w:r>
          </w:p>
        </w:tc>
        <w:tc>
          <w:tcPr>
            <w:tcW w:w="55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1B2" w:rsidRPr="00CB0AA4" w:rsidRDefault="001B11B2" w:rsidP="00216529">
            <w:pPr>
              <w:spacing w:after="0" w:line="240" w:lineRule="auto"/>
              <w:jc w:val="center"/>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Наименование на услуга</w:t>
            </w:r>
          </w:p>
        </w:tc>
        <w:tc>
          <w:tcPr>
            <w:tcW w:w="1985" w:type="dxa"/>
            <w:gridSpan w:val="2"/>
            <w:tcBorders>
              <w:top w:val="single" w:sz="4" w:space="0" w:color="auto"/>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center"/>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Цена на курс</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center"/>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Цена на км</w:t>
            </w:r>
          </w:p>
        </w:tc>
      </w:tr>
      <w:tr w:rsidR="001B11B2" w:rsidRPr="00CB0AA4" w:rsidTr="008158D3">
        <w:trPr>
          <w:trHeight w:val="315"/>
        </w:trPr>
        <w:tc>
          <w:tcPr>
            <w:tcW w:w="661" w:type="dxa"/>
            <w:vMerge/>
            <w:tcBorders>
              <w:top w:val="single" w:sz="4" w:space="0" w:color="auto"/>
              <w:left w:val="single" w:sz="4" w:space="0" w:color="auto"/>
              <w:bottom w:val="single" w:sz="4" w:space="0" w:color="auto"/>
              <w:right w:val="single" w:sz="4" w:space="0" w:color="auto"/>
            </w:tcBorders>
            <w:vAlign w:val="center"/>
            <w:hideMark/>
          </w:tcPr>
          <w:p w:rsidR="001B11B2" w:rsidRPr="00CB0AA4" w:rsidRDefault="001B11B2" w:rsidP="00216529">
            <w:pPr>
              <w:spacing w:after="0" w:line="240" w:lineRule="auto"/>
              <w:rPr>
                <w:rFonts w:ascii="Times New Roman" w:eastAsia="Times New Roman" w:hAnsi="Times New Roman" w:cs="Times New Roman"/>
                <w:b/>
                <w:bCs/>
                <w:color w:val="000000"/>
                <w:sz w:val="24"/>
                <w:szCs w:val="24"/>
                <w:lang w:eastAsia="bg-BG"/>
              </w:rPr>
            </w:pPr>
          </w:p>
        </w:tc>
        <w:tc>
          <w:tcPr>
            <w:tcW w:w="5577" w:type="dxa"/>
            <w:vMerge/>
            <w:tcBorders>
              <w:top w:val="single" w:sz="4" w:space="0" w:color="auto"/>
              <w:left w:val="single" w:sz="4" w:space="0" w:color="auto"/>
              <w:bottom w:val="single" w:sz="4" w:space="0" w:color="auto"/>
              <w:right w:val="single" w:sz="4" w:space="0" w:color="auto"/>
            </w:tcBorders>
            <w:vAlign w:val="center"/>
            <w:hideMark/>
          </w:tcPr>
          <w:p w:rsidR="001B11B2" w:rsidRPr="00CB0AA4" w:rsidRDefault="001B11B2" w:rsidP="00216529">
            <w:pPr>
              <w:spacing w:after="0" w:line="240" w:lineRule="auto"/>
              <w:rPr>
                <w:rFonts w:ascii="Times New Roman" w:eastAsia="Times New Roman" w:hAnsi="Times New Roman" w:cs="Times New Roman"/>
                <w:b/>
                <w:bCs/>
                <w:color w:val="000000"/>
                <w:sz w:val="24"/>
                <w:szCs w:val="24"/>
                <w:lang w:eastAsia="bg-BG"/>
              </w:rPr>
            </w:pPr>
          </w:p>
        </w:tc>
        <w:tc>
          <w:tcPr>
            <w:tcW w:w="992" w:type="dxa"/>
            <w:tcBorders>
              <w:top w:val="nil"/>
              <w:left w:val="nil"/>
              <w:bottom w:val="single" w:sz="4" w:space="0" w:color="auto"/>
              <w:right w:val="single" w:sz="4" w:space="0" w:color="auto"/>
            </w:tcBorders>
            <w:shd w:val="clear" w:color="auto" w:fill="auto"/>
            <w:noWrap/>
            <w:vAlign w:val="center"/>
            <w:hideMark/>
          </w:tcPr>
          <w:p w:rsidR="001B11B2" w:rsidRPr="00CB0AA4" w:rsidRDefault="001B11B2" w:rsidP="00216529">
            <w:pPr>
              <w:spacing w:after="0" w:line="240" w:lineRule="auto"/>
              <w:jc w:val="center"/>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лева</w:t>
            </w:r>
          </w:p>
        </w:tc>
        <w:tc>
          <w:tcPr>
            <w:tcW w:w="993" w:type="dxa"/>
            <w:tcBorders>
              <w:top w:val="nil"/>
              <w:left w:val="nil"/>
              <w:bottom w:val="single" w:sz="4" w:space="0" w:color="auto"/>
              <w:right w:val="single" w:sz="4" w:space="0" w:color="auto"/>
            </w:tcBorders>
            <w:shd w:val="clear" w:color="auto" w:fill="auto"/>
            <w:noWrap/>
            <w:vAlign w:val="center"/>
            <w:hideMark/>
          </w:tcPr>
          <w:p w:rsidR="001B11B2" w:rsidRPr="00CB0AA4" w:rsidRDefault="001B11B2" w:rsidP="00216529">
            <w:pPr>
              <w:spacing w:after="0" w:line="240" w:lineRule="auto"/>
              <w:jc w:val="center"/>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евро</w:t>
            </w:r>
          </w:p>
        </w:tc>
        <w:tc>
          <w:tcPr>
            <w:tcW w:w="992" w:type="dxa"/>
            <w:tcBorders>
              <w:top w:val="nil"/>
              <w:left w:val="nil"/>
              <w:bottom w:val="single" w:sz="4" w:space="0" w:color="auto"/>
              <w:right w:val="single" w:sz="4" w:space="0" w:color="auto"/>
            </w:tcBorders>
            <w:shd w:val="clear" w:color="auto" w:fill="auto"/>
            <w:noWrap/>
            <w:vAlign w:val="center"/>
            <w:hideMark/>
          </w:tcPr>
          <w:p w:rsidR="001B11B2" w:rsidRPr="00CB0AA4" w:rsidRDefault="001B11B2" w:rsidP="00216529">
            <w:pPr>
              <w:spacing w:after="0" w:line="240" w:lineRule="auto"/>
              <w:jc w:val="center"/>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лева</w:t>
            </w:r>
          </w:p>
        </w:tc>
        <w:tc>
          <w:tcPr>
            <w:tcW w:w="992" w:type="dxa"/>
            <w:tcBorders>
              <w:top w:val="nil"/>
              <w:left w:val="nil"/>
              <w:bottom w:val="single" w:sz="4" w:space="0" w:color="auto"/>
              <w:right w:val="single" w:sz="4" w:space="0" w:color="auto"/>
            </w:tcBorders>
            <w:shd w:val="clear" w:color="auto" w:fill="auto"/>
            <w:noWrap/>
            <w:vAlign w:val="center"/>
            <w:hideMark/>
          </w:tcPr>
          <w:p w:rsidR="001B11B2" w:rsidRPr="00CB0AA4" w:rsidRDefault="001B11B2" w:rsidP="00216529">
            <w:pPr>
              <w:spacing w:after="0" w:line="240" w:lineRule="auto"/>
              <w:jc w:val="center"/>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евро</w:t>
            </w:r>
          </w:p>
        </w:tc>
      </w:tr>
      <w:tr w:rsidR="001B11B2" w:rsidRPr="00CB0AA4" w:rsidTr="00216529">
        <w:trPr>
          <w:trHeight w:val="315"/>
        </w:trPr>
        <w:tc>
          <w:tcPr>
            <w:tcW w:w="661" w:type="dxa"/>
            <w:tcBorders>
              <w:top w:val="nil"/>
              <w:left w:val="single" w:sz="4" w:space="0" w:color="auto"/>
              <w:bottom w:val="single" w:sz="4" w:space="0" w:color="auto"/>
              <w:right w:val="single" w:sz="4" w:space="0" w:color="auto"/>
            </w:tcBorders>
            <w:shd w:val="clear" w:color="auto" w:fill="auto"/>
            <w:noWrap/>
            <w:hideMark/>
          </w:tcPr>
          <w:p w:rsidR="001B11B2" w:rsidRPr="00CB0AA4" w:rsidRDefault="001B11B2" w:rsidP="00216529">
            <w:pPr>
              <w:spacing w:after="0" w:line="240" w:lineRule="auto"/>
              <w:jc w:val="right"/>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т. 1</w:t>
            </w:r>
          </w:p>
        </w:tc>
        <w:tc>
          <w:tcPr>
            <w:tcW w:w="5577"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 xml:space="preserve">Фекална машина </w:t>
            </w:r>
          </w:p>
        </w:tc>
        <w:tc>
          <w:tcPr>
            <w:tcW w:w="992" w:type="dxa"/>
            <w:tcBorders>
              <w:top w:val="nil"/>
              <w:left w:val="nil"/>
              <w:bottom w:val="single" w:sz="4" w:space="0" w:color="auto"/>
              <w:right w:val="single" w:sz="4" w:space="0" w:color="auto"/>
            </w:tcBorders>
            <w:shd w:val="clear" w:color="auto" w:fill="auto"/>
            <w:noWrap/>
            <w:vAlign w:val="center"/>
            <w:hideMark/>
          </w:tcPr>
          <w:p w:rsidR="001B11B2" w:rsidRPr="00CB0AA4" w:rsidRDefault="001B11B2" w:rsidP="00216529">
            <w:pPr>
              <w:spacing w:after="0" w:line="240" w:lineRule="auto"/>
              <w:jc w:val="right"/>
              <w:rPr>
                <w:rFonts w:ascii="Times New Roman" w:eastAsia="Times New Roman" w:hAnsi="Times New Roman" w:cs="Times New Roman"/>
                <w:sz w:val="24"/>
                <w:szCs w:val="24"/>
                <w:lang w:eastAsia="bg-BG"/>
              </w:rPr>
            </w:pPr>
            <w:r w:rsidRPr="00CB0AA4">
              <w:rPr>
                <w:rFonts w:ascii="Times New Roman" w:eastAsia="Times New Roman" w:hAnsi="Times New Roman" w:cs="Times New Roman"/>
                <w:sz w:val="24"/>
                <w:szCs w:val="24"/>
                <w:lang w:eastAsia="bg-BG"/>
              </w:rPr>
              <w:t>90.00</w:t>
            </w:r>
          </w:p>
        </w:tc>
        <w:tc>
          <w:tcPr>
            <w:tcW w:w="993"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46.02</w:t>
            </w:r>
          </w:p>
        </w:tc>
        <w:tc>
          <w:tcPr>
            <w:tcW w:w="992" w:type="dxa"/>
            <w:tcBorders>
              <w:top w:val="nil"/>
              <w:left w:val="nil"/>
              <w:bottom w:val="single" w:sz="4" w:space="0" w:color="auto"/>
              <w:right w:val="single" w:sz="4" w:space="0" w:color="auto"/>
            </w:tcBorders>
            <w:shd w:val="clear" w:color="auto" w:fill="auto"/>
            <w:noWrap/>
            <w:vAlign w:val="center"/>
            <w:hideMark/>
          </w:tcPr>
          <w:p w:rsidR="001B11B2" w:rsidRPr="00CB0AA4" w:rsidRDefault="001B11B2" w:rsidP="00216529">
            <w:pPr>
              <w:spacing w:after="0" w:line="240" w:lineRule="auto"/>
              <w:jc w:val="right"/>
              <w:rPr>
                <w:rFonts w:ascii="Times New Roman" w:eastAsia="Times New Roman" w:hAnsi="Times New Roman" w:cs="Times New Roman"/>
                <w:sz w:val="24"/>
                <w:szCs w:val="24"/>
                <w:lang w:eastAsia="bg-BG"/>
              </w:rPr>
            </w:pPr>
            <w:r w:rsidRPr="00CB0AA4">
              <w:rPr>
                <w:rFonts w:ascii="Times New Roman" w:eastAsia="Times New Roman" w:hAnsi="Times New Roman" w:cs="Times New Roman"/>
                <w:sz w:val="24"/>
                <w:szCs w:val="24"/>
                <w:lang w:eastAsia="bg-BG"/>
              </w:rPr>
              <w:t>2.50</w:t>
            </w:r>
          </w:p>
        </w:tc>
        <w:tc>
          <w:tcPr>
            <w:tcW w:w="992"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1.28</w:t>
            </w:r>
          </w:p>
        </w:tc>
      </w:tr>
      <w:tr w:rsidR="001B11B2" w:rsidRPr="00CB0AA4" w:rsidTr="00216529">
        <w:trPr>
          <w:trHeight w:val="315"/>
        </w:trPr>
        <w:tc>
          <w:tcPr>
            <w:tcW w:w="661" w:type="dxa"/>
            <w:tcBorders>
              <w:top w:val="nil"/>
              <w:left w:val="single" w:sz="4" w:space="0" w:color="auto"/>
              <w:bottom w:val="single" w:sz="4" w:space="0" w:color="auto"/>
              <w:right w:val="single" w:sz="4" w:space="0" w:color="auto"/>
            </w:tcBorders>
            <w:shd w:val="clear" w:color="auto" w:fill="auto"/>
            <w:noWrap/>
            <w:hideMark/>
          </w:tcPr>
          <w:p w:rsidR="001B11B2" w:rsidRPr="00CB0AA4" w:rsidRDefault="001B11B2" w:rsidP="00216529">
            <w:pPr>
              <w:spacing w:after="0" w:line="240" w:lineRule="auto"/>
              <w:jc w:val="right"/>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т. 2</w:t>
            </w:r>
          </w:p>
        </w:tc>
        <w:tc>
          <w:tcPr>
            <w:tcW w:w="5577"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Автовишка с оператор</w:t>
            </w:r>
          </w:p>
        </w:tc>
        <w:tc>
          <w:tcPr>
            <w:tcW w:w="992"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50.00</w:t>
            </w:r>
          </w:p>
        </w:tc>
        <w:tc>
          <w:tcPr>
            <w:tcW w:w="993"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25.56</w:t>
            </w:r>
          </w:p>
        </w:tc>
        <w:tc>
          <w:tcPr>
            <w:tcW w:w="992"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2.50</w:t>
            </w:r>
          </w:p>
        </w:tc>
        <w:tc>
          <w:tcPr>
            <w:tcW w:w="992"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1.28</w:t>
            </w:r>
          </w:p>
        </w:tc>
      </w:tr>
      <w:tr w:rsidR="001B11B2" w:rsidRPr="00CB0AA4" w:rsidTr="00216529">
        <w:trPr>
          <w:trHeight w:val="315"/>
        </w:trPr>
        <w:tc>
          <w:tcPr>
            <w:tcW w:w="661" w:type="dxa"/>
            <w:tcBorders>
              <w:top w:val="nil"/>
              <w:left w:val="single" w:sz="4" w:space="0" w:color="auto"/>
              <w:bottom w:val="single" w:sz="4" w:space="0" w:color="auto"/>
              <w:right w:val="single" w:sz="4" w:space="0" w:color="auto"/>
            </w:tcBorders>
            <w:shd w:val="clear" w:color="auto" w:fill="auto"/>
            <w:noWrap/>
            <w:hideMark/>
          </w:tcPr>
          <w:p w:rsidR="001B11B2" w:rsidRPr="00CB0AA4" w:rsidRDefault="001B11B2" w:rsidP="00216529">
            <w:pPr>
              <w:spacing w:after="0" w:line="240" w:lineRule="auto"/>
              <w:jc w:val="right"/>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т. 3</w:t>
            </w:r>
          </w:p>
        </w:tc>
        <w:tc>
          <w:tcPr>
            <w:tcW w:w="5577"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Миене</w:t>
            </w:r>
          </w:p>
        </w:tc>
        <w:tc>
          <w:tcPr>
            <w:tcW w:w="992"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120.00</w:t>
            </w:r>
          </w:p>
        </w:tc>
        <w:tc>
          <w:tcPr>
            <w:tcW w:w="993"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61.36</w:t>
            </w:r>
          </w:p>
        </w:tc>
        <w:tc>
          <w:tcPr>
            <w:tcW w:w="992"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2.50</w:t>
            </w:r>
          </w:p>
        </w:tc>
        <w:tc>
          <w:tcPr>
            <w:tcW w:w="992"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1.28</w:t>
            </w:r>
          </w:p>
        </w:tc>
      </w:tr>
      <w:tr w:rsidR="001B11B2" w:rsidRPr="00CB0AA4" w:rsidTr="00216529">
        <w:trPr>
          <w:trHeight w:val="315"/>
        </w:trPr>
        <w:tc>
          <w:tcPr>
            <w:tcW w:w="661" w:type="dxa"/>
            <w:tcBorders>
              <w:top w:val="nil"/>
              <w:left w:val="single" w:sz="4" w:space="0" w:color="auto"/>
              <w:bottom w:val="single" w:sz="4" w:space="0" w:color="auto"/>
              <w:right w:val="single" w:sz="4" w:space="0" w:color="auto"/>
            </w:tcBorders>
            <w:shd w:val="clear" w:color="auto" w:fill="auto"/>
            <w:noWrap/>
            <w:hideMark/>
          </w:tcPr>
          <w:p w:rsidR="001B11B2" w:rsidRPr="00CB0AA4" w:rsidRDefault="001B11B2" w:rsidP="00216529">
            <w:pPr>
              <w:spacing w:after="0" w:line="240" w:lineRule="auto"/>
              <w:jc w:val="right"/>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т. 4</w:t>
            </w:r>
          </w:p>
        </w:tc>
        <w:tc>
          <w:tcPr>
            <w:tcW w:w="5577"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Доставка на вода</w:t>
            </w:r>
          </w:p>
        </w:tc>
        <w:tc>
          <w:tcPr>
            <w:tcW w:w="992"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80.00</w:t>
            </w:r>
          </w:p>
        </w:tc>
        <w:tc>
          <w:tcPr>
            <w:tcW w:w="993"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40.90</w:t>
            </w:r>
          </w:p>
        </w:tc>
        <w:tc>
          <w:tcPr>
            <w:tcW w:w="992"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2.50</w:t>
            </w:r>
          </w:p>
        </w:tc>
        <w:tc>
          <w:tcPr>
            <w:tcW w:w="992"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1.28</w:t>
            </w:r>
          </w:p>
        </w:tc>
      </w:tr>
      <w:tr w:rsidR="001B11B2" w:rsidRPr="00CB0AA4" w:rsidTr="008158D3">
        <w:trPr>
          <w:trHeight w:val="315"/>
        </w:trPr>
        <w:tc>
          <w:tcPr>
            <w:tcW w:w="661" w:type="dxa"/>
            <w:tcBorders>
              <w:top w:val="nil"/>
              <w:left w:val="single" w:sz="4" w:space="0" w:color="auto"/>
              <w:bottom w:val="single" w:sz="4" w:space="0" w:color="auto"/>
              <w:right w:val="single" w:sz="4" w:space="0" w:color="auto"/>
            </w:tcBorders>
            <w:shd w:val="clear" w:color="auto" w:fill="auto"/>
            <w:noWrap/>
            <w:hideMark/>
          </w:tcPr>
          <w:p w:rsidR="001B11B2" w:rsidRPr="00CB0AA4" w:rsidRDefault="001B11B2" w:rsidP="00216529">
            <w:pPr>
              <w:spacing w:after="0" w:line="240" w:lineRule="auto"/>
              <w:jc w:val="right"/>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т. 5</w:t>
            </w:r>
          </w:p>
        </w:tc>
        <w:tc>
          <w:tcPr>
            <w:tcW w:w="5577"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Контейнер на строителни отпадъци</w:t>
            </w:r>
          </w:p>
        </w:tc>
        <w:tc>
          <w:tcPr>
            <w:tcW w:w="992"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80.00</w:t>
            </w:r>
          </w:p>
        </w:tc>
        <w:tc>
          <w:tcPr>
            <w:tcW w:w="993"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40.90</w:t>
            </w:r>
          </w:p>
        </w:tc>
        <w:tc>
          <w:tcPr>
            <w:tcW w:w="992"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2.50</w:t>
            </w:r>
          </w:p>
        </w:tc>
        <w:tc>
          <w:tcPr>
            <w:tcW w:w="992"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1.28</w:t>
            </w:r>
          </w:p>
        </w:tc>
      </w:tr>
      <w:tr w:rsidR="001B11B2" w:rsidRPr="00CB0AA4" w:rsidTr="008158D3">
        <w:trPr>
          <w:trHeight w:val="315"/>
        </w:trPr>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1B11B2" w:rsidRPr="00CB0AA4" w:rsidRDefault="001B11B2" w:rsidP="00216529">
            <w:pPr>
              <w:spacing w:after="0" w:line="240" w:lineRule="auto"/>
              <w:jc w:val="right"/>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т. 6</w:t>
            </w:r>
          </w:p>
        </w:tc>
        <w:tc>
          <w:tcPr>
            <w:tcW w:w="5577" w:type="dxa"/>
            <w:tcBorders>
              <w:top w:val="single" w:sz="4" w:space="0" w:color="auto"/>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Багер</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60.00</w:t>
            </w:r>
          </w:p>
        </w:tc>
        <w:tc>
          <w:tcPr>
            <w:tcW w:w="993" w:type="dxa"/>
            <w:tcBorders>
              <w:top w:val="single" w:sz="4" w:space="0" w:color="auto"/>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30.68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2.50</w:t>
            </w:r>
          </w:p>
        </w:tc>
        <w:tc>
          <w:tcPr>
            <w:tcW w:w="992" w:type="dxa"/>
            <w:tcBorders>
              <w:top w:val="single" w:sz="4" w:space="0" w:color="auto"/>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1.28</w:t>
            </w:r>
          </w:p>
        </w:tc>
      </w:tr>
    </w:tbl>
    <w:p w:rsidR="001B11B2" w:rsidRDefault="001B11B2" w:rsidP="001B11B2">
      <w:pPr>
        <w:suppressAutoHyphens/>
        <w:spacing w:before="120" w:after="0" w:line="240" w:lineRule="auto"/>
        <w:jc w:val="both"/>
        <w:rPr>
          <w:rFonts w:ascii="Times New Roman" w:eastAsia="Times New Roman" w:hAnsi="Times New Roman" w:cs="Times New Roman"/>
          <w:sz w:val="24"/>
          <w:szCs w:val="24"/>
          <w:lang w:eastAsia="ar-SA"/>
        </w:rPr>
      </w:pPr>
    </w:p>
    <w:p w:rsidR="006B5C0F" w:rsidRPr="006B5C0F" w:rsidRDefault="006B5C0F" w:rsidP="006105AA">
      <w:pPr>
        <w:keepNext/>
        <w:numPr>
          <w:ilvl w:val="1"/>
          <w:numId w:val="0"/>
        </w:numPr>
        <w:tabs>
          <w:tab w:val="num" w:pos="576"/>
        </w:tabs>
        <w:suppressAutoHyphens/>
        <w:spacing w:after="0" w:line="240" w:lineRule="auto"/>
        <w:jc w:val="center"/>
        <w:outlineLvl w:val="1"/>
        <w:rPr>
          <w:rFonts w:ascii="Times New Roman" w:eastAsia="Times New Roman" w:hAnsi="Times New Roman" w:cs="Times New Roman"/>
          <w:b/>
          <w:bCs/>
          <w:sz w:val="24"/>
          <w:szCs w:val="24"/>
          <w:lang w:eastAsia="ar-SA"/>
        </w:rPr>
      </w:pPr>
      <w:r w:rsidRPr="006B5C0F">
        <w:rPr>
          <w:rFonts w:ascii="Times New Roman" w:eastAsia="Times New Roman" w:hAnsi="Times New Roman" w:cs="Times New Roman"/>
          <w:b/>
          <w:bCs/>
          <w:sz w:val="24"/>
          <w:szCs w:val="24"/>
          <w:lang w:eastAsia="ar-SA"/>
        </w:rPr>
        <w:t>ПРЕХОДНИ И ЗАКЛЮЧИТЕЛНИ РАЗПОРЕДБИ</w:t>
      </w:r>
    </w:p>
    <w:p w:rsidR="006B5C0F" w:rsidRDefault="006B5C0F" w:rsidP="008158D3">
      <w:pPr>
        <w:suppressAutoHyphens/>
        <w:spacing w:after="0" w:line="240" w:lineRule="auto"/>
        <w:ind w:firstLine="709"/>
        <w:jc w:val="both"/>
        <w:rPr>
          <w:rFonts w:ascii="Times New Roman" w:eastAsia="Times New Roman" w:hAnsi="Times New Roman" w:cs="Times New Roman"/>
          <w:sz w:val="24"/>
          <w:szCs w:val="24"/>
          <w:lang w:eastAsia="ar-SA"/>
        </w:rPr>
      </w:pPr>
      <w:r w:rsidRPr="006B5C0F">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 </w:t>
      </w:r>
      <w:r w:rsidRPr="006B5C0F">
        <w:rPr>
          <w:rFonts w:ascii="Times New Roman" w:eastAsia="Times New Roman" w:hAnsi="Times New Roman" w:cs="Times New Roman"/>
          <w:b/>
          <w:sz w:val="24"/>
          <w:szCs w:val="24"/>
          <w:lang w:eastAsia="ar-SA"/>
        </w:rPr>
        <w:t xml:space="preserve">3. </w:t>
      </w:r>
      <w:r w:rsidR="00222A56" w:rsidRPr="00222A56">
        <w:rPr>
          <w:rFonts w:ascii="Times New Roman" w:eastAsia="Times New Roman" w:hAnsi="Times New Roman" w:cs="Times New Roman"/>
          <w:i/>
          <w:sz w:val="24"/>
          <w:szCs w:val="24"/>
          <w:lang w:eastAsia="ar-SA"/>
        </w:rPr>
        <w:t>(</w:t>
      </w:r>
      <w:r w:rsidR="00222A56">
        <w:rPr>
          <w:rFonts w:ascii="Times New Roman" w:eastAsia="Times New Roman" w:hAnsi="Times New Roman" w:cs="Times New Roman"/>
          <w:i/>
          <w:sz w:val="18"/>
          <w:szCs w:val="18"/>
          <w:lang w:eastAsia="ar-SA"/>
        </w:rPr>
        <w:t xml:space="preserve">изм. </w:t>
      </w:r>
      <w:r w:rsidR="00222A56" w:rsidRPr="00AB6057">
        <w:rPr>
          <w:rFonts w:ascii="Times New Roman" w:eastAsia="Times New Roman" w:hAnsi="Times New Roman" w:cs="Times New Roman"/>
          <w:i/>
          <w:sz w:val="18"/>
          <w:szCs w:val="18"/>
          <w:lang w:eastAsia="ar-SA"/>
        </w:rPr>
        <w:t xml:space="preserve">Решение </w:t>
      </w:r>
      <w:r w:rsidR="00222A56" w:rsidRPr="00915C3D">
        <w:rPr>
          <w:rFonts w:ascii="Times New Roman" w:eastAsia="Times New Roman" w:hAnsi="Times New Roman" w:cs="Times New Roman"/>
          <w:i/>
          <w:sz w:val="18"/>
          <w:szCs w:val="18"/>
          <w:lang w:eastAsia="ar-SA"/>
        </w:rPr>
        <w:t xml:space="preserve">№ </w:t>
      </w:r>
      <w:r w:rsidR="00222A56">
        <w:rPr>
          <w:rFonts w:ascii="Times New Roman" w:eastAsia="Times New Roman" w:hAnsi="Times New Roman" w:cs="Times New Roman"/>
          <w:i/>
          <w:sz w:val="18"/>
          <w:szCs w:val="18"/>
          <w:lang w:eastAsia="ar-SA"/>
        </w:rPr>
        <w:t>811</w:t>
      </w:r>
      <w:r w:rsidR="00222A56" w:rsidRPr="00915C3D">
        <w:rPr>
          <w:rFonts w:ascii="Times New Roman" w:eastAsia="Times New Roman" w:hAnsi="Times New Roman" w:cs="Times New Roman"/>
          <w:i/>
          <w:sz w:val="18"/>
          <w:szCs w:val="18"/>
          <w:lang w:eastAsia="ar-SA"/>
        </w:rPr>
        <w:t>/</w:t>
      </w:r>
      <w:r w:rsidR="00222A56">
        <w:rPr>
          <w:rFonts w:ascii="Times New Roman" w:eastAsia="Times New Roman" w:hAnsi="Times New Roman" w:cs="Times New Roman"/>
          <w:i/>
          <w:sz w:val="18"/>
          <w:szCs w:val="18"/>
          <w:lang w:eastAsia="ar-SA"/>
        </w:rPr>
        <w:t>26</w:t>
      </w:r>
      <w:r w:rsidR="00222A56" w:rsidRPr="00F15878">
        <w:rPr>
          <w:rFonts w:ascii="Times New Roman" w:eastAsia="Times New Roman" w:hAnsi="Times New Roman" w:cs="Times New Roman"/>
          <w:i/>
          <w:sz w:val="18"/>
          <w:szCs w:val="18"/>
          <w:lang w:eastAsia="ar-SA"/>
        </w:rPr>
        <w:t>.0</w:t>
      </w:r>
      <w:r w:rsidR="00222A56">
        <w:rPr>
          <w:rFonts w:ascii="Times New Roman" w:eastAsia="Times New Roman" w:hAnsi="Times New Roman" w:cs="Times New Roman"/>
          <w:i/>
          <w:sz w:val="18"/>
          <w:szCs w:val="18"/>
          <w:lang w:eastAsia="ar-SA"/>
        </w:rPr>
        <w:t>3</w:t>
      </w:r>
      <w:r w:rsidR="00222A56" w:rsidRPr="00F15878">
        <w:rPr>
          <w:rFonts w:ascii="Times New Roman" w:eastAsia="Times New Roman" w:hAnsi="Times New Roman" w:cs="Times New Roman"/>
          <w:i/>
          <w:sz w:val="18"/>
          <w:szCs w:val="18"/>
          <w:lang w:eastAsia="ar-SA"/>
        </w:rPr>
        <w:t>.202</w:t>
      </w:r>
      <w:r w:rsidR="00222A56">
        <w:rPr>
          <w:rFonts w:ascii="Times New Roman" w:eastAsia="Times New Roman" w:hAnsi="Times New Roman" w:cs="Times New Roman"/>
          <w:i/>
          <w:sz w:val="18"/>
          <w:szCs w:val="18"/>
          <w:lang w:eastAsia="ar-SA"/>
        </w:rPr>
        <w:t>6</w:t>
      </w:r>
      <w:r w:rsidR="00222A56" w:rsidRPr="00F15878">
        <w:rPr>
          <w:rFonts w:ascii="Times New Roman" w:eastAsia="Times New Roman" w:hAnsi="Times New Roman" w:cs="Times New Roman"/>
          <w:i/>
          <w:sz w:val="18"/>
          <w:szCs w:val="18"/>
          <w:lang w:eastAsia="ar-SA"/>
        </w:rPr>
        <w:t xml:space="preserve"> г.</w:t>
      </w:r>
      <w:r w:rsidR="00222A56" w:rsidRPr="00222A56">
        <w:rPr>
          <w:rFonts w:ascii="Times New Roman" w:eastAsia="Times New Roman" w:hAnsi="Times New Roman" w:cs="Times New Roman"/>
          <w:i/>
          <w:sz w:val="18"/>
          <w:szCs w:val="18"/>
          <w:lang w:eastAsia="ar-SA"/>
        </w:rPr>
        <w:t xml:space="preserve"> на ОбС – Троян</w:t>
      </w:r>
      <w:r w:rsidR="00222A56" w:rsidRPr="00F15878">
        <w:rPr>
          <w:rFonts w:ascii="Times New Roman" w:eastAsia="Times New Roman" w:hAnsi="Times New Roman" w:cs="Times New Roman"/>
          <w:i/>
          <w:sz w:val="18"/>
          <w:szCs w:val="18"/>
          <w:lang w:eastAsia="ar-SA"/>
        </w:rPr>
        <w:t>)</w:t>
      </w:r>
      <w:r w:rsidR="00222A56">
        <w:rPr>
          <w:rFonts w:ascii="Times New Roman" w:eastAsia="Times New Roman" w:hAnsi="Times New Roman" w:cs="Times New Roman"/>
          <w:i/>
          <w:sz w:val="18"/>
          <w:szCs w:val="18"/>
          <w:lang w:eastAsia="ar-SA"/>
        </w:rPr>
        <w:t xml:space="preserve"> </w:t>
      </w:r>
      <w:r w:rsidRPr="006B5C0F">
        <w:rPr>
          <w:rFonts w:ascii="Times New Roman" w:eastAsia="Times New Roman" w:hAnsi="Times New Roman" w:cs="Times New Roman"/>
          <w:sz w:val="24"/>
          <w:szCs w:val="24"/>
          <w:lang w:eastAsia="ar-SA"/>
        </w:rPr>
        <w:t xml:space="preserve">Тази Наредба </w:t>
      </w:r>
      <w:r w:rsidR="00F15878" w:rsidRPr="006B5C0F">
        <w:rPr>
          <w:rFonts w:ascii="Times New Roman" w:eastAsia="Times New Roman" w:hAnsi="Times New Roman" w:cs="Times New Roman"/>
          <w:sz w:val="24"/>
          <w:szCs w:val="24"/>
          <w:lang w:eastAsia="ar-SA"/>
        </w:rPr>
        <w:t xml:space="preserve">е приета от Общински съвет Троян с Решение </w:t>
      </w:r>
      <w:r w:rsidR="00222A56" w:rsidRPr="00222A56">
        <w:rPr>
          <w:rFonts w:ascii="Times New Roman" w:eastAsia="Times New Roman" w:hAnsi="Times New Roman" w:cs="Times New Roman"/>
          <w:sz w:val="24"/>
          <w:szCs w:val="24"/>
          <w:lang w:eastAsia="ar-SA"/>
        </w:rPr>
        <w:t>с № 610/31.07.2025 г., изм. Решение № 617/25.09.2025 г.</w:t>
      </w:r>
      <w:r w:rsidR="00222A56">
        <w:rPr>
          <w:rFonts w:ascii="Times New Roman" w:eastAsia="Times New Roman" w:hAnsi="Times New Roman" w:cs="Times New Roman"/>
          <w:sz w:val="24"/>
          <w:szCs w:val="24"/>
          <w:lang w:eastAsia="ar-SA"/>
        </w:rPr>
        <w:t xml:space="preserve">, </w:t>
      </w:r>
      <w:r w:rsidRPr="006B5C0F">
        <w:rPr>
          <w:rFonts w:ascii="Times New Roman" w:eastAsia="Times New Roman" w:hAnsi="Times New Roman" w:cs="Times New Roman"/>
          <w:sz w:val="24"/>
          <w:szCs w:val="24"/>
          <w:lang w:eastAsia="ar-SA"/>
        </w:rPr>
        <w:t>на основание чл. 9 от Закона за местните данъци и такси</w:t>
      </w:r>
      <w:r w:rsidR="00F15878">
        <w:rPr>
          <w:rFonts w:ascii="Times New Roman" w:eastAsia="Times New Roman" w:hAnsi="Times New Roman" w:cs="Times New Roman"/>
          <w:sz w:val="24"/>
          <w:szCs w:val="24"/>
          <w:lang w:eastAsia="ar-SA"/>
        </w:rPr>
        <w:t>.</w:t>
      </w:r>
      <w:r w:rsidRPr="006B5C0F">
        <w:rPr>
          <w:rFonts w:ascii="Times New Roman" w:eastAsia="Times New Roman" w:hAnsi="Times New Roman" w:cs="Times New Roman"/>
          <w:sz w:val="24"/>
          <w:szCs w:val="24"/>
          <w:lang w:eastAsia="ar-SA"/>
        </w:rPr>
        <w:t xml:space="preserve"> </w:t>
      </w:r>
    </w:p>
    <w:p w:rsidR="006B5C0F" w:rsidRPr="006B5C0F" w:rsidRDefault="006B5C0F" w:rsidP="008158D3">
      <w:pPr>
        <w:suppressAutoHyphens/>
        <w:spacing w:after="0" w:line="240" w:lineRule="auto"/>
        <w:ind w:firstLine="709"/>
        <w:jc w:val="both"/>
        <w:rPr>
          <w:rFonts w:ascii="Times New Roman" w:eastAsia="Times New Roman" w:hAnsi="Times New Roman" w:cs="Times New Roman"/>
          <w:spacing w:val="48"/>
          <w:sz w:val="24"/>
          <w:szCs w:val="24"/>
          <w:lang w:eastAsia="ar-SA"/>
        </w:rPr>
      </w:pPr>
      <w:r w:rsidRPr="006B5C0F">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 4</w:t>
      </w:r>
      <w:r w:rsidRPr="006B5C0F">
        <w:rPr>
          <w:rFonts w:ascii="Times New Roman" w:eastAsia="Times New Roman" w:hAnsi="Times New Roman" w:cs="Times New Roman"/>
          <w:b/>
          <w:sz w:val="24"/>
          <w:szCs w:val="24"/>
          <w:lang w:eastAsia="ar-SA"/>
        </w:rPr>
        <w:t>.</w:t>
      </w:r>
      <w:r w:rsidRPr="006B5C0F">
        <w:rPr>
          <w:rFonts w:ascii="Times New Roman" w:eastAsia="Times New Roman" w:hAnsi="Times New Roman" w:cs="Times New Roman"/>
          <w:sz w:val="24"/>
          <w:szCs w:val="24"/>
          <w:lang w:eastAsia="ar-SA"/>
        </w:rPr>
        <w:t xml:space="preserve"> С приемането на тази наредба се отменя</w:t>
      </w:r>
      <w:r w:rsidRPr="00F15878">
        <w:rPr>
          <w:rFonts w:ascii="Times New Roman" w:eastAsia="Times New Roman" w:hAnsi="Times New Roman" w:cs="Times New Roman"/>
          <w:sz w:val="24"/>
          <w:szCs w:val="24"/>
          <w:lang w:eastAsia="ar-SA"/>
        </w:rPr>
        <w:t xml:space="preserve">: </w:t>
      </w:r>
    </w:p>
    <w:p w:rsidR="006B5C0F" w:rsidRDefault="006B5C0F" w:rsidP="008158D3">
      <w:pPr>
        <w:suppressAutoHyphens/>
        <w:spacing w:after="0" w:line="240" w:lineRule="auto"/>
        <w:ind w:firstLine="709"/>
        <w:jc w:val="both"/>
        <w:rPr>
          <w:rFonts w:ascii="Times New Roman" w:eastAsia="Times New Roman" w:hAnsi="Times New Roman" w:cs="Times New Roman"/>
          <w:sz w:val="24"/>
          <w:szCs w:val="24"/>
          <w:lang w:eastAsia="ar-SA"/>
        </w:rPr>
      </w:pPr>
      <w:r w:rsidRPr="006B5C0F">
        <w:rPr>
          <w:rFonts w:ascii="Times New Roman" w:eastAsia="Times New Roman" w:hAnsi="Times New Roman" w:cs="Times New Roman"/>
          <w:spacing w:val="48"/>
          <w:sz w:val="24"/>
          <w:szCs w:val="24"/>
          <w:lang w:eastAsia="ar-SA"/>
        </w:rPr>
        <w:t>Наредба</w:t>
      </w:r>
      <w:r w:rsidRPr="006B5C0F">
        <w:rPr>
          <w:rFonts w:ascii="Times New Roman" w:eastAsia="Times New Roman" w:hAnsi="Times New Roman" w:cs="Times New Roman"/>
          <w:b/>
          <w:spacing w:val="48"/>
          <w:sz w:val="24"/>
          <w:szCs w:val="24"/>
          <w:lang w:eastAsia="ar-SA"/>
        </w:rPr>
        <w:t xml:space="preserve"> </w:t>
      </w:r>
      <w:r>
        <w:rPr>
          <w:rFonts w:ascii="Times New Roman" w:eastAsia="Times New Roman" w:hAnsi="Times New Roman" w:cs="Times New Roman"/>
          <w:b/>
          <w:spacing w:val="48"/>
          <w:sz w:val="24"/>
          <w:szCs w:val="24"/>
          <w:lang w:eastAsia="ar-SA"/>
        </w:rPr>
        <w:t xml:space="preserve">№ 7 </w:t>
      </w:r>
      <w:r w:rsidRPr="006B5C0F">
        <w:rPr>
          <w:rFonts w:ascii="Times New Roman" w:eastAsia="Times New Roman" w:hAnsi="Times New Roman" w:cs="Times New Roman"/>
          <w:sz w:val="24"/>
          <w:szCs w:val="24"/>
          <w:lang w:eastAsia="ar-SA"/>
        </w:rPr>
        <w:t xml:space="preserve">за определянето и администрирането на местните такси и цени на услуги на територията на община Троян, приета с Решение №216/22.01.2009 г., изменена и </w:t>
      </w:r>
      <w:r w:rsidRPr="006B5C0F">
        <w:rPr>
          <w:rFonts w:ascii="Times New Roman" w:eastAsia="Times New Roman" w:hAnsi="Times New Roman" w:cs="Times New Roman"/>
          <w:sz w:val="24"/>
          <w:szCs w:val="24"/>
          <w:lang w:eastAsia="ar-SA"/>
        </w:rPr>
        <w:lastRenderedPageBreak/>
        <w:t>допълнена с Решение №236/12.02.2009 г., изменена и допълнена с Решение №305/25.06.2009 г. на Общински Съвет Троян, изменена и допълнена с Решение №336/17.09.2009 г. на Общински Съвет Троян, изменена и допълнена с Решение №354/29.10.2009 г. на Общински Съвет Троян, изменена и допълнена с Решение № 401 /17.12.2009 г. на Общински Съвет Троян; изменена и допълнена с Решение № 508/30.09.2010 г. на Общински Съвет Троян; изменена и допълнена с Решение № 551/23.12.2010 г. на Общински Съвет Троян; изменена и допълнена с Решение № 569/27.01.2011 г. на Общински Съвет Троян; изменена и допълнена с Решение № 619/24.03.2011 г. на Общински Съвет Троян; изменена и допълнена с Решения №  № 622 и 632/28.04.2011 г. на Общински Съвет Троян; изменена и допълнена с Решение № 671/28.07.2011 г. на Общински Съвет Троян; изменена и допълнена с Решение №14/22.12.2011г., изменена и допълнена с Решение №55/23.02.2012г. на Общински Съвет Троян, Решение № 132/31.05.2012г. на Общински съвет Троян, изменена и допълнена с Решение № 227/29.11.2012г. на Общински Съвет Троян, изменена и допълнена с Решение № 393/25.07.2013г. на Общински съвет Троян, изменена и допълнена с Решение № 446/31.10.2013г. на Общински съвет Троян, изменена и допълнена с Решение №496/19.12.2013г. на Общински съвет Троян, изменена с Решение №547/27.02.2014г. на Общински съвет Троян, изменена с Решение №730/25.09.2014 г. на Общински съвет Троян, изменена и допълнена с Решение №790/19.12.2014г. на Общински съвет Троян, изменена и допълнена с Решение №831/29.01.2015г. на Общински съвет Троян; изменена с Решение №921/28.05.2015г. на Общински съвет Троян; изменена с Решение №124/28.04.2016 г. на Общински съвет Троян, изменена с Решение № 310/22.12.2016 г. на Общински съвет Троян, изменена с Решение № 419/27.04.2017 г. на Общински съвет Троян, изменена с Решение №591/21.12.2017 г. на Общински съвет Троян, изменена и допълнена с Решение №839/20.12.2018 г., изменена и допълнена с Решение №902/28.03.2019 г. на ОбС – Троян,</w:t>
      </w:r>
      <w:r>
        <w:rPr>
          <w:rFonts w:ascii="Times New Roman" w:eastAsia="Times New Roman" w:hAnsi="Times New Roman" w:cs="Times New Roman"/>
          <w:sz w:val="24"/>
          <w:szCs w:val="24"/>
          <w:lang w:eastAsia="ar-SA"/>
        </w:rPr>
        <w:t xml:space="preserve"> </w:t>
      </w:r>
      <w:r w:rsidRPr="006B5C0F">
        <w:rPr>
          <w:rFonts w:ascii="Times New Roman" w:eastAsia="Times New Roman" w:hAnsi="Times New Roman" w:cs="Times New Roman"/>
          <w:sz w:val="24"/>
          <w:szCs w:val="24"/>
          <w:lang w:eastAsia="ar-SA"/>
        </w:rPr>
        <w:t>изменена и допълнена с Решение №19/19.12.2019 г. на ОбС – Троян; изменена и допълнена с Решение №271/17.12.2020 г. на ОбС – Троян, изменена и допълнена с Решение №569/27.01.2022 г. на ОбС – Троян, изменена с Решение №680/30.06.2022 г. на ОбС – Троян, изменена с Решение № 23/13.03.2023 г. по адм.д. № 424/2022 г. на ЛАС, изм. и доп. с Решение №168/25.04.2024 г. на ОбС – Троян, изм. и доп. с Решение №398/19.12.2024 г. на ОбС – Троян, и доп. с Решение №452/27.02.2025 г. на ОбС – Троян)</w:t>
      </w:r>
    </w:p>
    <w:p w:rsidR="00222A56" w:rsidRDefault="00222A56" w:rsidP="00222A56">
      <w:pPr>
        <w:suppressAutoHyphens/>
        <w:spacing w:after="0" w:line="240" w:lineRule="auto"/>
        <w:ind w:firstLine="709"/>
        <w:jc w:val="both"/>
        <w:rPr>
          <w:rFonts w:ascii="Times New Roman" w:eastAsia="Times New Roman" w:hAnsi="Times New Roman" w:cs="Times New Roman"/>
          <w:sz w:val="24"/>
          <w:szCs w:val="24"/>
          <w:lang w:eastAsia="ar-SA"/>
        </w:rPr>
      </w:pPr>
      <w:r w:rsidRPr="00222A56">
        <w:rPr>
          <w:rFonts w:ascii="Times New Roman" w:eastAsia="Times New Roman" w:hAnsi="Times New Roman" w:cs="Times New Roman"/>
          <w:b/>
          <w:sz w:val="24"/>
          <w:szCs w:val="24"/>
          <w:lang w:eastAsia="ar-SA"/>
        </w:rPr>
        <w:t>§ 5.</w:t>
      </w:r>
      <w:r>
        <w:rPr>
          <w:rFonts w:ascii="Times New Roman" w:eastAsia="Times New Roman" w:hAnsi="Times New Roman" w:cs="Times New Roman"/>
          <w:sz w:val="24"/>
          <w:szCs w:val="24"/>
          <w:lang w:eastAsia="ar-SA"/>
        </w:rPr>
        <w:t xml:space="preserve"> </w:t>
      </w:r>
      <w:r w:rsidRPr="00222A56">
        <w:rPr>
          <w:rFonts w:ascii="Times New Roman" w:eastAsia="Times New Roman" w:hAnsi="Times New Roman" w:cs="Times New Roman"/>
          <w:i/>
          <w:sz w:val="24"/>
          <w:szCs w:val="24"/>
          <w:lang w:eastAsia="ar-SA"/>
        </w:rPr>
        <w:t>(</w:t>
      </w:r>
      <w:r>
        <w:rPr>
          <w:rFonts w:ascii="Times New Roman" w:eastAsia="Times New Roman" w:hAnsi="Times New Roman" w:cs="Times New Roman"/>
          <w:i/>
          <w:sz w:val="18"/>
          <w:szCs w:val="18"/>
          <w:lang w:eastAsia="ar-SA"/>
        </w:rPr>
        <w:t xml:space="preserve">нов, </w:t>
      </w:r>
      <w:r w:rsidRPr="00AB6057">
        <w:rPr>
          <w:rFonts w:ascii="Times New Roman" w:eastAsia="Times New Roman" w:hAnsi="Times New Roman" w:cs="Times New Roman"/>
          <w:i/>
          <w:sz w:val="18"/>
          <w:szCs w:val="18"/>
          <w:lang w:eastAsia="ar-SA"/>
        </w:rPr>
        <w:t xml:space="preserve">Решение </w:t>
      </w:r>
      <w:r w:rsidRPr="00915C3D">
        <w:rPr>
          <w:rFonts w:ascii="Times New Roman" w:eastAsia="Times New Roman" w:hAnsi="Times New Roman" w:cs="Times New Roman"/>
          <w:i/>
          <w:sz w:val="18"/>
          <w:szCs w:val="18"/>
          <w:lang w:eastAsia="ar-SA"/>
        </w:rPr>
        <w:t xml:space="preserve">№ </w:t>
      </w:r>
      <w:r>
        <w:rPr>
          <w:rFonts w:ascii="Times New Roman" w:eastAsia="Times New Roman" w:hAnsi="Times New Roman" w:cs="Times New Roman"/>
          <w:i/>
          <w:sz w:val="18"/>
          <w:szCs w:val="18"/>
          <w:lang w:eastAsia="ar-SA"/>
        </w:rPr>
        <w:t>811</w:t>
      </w:r>
      <w:r w:rsidRPr="00915C3D">
        <w:rPr>
          <w:rFonts w:ascii="Times New Roman" w:eastAsia="Times New Roman" w:hAnsi="Times New Roman" w:cs="Times New Roman"/>
          <w:i/>
          <w:sz w:val="18"/>
          <w:szCs w:val="18"/>
          <w:lang w:eastAsia="ar-SA"/>
        </w:rPr>
        <w:t>/</w:t>
      </w:r>
      <w:r>
        <w:rPr>
          <w:rFonts w:ascii="Times New Roman" w:eastAsia="Times New Roman" w:hAnsi="Times New Roman" w:cs="Times New Roman"/>
          <w:i/>
          <w:sz w:val="18"/>
          <w:szCs w:val="18"/>
          <w:lang w:eastAsia="ar-SA"/>
        </w:rPr>
        <w:t>26</w:t>
      </w:r>
      <w:r w:rsidRPr="00F15878">
        <w:rPr>
          <w:rFonts w:ascii="Times New Roman" w:eastAsia="Times New Roman" w:hAnsi="Times New Roman" w:cs="Times New Roman"/>
          <w:i/>
          <w:sz w:val="18"/>
          <w:szCs w:val="18"/>
          <w:lang w:eastAsia="ar-SA"/>
        </w:rPr>
        <w:t>.0</w:t>
      </w:r>
      <w:r>
        <w:rPr>
          <w:rFonts w:ascii="Times New Roman" w:eastAsia="Times New Roman" w:hAnsi="Times New Roman" w:cs="Times New Roman"/>
          <w:i/>
          <w:sz w:val="18"/>
          <w:szCs w:val="18"/>
          <w:lang w:eastAsia="ar-SA"/>
        </w:rPr>
        <w:t>3</w:t>
      </w:r>
      <w:r w:rsidRPr="00F15878">
        <w:rPr>
          <w:rFonts w:ascii="Times New Roman" w:eastAsia="Times New Roman" w:hAnsi="Times New Roman" w:cs="Times New Roman"/>
          <w:i/>
          <w:sz w:val="18"/>
          <w:szCs w:val="18"/>
          <w:lang w:eastAsia="ar-SA"/>
        </w:rPr>
        <w:t>.202</w:t>
      </w:r>
      <w:r>
        <w:rPr>
          <w:rFonts w:ascii="Times New Roman" w:eastAsia="Times New Roman" w:hAnsi="Times New Roman" w:cs="Times New Roman"/>
          <w:i/>
          <w:sz w:val="18"/>
          <w:szCs w:val="18"/>
          <w:lang w:eastAsia="ar-SA"/>
        </w:rPr>
        <w:t>6</w:t>
      </w:r>
      <w:r w:rsidRPr="00F15878">
        <w:rPr>
          <w:rFonts w:ascii="Times New Roman" w:eastAsia="Times New Roman" w:hAnsi="Times New Roman" w:cs="Times New Roman"/>
          <w:i/>
          <w:sz w:val="18"/>
          <w:szCs w:val="18"/>
          <w:lang w:eastAsia="ar-SA"/>
        </w:rPr>
        <w:t xml:space="preserve"> г.</w:t>
      </w:r>
      <w:r>
        <w:rPr>
          <w:rFonts w:ascii="Times New Roman" w:eastAsia="Times New Roman" w:hAnsi="Times New Roman" w:cs="Times New Roman"/>
          <w:i/>
          <w:sz w:val="18"/>
          <w:szCs w:val="18"/>
          <w:lang w:eastAsia="ar-SA"/>
        </w:rPr>
        <w:t xml:space="preserve"> </w:t>
      </w:r>
      <w:r w:rsidRPr="00222A56">
        <w:rPr>
          <w:rFonts w:ascii="Times New Roman" w:eastAsia="Times New Roman" w:hAnsi="Times New Roman" w:cs="Times New Roman"/>
          <w:i/>
          <w:sz w:val="18"/>
          <w:szCs w:val="18"/>
          <w:lang w:eastAsia="ar-SA"/>
        </w:rPr>
        <w:t>на ОбС – Троян</w:t>
      </w:r>
      <w:r w:rsidRPr="00F15878">
        <w:rPr>
          <w:rFonts w:ascii="Times New Roman" w:eastAsia="Times New Roman" w:hAnsi="Times New Roman" w:cs="Times New Roman"/>
          <w:i/>
          <w:sz w:val="18"/>
          <w:szCs w:val="18"/>
          <w:lang w:eastAsia="ar-SA"/>
        </w:rPr>
        <w:t>)</w:t>
      </w:r>
      <w:r>
        <w:rPr>
          <w:rFonts w:ascii="Times New Roman" w:eastAsia="Times New Roman" w:hAnsi="Times New Roman" w:cs="Times New Roman"/>
          <w:i/>
          <w:sz w:val="18"/>
          <w:szCs w:val="18"/>
          <w:lang w:eastAsia="ar-SA"/>
        </w:rPr>
        <w:t xml:space="preserve"> </w:t>
      </w:r>
      <w:r w:rsidRPr="00222A56">
        <w:rPr>
          <w:rFonts w:ascii="Times New Roman" w:eastAsia="Times New Roman" w:hAnsi="Times New Roman" w:cs="Times New Roman"/>
          <w:sz w:val="24"/>
          <w:szCs w:val="24"/>
          <w:lang w:eastAsia="ar-SA"/>
        </w:rPr>
        <w:t>Обстоятелствата, които имат значение за изчисляване на размера на таксата за битови отпадъци, се установяват чрез подаване на декларации ежегодно в срок до 31 октомври по приложение № 8, приложение № 9 и приложение № 10.</w:t>
      </w:r>
    </w:p>
    <w:p w:rsidR="00222A56" w:rsidRDefault="00222A56" w:rsidP="00222A56">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6</w:t>
      </w:r>
      <w:r w:rsidRPr="00222A56">
        <w:rPr>
          <w:rFonts w:ascii="Times New Roman" w:eastAsia="Times New Roman" w:hAnsi="Times New Roman" w:cs="Times New Roman"/>
          <w:b/>
          <w:sz w:val="24"/>
          <w:szCs w:val="24"/>
          <w:lang w:eastAsia="ar-SA"/>
        </w:rPr>
        <w:t>.</w:t>
      </w:r>
      <w:r>
        <w:rPr>
          <w:rFonts w:ascii="Times New Roman" w:eastAsia="Times New Roman" w:hAnsi="Times New Roman" w:cs="Times New Roman"/>
          <w:sz w:val="24"/>
          <w:szCs w:val="24"/>
          <w:lang w:eastAsia="ar-SA"/>
        </w:rPr>
        <w:t xml:space="preserve"> </w:t>
      </w:r>
      <w:r w:rsidRPr="00222A56">
        <w:rPr>
          <w:rFonts w:ascii="Times New Roman" w:eastAsia="Times New Roman" w:hAnsi="Times New Roman" w:cs="Times New Roman"/>
          <w:i/>
          <w:sz w:val="24"/>
          <w:szCs w:val="24"/>
          <w:lang w:eastAsia="ar-SA"/>
        </w:rPr>
        <w:t>(</w:t>
      </w:r>
      <w:r>
        <w:rPr>
          <w:rFonts w:ascii="Times New Roman" w:eastAsia="Times New Roman" w:hAnsi="Times New Roman" w:cs="Times New Roman"/>
          <w:i/>
          <w:sz w:val="18"/>
          <w:szCs w:val="18"/>
          <w:lang w:eastAsia="ar-SA"/>
        </w:rPr>
        <w:t xml:space="preserve">нов, </w:t>
      </w:r>
      <w:r w:rsidRPr="00AB6057">
        <w:rPr>
          <w:rFonts w:ascii="Times New Roman" w:eastAsia="Times New Roman" w:hAnsi="Times New Roman" w:cs="Times New Roman"/>
          <w:i/>
          <w:sz w:val="18"/>
          <w:szCs w:val="18"/>
          <w:lang w:eastAsia="ar-SA"/>
        </w:rPr>
        <w:t xml:space="preserve">Решение </w:t>
      </w:r>
      <w:r w:rsidRPr="00915C3D">
        <w:rPr>
          <w:rFonts w:ascii="Times New Roman" w:eastAsia="Times New Roman" w:hAnsi="Times New Roman" w:cs="Times New Roman"/>
          <w:i/>
          <w:sz w:val="18"/>
          <w:szCs w:val="18"/>
          <w:lang w:eastAsia="ar-SA"/>
        </w:rPr>
        <w:t xml:space="preserve">№ </w:t>
      </w:r>
      <w:r>
        <w:rPr>
          <w:rFonts w:ascii="Times New Roman" w:eastAsia="Times New Roman" w:hAnsi="Times New Roman" w:cs="Times New Roman"/>
          <w:i/>
          <w:sz w:val="18"/>
          <w:szCs w:val="18"/>
          <w:lang w:eastAsia="ar-SA"/>
        </w:rPr>
        <w:t>811</w:t>
      </w:r>
      <w:r w:rsidRPr="00915C3D">
        <w:rPr>
          <w:rFonts w:ascii="Times New Roman" w:eastAsia="Times New Roman" w:hAnsi="Times New Roman" w:cs="Times New Roman"/>
          <w:i/>
          <w:sz w:val="18"/>
          <w:szCs w:val="18"/>
          <w:lang w:eastAsia="ar-SA"/>
        </w:rPr>
        <w:t>/</w:t>
      </w:r>
      <w:r>
        <w:rPr>
          <w:rFonts w:ascii="Times New Roman" w:eastAsia="Times New Roman" w:hAnsi="Times New Roman" w:cs="Times New Roman"/>
          <w:i/>
          <w:sz w:val="18"/>
          <w:szCs w:val="18"/>
          <w:lang w:eastAsia="ar-SA"/>
        </w:rPr>
        <w:t>26</w:t>
      </w:r>
      <w:r w:rsidRPr="00F15878">
        <w:rPr>
          <w:rFonts w:ascii="Times New Roman" w:eastAsia="Times New Roman" w:hAnsi="Times New Roman" w:cs="Times New Roman"/>
          <w:i/>
          <w:sz w:val="18"/>
          <w:szCs w:val="18"/>
          <w:lang w:eastAsia="ar-SA"/>
        </w:rPr>
        <w:t>.0</w:t>
      </w:r>
      <w:r>
        <w:rPr>
          <w:rFonts w:ascii="Times New Roman" w:eastAsia="Times New Roman" w:hAnsi="Times New Roman" w:cs="Times New Roman"/>
          <w:i/>
          <w:sz w:val="18"/>
          <w:szCs w:val="18"/>
          <w:lang w:eastAsia="ar-SA"/>
        </w:rPr>
        <w:t>3</w:t>
      </w:r>
      <w:r w:rsidRPr="00F15878">
        <w:rPr>
          <w:rFonts w:ascii="Times New Roman" w:eastAsia="Times New Roman" w:hAnsi="Times New Roman" w:cs="Times New Roman"/>
          <w:i/>
          <w:sz w:val="18"/>
          <w:szCs w:val="18"/>
          <w:lang w:eastAsia="ar-SA"/>
        </w:rPr>
        <w:t>.202</w:t>
      </w:r>
      <w:r>
        <w:rPr>
          <w:rFonts w:ascii="Times New Roman" w:eastAsia="Times New Roman" w:hAnsi="Times New Roman" w:cs="Times New Roman"/>
          <w:i/>
          <w:sz w:val="18"/>
          <w:szCs w:val="18"/>
          <w:lang w:eastAsia="ar-SA"/>
        </w:rPr>
        <w:t>6</w:t>
      </w:r>
      <w:r w:rsidRPr="00F15878">
        <w:rPr>
          <w:rFonts w:ascii="Times New Roman" w:eastAsia="Times New Roman" w:hAnsi="Times New Roman" w:cs="Times New Roman"/>
          <w:i/>
          <w:sz w:val="18"/>
          <w:szCs w:val="18"/>
          <w:lang w:eastAsia="ar-SA"/>
        </w:rPr>
        <w:t xml:space="preserve"> г.</w:t>
      </w:r>
      <w:r w:rsidRPr="00222A56">
        <w:rPr>
          <w:rFonts w:ascii="Times New Roman" w:eastAsia="Times New Roman" w:hAnsi="Times New Roman" w:cs="Times New Roman"/>
          <w:i/>
          <w:sz w:val="18"/>
          <w:szCs w:val="18"/>
          <w:lang w:eastAsia="ar-SA"/>
        </w:rPr>
        <w:t xml:space="preserve"> на ОбС – Троян</w:t>
      </w:r>
      <w:r w:rsidRPr="00F15878">
        <w:rPr>
          <w:rFonts w:ascii="Times New Roman" w:eastAsia="Times New Roman" w:hAnsi="Times New Roman" w:cs="Times New Roman"/>
          <w:i/>
          <w:sz w:val="18"/>
          <w:szCs w:val="18"/>
          <w:lang w:eastAsia="ar-SA"/>
        </w:rPr>
        <w:t>)</w:t>
      </w:r>
      <w:r>
        <w:rPr>
          <w:rFonts w:ascii="Times New Roman" w:eastAsia="Times New Roman" w:hAnsi="Times New Roman" w:cs="Times New Roman"/>
          <w:i/>
          <w:sz w:val="18"/>
          <w:szCs w:val="18"/>
          <w:lang w:eastAsia="ar-SA"/>
        </w:rPr>
        <w:t xml:space="preserve"> </w:t>
      </w:r>
      <w:r w:rsidRPr="00222A56">
        <w:rPr>
          <w:rFonts w:ascii="Times New Roman" w:eastAsia="Times New Roman" w:hAnsi="Times New Roman" w:cs="Times New Roman"/>
          <w:sz w:val="24"/>
          <w:szCs w:val="24"/>
          <w:lang w:eastAsia="ar-SA"/>
        </w:rPr>
        <w:t>За имоти, за които не е подадена декларация, таксата за услугата по чл. 62, т. 1 и т. 2 от Закона за местните данъци и такси ще бъде определена по данни, събрани по служебен път.</w:t>
      </w:r>
    </w:p>
    <w:p w:rsidR="00C25FC1" w:rsidRDefault="00C25FC1" w:rsidP="008158D3">
      <w:pPr>
        <w:suppressAutoHyphens/>
        <w:spacing w:after="0" w:line="240" w:lineRule="auto"/>
        <w:ind w:firstLine="709"/>
        <w:jc w:val="both"/>
        <w:rPr>
          <w:rFonts w:ascii="Times New Roman" w:eastAsia="Times New Roman" w:hAnsi="Times New Roman" w:cs="Times New Roman"/>
          <w:sz w:val="24"/>
          <w:szCs w:val="24"/>
          <w:lang w:eastAsia="ar-SA"/>
        </w:rPr>
      </w:pPr>
    </w:p>
    <w:p w:rsidR="001E7D17" w:rsidRDefault="001E7D17" w:rsidP="008158D3">
      <w:pPr>
        <w:suppressAutoHyphens/>
        <w:spacing w:after="0" w:line="240" w:lineRule="auto"/>
        <w:ind w:firstLine="709"/>
        <w:jc w:val="both"/>
        <w:rPr>
          <w:rFonts w:ascii="Times New Roman" w:eastAsia="Times New Roman" w:hAnsi="Times New Roman" w:cs="Times New Roman"/>
          <w:sz w:val="24"/>
          <w:szCs w:val="24"/>
          <w:lang w:eastAsia="ar-SA"/>
        </w:rPr>
      </w:pPr>
    </w:p>
    <w:p w:rsidR="001E7D17" w:rsidRDefault="001E7D17" w:rsidP="008158D3">
      <w:pPr>
        <w:suppressAutoHyphens/>
        <w:spacing w:after="0" w:line="240" w:lineRule="auto"/>
        <w:ind w:firstLine="709"/>
        <w:jc w:val="both"/>
        <w:rPr>
          <w:rFonts w:ascii="Times New Roman" w:eastAsia="Times New Roman" w:hAnsi="Times New Roman" w:cs="Times New Roman"/>
          <w:sz w:val="24"/>
          <w:szCs w:val="24"/>
          <w:lang w:eastAsia="ar-SA"/>
        </w:rPr>
      </w:pPr>
    </w:p>
    <w:p w:rsidR="001E7D17" w:rsidRDefault="001E7D17" w:rsidP="008158D3">
      <w:pPr>
        <w:suppressAutoHyphens/>
        <w:spacing w:after="0" w:line="240" w:lineRule="auto"/>
        <w:ind w:firstLine="709"/>
        <w:jc w:val="both"/>
        <w:rPr>
          <w:rFonts w:ascii="Times New Roman" w:eastAsia="Times New Roman" w:hAnsi="Times New Roman" w:cs="Times New Roman"/>
          <w:sz w:val="24"/>
          <w:szCs w:val="24"/>
          <w:lang w:eastAsia="ar-SA"/>
        </w:rPr>
      </w:pPr>
    </w:p>
    <w:p w:rsidR="001E7D17" w:rsidRDefault="001E7D17" w:rsidP="008158D3">
      <w:pPr>
        <w:suppressAutoHyphens/>
        <w:spacing w:after="0" w:line="240" w:lineRule="auto"/>
        <w:ind w:firstLine="709"/>
        <w:jc w:val="both"/>
        <w:rPr>
          <w:rFonts w:ascii="Times New Roman" w:eastAsia="Times New Roman" w:hAnsi="Times New Roman" w:cs="Times New Roman"/>
          <w:sz w:val="24"/>
          <w:szCs w:val="24"/>
          <w:lang w:eastAsia="ar-SA"/>
        </w:rPr>
      </w:pPr>
    </w:p>
    <w:p w:rsidR="001E7D17" w:rsidRDefault="001E7D17" w:rsidP="008158D3">
      <w:pPr>
        <w:suppressAutoHyphens/>
        <w:spacing w:after="0" w:line="240" w:lineRule="auto"/>
        <w:ind w:firstLine="709"/>
        <w:jc w:val="both"/>
        <w:rPr>
          <w:rFonts w:ascii="Times New Roman" w:eastAsia="Times New Roman" w:hAnsi="Times New Roman" w:cs="Times New Roman"/>
          <w:sz w:val="24"/>
          <w:szCs w:val="24"/>
          <w:lang w:eastAsia="ar-SA"/>
        </w:rPr>
      </w:pPr>
    </w:p>
    <w:p w:rsidR="001E7D17" w:rsidRDefault="001E7D17" w:rsidP="008158D3">
      <w:pPr>
        <w:suppressAutoHyphens/>
        <w:spacing w:after="0" w:line="240" w:lineRule="auto"/>
        <w:ind w:firstLine="709"/>
        <w:jc w:val="both"/>
        <w:rPr>
          <w:rFonts w:ascii="Times New Roman" w:eastAsia="Times New Roman" w:hAnsi="Times New Roman" w:cs="Times New Roman"/>
          <w:sz w:val="24"/>
          <w:szCs w:val="24"/>
          <w:lang w:eastAsia="ar-SA"/>
        </w:rPr>
      </w:pPr>
    </w:p>
    <w:p w:rsidR="001E7D17" w:rsidRDefault="001E7D17" w:rsidP="008158D3">
      <w:pPr>
        <w:suppressAutoHyphens/>
        <w:spacing w:after="0" w:line="240" w:lineRule="auto"/>
        <w:ind w:firstLine="709"/>
        <w:jc w:val="both"/>
        <w:rPr>
          <w:rFonts w:ascii="Times New Roman" w:eastAsia="Times New Roman" w:hAnsi="Times New Roman" w:cs="Times New Roman"/>
          <w:sz w:val="24"/>
          <w:szCs w:val="24"/>
          <w:lang w:eastAsia="ar-SA"/>
        </w:rPr>
      </w:pPr>
    </w:p>
    <w:p w:rsidR="001E7D17" w:rsidRDefault="001E7D17" w:rsidP="008158D3">
      <w:pPr>
        <w:suppressAutoHyphens/>
        <w:spacing w:after="0" w:line="240" w:lineRule="auto"/>
        <w:ind w:firstLine="709"/>
        <w:jc w:val="both"/>
        <w:rPr>
          <w:rFonts w:ascii="Times New Roman" w:eastAsia="Times New Roman" w:hAnsi="Times New Roman" w:cs="Times New Roman"/>
          <w:sz w:val="24"/>
          <w:szCs w:val="24"/>
          <w:lang w:eastAsia="ar-SA"/>
        </w:rPr>
      </w:pPr>
    </w:p>
    <w:p w:rsidR="001E7D17" w:rsidRDefault="001E7D17" w:rsidP="008158D3">
      <w:pPr>
        <w:suppressAutoHyphens/>
        <w:spacing w:after="0" w:line="240" w:lineRule="auto"/>
        <w:ind w:firstLine="709"/>
        <w:jc w:val="both"/>
        <w:rPr>
          <w:rFonts w:ascii="Times New Roman" w:eastAsia="Times New Roman" w:hAnsi="Times New Roman" w:cs="Times New Roman"/>
          <w:sz w:val="24"/>
          <w:szCs w:val="24"/>
          <w:lang w:eastAsia="ar-SA"/>
        </w:rPr>
      </w:pPr>
    </w:p>
    <w:p w:rsidR="001E7D17" w:rsidRDefault="001E7D17" w:rsidP="008158D3">
      <w:pPr>
        <w:suppressAutoHyphens/>
        <w:spacing w:after="0" w:line="240" w:lineRule="auto"/>
        <w:ind w:firstLine="709"/>
        <w:jc w:val="both"/>
        <w:rPr>
          <w:rFonts w:ascii="Times New Roman" w:eastAsia="Times New Roman" w:hAnsi="Times New Roman" w:cs="Times New Roman"/>
          <w:sz w:val="24"/>
          <w:szCs w:val="24"/>
          <w:lang w:eastAsia="ar-SA"/>
        </w:rPr>
      </w:pPr>
    </w:p>
    <w:p w:rsidR="001E7D17" w:rsidRDefault="001E7D17" w:rsidP="008158D3">
      <w:pPr>
        <w:suppressAutoHyphens/>
        <w:spacing w:after="0" w:line="240" w:lineRule="auto"/>
        <w:ind w:firstLine="709"/>
        <w:jc w:val="both"/>
        <w:rPr>
          <w:rFonts w:ascii="Times New Roman" w:eastAsia="Times New Roman" w:hAnsi="Times New Roman" w:cs="Times New Roman"/>
          <w:sz w:val="24"/>
          <w:szCs w:val="24"/>
          <w:lang w:eastAsia="ar-SA"/>
        </w:rPr>
      </w:pPr>
    </w:p>
    <w:p w:rsidR="001E7D17" w:rsidRDefault="001E7D17" w:rsidP="008158D3">
      <w:pPr>
        <w:suppressAutoHyphens/>
        <w:spacing w:after="0" w:line="240" w:lineRule="auto"/>
        <w:ind w:firstLine="709"/>
        <w:jc w:val="both"/>
        <w:rPr>
          <w:rFonts w:ascii="Times New Roman" w:eastAsia="Times New Roman" w:hAnsi="Times New Roman" w:cs="Times New Roman"/>
          <w:sz w:val="24"/>
          <w:szCs w:val="24"/>
          <w:lang w:eastAsia="ar-SA"/>
        </w:rPr>
      </w:pPr>
    </w:p>
    <w:p w:rsidR="001E7D17" w:rsidRDefault="001E7D17" w:rsidP="008158D3">
      <w:pPr>
        <w:suppressAutoHyphens/>
        <w:spacing w:after="0" w:line="240" w:lineRule="auto"/>
        <w:ind w:firstLine="709"/>
        <w:jc w:val="both"/>
        <w:rPr>
          <w:rFonts w:ascii="Times New Roman" w:eastAsia="Times New Roman" w:hAnsi="Times New Roman" w:cs="Times New Roman"/>
          <w:sz w:val="24"/>
          <w:szCs w:val="24"/>
          <w:lang w:eastAsia="ar-SA"/>
        </w:rPr>
      </w:pPr>
    </w:p>
    <w:p w:rsidR="001E7D17" w:rsidRDefault="001E7D17" w:rsidP="008158D3">
      <w:pPr>
        <w:suppressAutoHyphens/>
        <w:spacing w:after="0" w:line="240" w:lineRule="auto"/>
        <w:ind w:firstLine="709"/>
        <w:jc w:val="both"/>
        <w:rPr>
          <w:rFonts w:ascii="Times New Roman" w:eastAsia="Times New Roman" w:hAnsi="Times New Roman" w:cs="Times New Roman"/>
          <w:sz w:val="24"/>
          <w:szCs w:val="24"/>
          <w:lang w:eastAsia="ar-SA"/>
        </w:rPr>
      </w:pPr>
    </w:p>
    <w:p w:rsidR="001E7D17" w:rsidRDefault="001E7D17" w:rsidP="008158D3">
      <w:pPr>
        <w:suppressAutoHyphens/>
        <w:spacing w:after="0" w:line="240" w:lineRule="auto"/>
        <w:ind w:firstLine="709"/>
        <w:jc w:val="both"/>
        <w:rPr>
          <w:rFonts w:ascii="Times New Roman" w:eastAsia="Times New Roman" w:hAnsi="Times New Roman" w:cs="Times New Roman"/>
          <w:sz w:val="24"/>
          <w:szCs w:val="24"/>
          <w:lang w:eastAsia="ar-SA"/>
        </w:rPr>
      </w:pPr>
    </w:p>
    <w:p w:rsidR="001E7D17" w:rsidRDefault="001E7D17" w:rsidP="008158D3">
      <w:pPr>
        <w:suppressAutoHyphens/>
        <w:spacing w:after="0" w:line="240" w:lineRule="auto"/>
        <w:ind w:firstLine="709"/>
        <w:jc w:val="both"/>
        <w:rPr>
          <w:rFonts w:ascii="Times New Roman" w:eastAsia="Times New Roman" w:hAnsi="Times New Roman" w:cs="Times New Roman"/>
          <w:sz w:val="24"/>
          <w:szCs w:val="24"/>
          <w:lang w:eastAsia="ar-SA"/>
        </w:rPr>
      </w:pPr>
    </w:p>
    <w:p w:rsidR="00B63F0A" w:rsidRPr="004423B0" w:rsidRDefault="00B63F0A" w:rsidP="006E45CC">
      <w:pPr>
        <w:suppressAutoHyphens/>
        <w:spacing w:after="0" w:line="240" w:lineRule="auto"/>
        <w:jc w:val="right"/>
        <w:rPr>
          <w:rFonts w:ascii="Times New Roman" w:eastAsia="Times New Roman" w:hAnsi="Times New Roman" w:cs="Arial"/>
          <w:b/>
          <w:sz w:val="24"/>
          <w:szCs w:val="24"/>
          <w:lang w:eastAsia="ar-SA"/>
        </w:rPr>
      </w:pPr>
      <w:r w:rsidRPr="004423B0">
        <w:rPr>
          <w:rFonts w:ascii="Times New Roman" w:eastAsia="Times New Roman" w:hAnsi="Times New Roman" w:cs="Arial"/>
          <w:b/>
          <w:sz w:val="24"/>
          <w:szCs w:val="24"/>
          <w:lang w:eastAsia="ar-SA"/>
        </w:rPr>
        <w:lastRenderedPageBreak/>
        <w:t xml:space="preserve">Приложение № </w:t>
      </w:r>
      <w:r>
        <w:rPr>
          <w:rFonts w:ascii="Times New Roman" w:eastAsia="Times New Roman" w:hAnsi="Times New Roman" w:cs="Arial"/>
          <w:b/>
          <w:sz w:val="24"/>
          <w:szCs w:val="24"/>
          <w:lang w:eastAsia="ar-SA"/>
        </w:rPr>
        <w:t>1</w:t>
      </w:r>
    </w:p>
    <w:p w:rsidR="005A245B" w:rsidRDefault="005A245B" w:rsidP="005A245B">
      <w:pPr>
        <w:suppressAutoHyphens/>
        <w:spacing w:after="0" w:line="240" w:lineRule="auto"/>
        <w:rPr>
          <w:rFonts w:ascii="Times New Roman" w:eastAsia="Times New Roman" w:hAnsi="Times New Roman" w:cs="Arial"/>
          <w:b/>
          <w:sz w:val="24"/>
          <w:szCs w:val="24"/>
          <w:lang w:eastAsia="bg-BG"/>
        </w:rPr>
      </w:pPr>
    </w:p>
    <w:p w:rsidR="00B63F0A" w:rsidRPr="004423B0" w:rsidRDefault="00B63F0A" w:rsidP="005A245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ДО</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006E45CC">
        <w:rPr>
          <w:rFonts w:ascii="Times New Roman" w:eastAsia="Times New Roman" w:hAnsi="Times New Roman" w:cs="Arial"/>
          <w:sz w:val="24"/>
          <w:szCs w:val="24"/>
          <w:lang w:eastAsia="bg-BG"/>
        </w:rPr>
        <w:tab/>
        <w:t>Вх. №.................</w:t>
      </w:r>
      <w:r w:rsidRPr="004423B0">
        <w:rPr>
          <w:rFonts w:ascii="Times New Roman" w:eastAsia="Times New Roman" w:hAnsi="Times New Roman" w:cs="Arial"/>
          <w:sz w:val="24"/>
          <w:szCs w:val="24"/>
          <w:lang w:eastAsia="bg-BG"/>
        </w:rPr>
        <w:t xml:space="preserve">..........                                     </w:t>
      </w:r>
    </w:p>
    <w:p w:rsidR="00B63F0A" w:rsidRPr="004423B0" w:rsidRDefault="00B63F0A" w:rsidP="005A245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ОБЩИНА ТРОЯН</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006E45CC">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Дата..................</w:t>
      </w:r>
      <w:r w:rsidR="006E45CC">
        <w:rPr>
          <w:rFonts w:ascii="Times New Roman" w:eastAsia="Times New Roman" w:hAnsi="Times New Roman" w:cs="Arial"/>
          <w:sz w:val="24"/>
          <w:szCs w:val="24"/>
          <w:lang w:eastAsia="bg-BG"/>
        </w:rPr>
        <w:t>...</w:t>
      </w:r>
      <w:r w:rsidRPr="004423B0">
        <w:rPr>
          <w:rFonts w:ascii="Times New Roman" w:eastAsia="Times New Roman" w:hAnsi="Times New Roman" w:cs="Arial"/>
          <w:sz w:val="24"/>
          <w:szCs w:val="24"/>
          <w:lang w:eastAsia="bg-BG"/>
        </w:rPr>
        <w:t xml:space="preserve">........                                     </w:t>
      </w:r>
    </w:p>
    <w:p w:rsidR="00C25FC1" w:rsidRPr="004423B0" w:rsidRDefault="0061639A" w:rsidP="005A245B">
      <w:pPr>
        <w:suppressAutoHyphens/>
        <w:spacing w:after="0" w:line="240" w:lineRule="auto"/>
        <w:rPr>
          <w:rFonts w:ascii="Times New Roman" w:eastAsia="Times New Roman" w:hAnsi="Times New Roman" w:cs="Arial"/>
          <w:b/>
          <w:sz w:val="24"/>
          <w:szCs w:val="24"/>
          <w:lang w:eastAsia="bg-BG"/>
        </w:rPr>
      </w:pPr>
      <w:r>
        <w:rPr>
          <w:rFonts w:ascii="Times New Roman" w:eastAsia="Times New Roman" w:hAnsi="Times New Roman" w:cs="Arial"/>
          <w:b/>
          <w:sz w:val="24"/>
          <w:szCs w:val="24"/>
          <w:lang w:eastAsia="bg-BG"/>
        </w:rPr>
        <w:t>ОТДЕЛ „МЕСТНИ ПРИХОДИ“</w:t>
      </w:r>
    </w:p>
    <w:p w:rsidR="00B63F0A" w:rsidRDefault="00C25FC1" w:rsidP="00C25FC1">
      <w:pPr>
        <w:suppressAutoHyphens/>
        <w:spacing w:before="100" w:beforeAutospacing="1" w:after="100" w:afterAutospacing="1" w:line="240" w:lineRule="auto"/>
        <w:jc w:val="center"/>
        <w:rPr>
          <w:rFonts w:ascii="Times New Roman" w:eastAsia="Times New Roman" w:hAnsi="Times New Roman" w:cs="Arial"/>
          <w:b/>
          <w:sz w:val="24"/>
          <w:szCs w:val="24"/>
          <w:lang w:eastAsia="bg-BG"/>
        </w:rPr>
      </w:pPr>
      <w:r w:rsidRPr="004423B0">
        <w:rPr>
          <w:rFonts w:ascii="Times New Roman" w:eastAsia="Times New Roman" w:hAnsi="Times New Roman" w:cs="Arial"/>
          <w:b/>
          <w:sz w:val="32"/>
          <w:szCs w:val="32"/>
          <w:lang w:eastAsia="bg-BG"/>
        </w:rPr>
        <w:t>ДЕКЛАРАЦИЯ</w:t>
      </w:r>
      <w:r w:rsidRPr="004423B0">
        <w:rPr>
          <w:rFonts w:ascii="Times New Roman" w:eastAsia="Times New Roman" w:hAnsi="Times New Roman" w:cs="Arial"/>
          <w:b/>
          <w:sz w:val="24"/>
          <w:szCs w:val="24"/>
          <w:lang w:eastAsia="bg-BG"/>
        </w:rPr>
        <w:t xml:space="preserve"> </w:t>
      </w:r>
    </w:p>
    <w:p w:rsidR="00C25FC1" w:rsidRDefault="00C25FC1" w:rsidP="00C25FC1">
      <w:pPr>
        <w:suppressAutoHyphens/>
        <w:spacing w:before="100" w:beforeAutospacing="1" w:after="100" w:afterAutospacing="1" w:line="240" w:lineRule="auto"/>
        <w:jc w:val="center"/>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по чл. 71, т. 1 от Закона за местните данъци и такси</w:t>
      </w:r>
    </w:p>
    <w:p w:rsidR="00C25FC1" w:rsidRPr="00BD2FBA" w:rsidRDefault="00C25FC1" w:rsidP="0049722B">
      <w:pPr>
        <w:suppressAutoHyphens/>
        <w:spacing w:after="0" w:line="240" w:lineRule="auto"/>
        <w:rPr>
          <w:rFonts w:ascii="Times New Roman" w:eastAsia="Times New Roman" w:hAnsi="Times New Roman" w:cs="Arial"/>
          <w:i/>
          <w:sz w:val="20"/>
          <w:szCs w:val="20"/>
          <w:lang w:eastAsia="bg-BG"/>
        </w:rPr>
      </w:pPr>
      <w:r w:rsidRPr="004423B0">
        <w:rPr>
          <w:rFonts w:ascii="Times New Roman" w:eastAsia="Times New Roman" w:hAnsi="Times New Roman" w:cs="Arial"/>
          <w:b/>
          <w:sz w:val="24"/>
          <w:szCs w:val="24"/>
          <w:lang w:eastAsia="bg-BG"/>
        </w:rPr>
        <w:t>1.</w:t>
      </w:r>
      <w:r w:rsidRPr="004423B0">
        <w:rPr>
          <w:rFonts w:ascii="Times New Roman" w:eastAsia="Times New Roman" w:hAnsi="Times New Roman" w:cs="Arial"/>
          <w:sz w:val="24"/>
          <w:szCs w:val="24"/>
          <w:lang w:eastAsia="bg-BG"/>
        </w:rPr>
        <w:t xml:space="preserve"> от..................................................................................................................................</w:t>
      </w:r>
      <w:r w:rsidR="007E3FFE">
        <w:rPr>
          <w:rFonts w:ascii="Times New Roman" w:eastAsia="Times New Roman" w:hAnsi="Times New Roman" w:cs="Arial"/>
          <w:sz w:val="24"/>
          <w:szCs w:val="24"/>
          <w:lang w:eastAsia="bg-BG"/>
        </w:rPr>
        <w:t>............</w:t>
      </w:r>
      <w:r w:rsidRPr="004423B0">
        <w:rPr>
          <w:rFonts w:ascii="Times New Roman" w:eastAsia="Times New Roman" w:hAnsi="Times New Roman" w:cs="Arial"/>
          <w:sz w:val="24"/>
          <w:szCs w:val="24"/>
          <w:lang w:eastAsia="bg-BG"/>
        </w:rPr>
        <w:t>......</w:t>
      </w:r>
      <w:r w:rsidRPr="00BD2FBA">
        <w:rPr>
          <w:rFonts w:ascii="Times New Roman" w:eastAsia="Times New Roman" w:hAnsi="Times New Roman" w:cs="Arial"/>
          <w:sz w:val="24"/>
          <w:szCs w:val="24"/>
          <w:lang w:eastAsia="bg-BG"/>
        </w:rPr>
        <w:tab/>
      </w:r>
      <w:r w:rsidRPr="00BD2FBA">
        <w:rPr>
          <w:rFonts w:ascii="Times New Roman" w:eastAsia="Times New Roman" w:hAnsi="Times New Roman" w:cs="Arial"/>
          <w:i/>
          <w:sz w:val="20"/>
          <w:szCs w:val="20"/>
          <w:lang w:eastAsia="bg-BG"/>
        </w:rPr>
        <w:t>(собствено, бащин</w:t>
      </w:r>
      <w:r w:rsidR="00B63F0A" w:rsidRPr="00BD2FBA">
        <w:rPr>
          <w:rFonts w:ascii="Times New Roman" w:eastAsia="Times New Roman" w:hAnsi="Times New Roman" w:cs="Arial"/>
          <w:i/>
          <w:sz w:val="20"/>
          <w:szCs w:val="20"/>
          <w:lang w:eastAsia="bg-BG"/>
        </w:rPr>
        <w:t>о</w:t>
      </w:r>
      <w:r w:rsidRPr="00BD2FBA">
        <w:rPr>
          <w:rFonts w:ascii="Times New Roman" w:eastAsia="Times New Roman" w:hAnsi="Times New Roman" w:cs="Arial"/>
          <w:i/>
          <w:sz w:val="20"/>
          <w:szCs w:val="20"/>
          <w:lang w:eastAsia="bg-BG"/>
        </w:rPr>
        <w:t xml:space="preserve"> и фамилно име и ЕГН на лицето, наименование на предприятието и ЕИК)</w:t>
      </w:r>
    </w:p>
    <w:p w:rsidR="00C25FC1" w:rsidRDefault="00C25FC1" w:rsidP="0061639A">
      <w:pPr>
        <w:suppressAutoHyphens/>
        <w:spacing w:after="0" w:line="360" w:lineRule="auto"/>
        <w:rPr>
          <w:rFonts w:ascii="Times New Roman" w:eastAsia="Times New Roman" w:hAnsi="Times New Roman" w:cs="Arial"/>
          <w:sz w:val="24"/>
          <w:szCs w:val="24"/>
          <w:lang w:eastAsia="bg-BG"/>
        </w:rPr>
      </w:pPr>
      <w:r w:rsidRPr="004423B0">
        <w:rPr>
          <w:rFonts w:ascii="Times New Roman" w:eastAsia="Times New Roman" w:hAnsi="Times New Roman" w:cs="Arial"/>
          <w:sz w:val="24"/>
          <w:szCs w:val="24"/>
          <w:lang w:eastAsia="bg-BG"/>
        </w:rPr>
        <w:t>собственик/ползвател с учредено право на ползване за декларирания имот</w:t>
      </w:r>
    </w:p>
    <w:p w:rsidR="00C25FC1" w:rsidRDefault="00C25FC1" w:rsidP="0049722B">
      <w:pPr>
        <w:suppressAutoHyphens/>
        <w:spacing w:after="0" w:line="240" w:lineRule="auto"/>
        <w:rPr>
          <w:rFonts w:ascii="Times New Roman" w:eastAsia="Times New Roman" w:hAnsi="Times New Roman" w:cs="Arial"/>
          <w:szCs w:val="24"/>
          <w:lang w:eastAsia="bg-BG"/>
        </w:rPr>
      </w:pPr>
      <w:r w:rsidRPr="004423B0">
        <w:rPr>
          <w:rFonts w:ascii="Times New Roman" w:eastAsia="Times New Roman" w:hAnsi="Times New Roman" w:cs="Arial"/>
          <w:sz w:val="24"/>
          <w:szCs w:val="24"/>
          <w:lang w:eastAsia="bg-BG"/>
        </w:rPr>
        <w:t>с адрес..........................................................................................................................</w:t>
      </w:r>
      <w:r w:rsidR="008C32B9">
        <w:rPr>
          <w:rFonts w:ascii="Times New Roman" w:eastAsia="Times New Roman" w:hAnsi="Times New Roman" w:cs="Arial"/>
          <w:sz w:val="24"/>
          <w:szCs w:val="24"/>
          <w:lang w:eastAsia="bg-BG"/>
        </w:rPr>
        <w:t>............</w:t>
      </w:r>
      <w:r w:rsidRPr="004423B0">
        <w:rPr>
          <w:rFonts w:ascii="Times New Roman" w:eastAsia="Times New Roman" w:hAnsi="Times New Roman" w:cs="Arial"/>
          <w:sz w:val="24"/>
          <w:szCs w:val="24"/>
          <w:lang w:eastAsia="bg-BG"/>
        </w:rPr>
        <w:t xml:space="preserve">......... </w:t>
      </w:r>
      <w:r w:rsidRPr="00BD2FBA">
        <w:rPr>
          <w:rFonts w:ascii="Times New Roman" w:eastAsia="Times New Roman" w:hAnsi="Times New Roman" w:cs="Arial"/>
          <w:szCs w:val="24"/>
          <w:lang w:eastAsia="bg-BG"/>
        </w:rPr>
        <w:tab/>
      </w:r>
      <w:r w:rsidRPr="00BD2FBA">
        <w:rPr>
          <w:rFonts w:ascii="Times New Roman" w:eastAsia="Times New Roman" w:hAnsi="Times New Roman" w:cs="Arial"/>
          <w:i/>
          <w:sz w:val="20"/>
          <w:lang w:eastAsia="bg-BG"/>
        </w:rPr>
        <w:t>(адрес по местоживеене или седалище и адрес на управление на предприятието)</w:t>
      </w:r>
      <w:r w:rsidRPr="00BD2FBA">
        <w:rPr>
          <w:rFonts w:ascii="Times New Roman" w:eastAsia="Times New Roman" w:hAnsi="Times New Roman" w:cs="Arial"/>
          <w:szCs w:val="24"/>
          <w:lang w:eastAsia="bg-BG"/>
        </w:rPr>
        <w:t xml:space="preserve"> </w:t>
      </w:r>
    </w:p>
    <w:p w:rsidR="00E64B57" w:rsidRPr="00BD2FBA" w:rsidRDefault="00E64B57" w:rsidP="0049722B">
      <w:pPr>
        <w:suppressAutoHyphens/>
        <w:spacing w:after="0" w:line="240" w:lineRule="auto"/>
        <w:rPr>
          <w:rFonts w:ascii="Times New Roman" w:eastAsia="Times New Roman" w:hAnsi="Times New Roman" w:cs="Arial"/>
          <w:szCs w:val="24"/>
          <w:lang w:eastAsia="bg-BG"/>
        </w:rPr>
      </w:pPr>
    </w:p>
    <w:p w:rsidR="00C25FC1" w:rsidRPr="004423B0" w:rsidRDefault="00C25FC1" w:rsidP="0049722B">
      <w:pPr>
        <w:suppressAutoHyphens/>
        <w:spacing w:after="0" w:line="240" w:lineRule="auto"/>
        <w:rPr>
          <w:rFonts w:ascii="Times New Roman" w:eastAsia="Times New Roman" w:hAnsi="Times New Roman" w:cs="Arial"/>
          <w:sz w:val="24"/>
          <w:szCs w:val="24"/>
          <w:lang w:eastAsia="bg-BG"/>
        </w:rPr>
      </w:pPr>
      <w:r w:rsidRPr="004423B0">
        <w:rPr>
          <w:rFonts w:ascii="Times New Roman" w:eastAsia="Times New Roman" w:hAnsi="Times New Roman" w:cs="Arial"/>
          <w:b/>
          <w:sz w:val="24"/>
          <w:szCs w:val="24"/>
          <w:lang w:eastAsia="bg-BG"/>
        </w:rPr>
        <w:t>2.</w:t>
      </w:r>
      <w:r w:rsidRPr="004423B0">
        <w:rPr>
          <w:rFonts w:ascii="Times New Roman" w:eastAsia="Times New Roman" w:hAnsi="Times New Roman" w:cs="Arial"/>
          <w:sz w:val="24"/>
          <w:szCs w:val="24"/>
          <w:lang w:eastAsia="bg-BG"/>
        </w:rPr>
        <w:t xml:space="preserve"> от..............................................................................................................................</w:t>
      </w:r>
      <w:r w:rsidR="007E3FFE">
        <w:rPr>
          <w:rFonts w:ascii="Times New Roman" w:eastAsia="Times New Roman" w:hAnsi="Times New Roman" w:cs="Arial"/>
          <w:sz w:val="24"/>
          <w:szCs w:val="24"/>
          <w:lang w:eastAsia="bg-BG"/>
        </w:rPr>
        <w:t>............</w:t>
      </w:r>
      <w:r w:rsidRPr="004423B0">
        <w:rPr>
          <w:rFonts w:ascii="Times New Roman" w:eastAsia="Times New Roman" w:hAnsi="Times New Roman" w:cs="Arial"/>
          <w:sz w:val="24"/>
          <w:szCs w:val="24"/>
          <w:lang w:eastAsia="bg-BG"/>
        </w:rPr>
        <w:t>..........</w:t>
      </w:r>
      <w:r w:rsidRPr="0061639A">
        <w:rPr>
          <w:rFonts w:ascii="Times New Roman" w:eastAsia="Times New Roman" w:hAnsi="Times New Roman" w:cs="Arial"/>
          <w:sz w:val="20"/>
          <w:szCs w:val="20"/>
          <w:lang w:eastAsia="bg-BG"/>
        </w:rPr>
        <w:tab/>
      </w:r>
      <w:r w:rsidRPr="0061639A">
        <w:rPr>
          <w:rFonts w:ascii="Times New Roman" w:eastAsia="Times New Roman" w:hAnsi="Times New Roman" w:cs="Arial"/>
          <w:i/>
          <w:sz w:val="20"/>
          <w:szCs w:val="20"/>
          <w:lang w:eastAsia="bg-BG"/>
        </w:rPr>
        <w:t>(собствено, бащин</w:t>
      </w:r>
      <w:r w:rsidR="00B63F0A" w:rsidRPr="0061639A">
        <w:rPr>
          <w:rFonts w:ascii="Times New Roman" w:eastAsia="Times New Roman" w:hAnsi="Times New Roman" w:cs="Arial"/>
          <w:i/>
          <w:sz w:val="20"/>
          <w:szCs w:val="20"/>
          <w:lang w:eastAsia="bg-BG"/>
        </w:rPr>
        <w:t>о</w:t>
      </w:r>
      <w:r w:rsidRPr="0061639A">
        <w:rPr>
          <w:rFonts w:ascii="Times New Roman" w:eastAsia="Times New Roman" w:hAnsi="Times New Roman" w:cs="Arial"/>
          <w:i/>
          <w:sz w:val="20"/>
          <w:szCs w:val="20"/>
          <w:lang w:eastAsia="bg-BG"/>
        </w:rPr>
        <w:t xml:space="preserve"> и фамилно име и ЕГН на лицето, наименование на предприятието и ЕИК</w:t>
      </w:r>
      <w:r w:rsidRPr="00B63F0A">
        <w:rPr>
          <w:rFonts w:ascii="Times New Roman" w:eastAsia="Times New Roman" w:hAnsi="Times New Roman" w:cs="Arial"/>
          <w:i/>
          <w:lang w:eastAsia="bg-BG"/>
        </w:rPr>
        <w:t>)</w:t>
      </w:r>
    </w:p>
    <w:p w:rsidR="00C25FC1" w:rsidRPr="004423B0" w:rsidRDefault="00C25FC1" w:rsidP="0061639A">
      <w:pPr>
        <w:suppressAutoHyphens/>
        <w:spacing w:after="0" w:line="360" w:lineRule="auto"/>
        <w:rPr>
          <w:rFonts w:ascii="Times New Roman" w:eastAsia="Times New Roman" w:hAnsi="Times New Roman" w:cs="Arial"/>
          <w:sz w:val="24"/>
          <w:szCs w:val="24"/>
          <w:lang w:eastAsia="bg-BG"/>
        </w:rPr>
      </w:pPr>
      <w:r w:rsidRPr="004423B0">
        <w:rPr>
          <w:rFonts w:ascii="Times New Roman" w:eastAsia="Times New Roman" w:hAnsi="Times New Roman" w:cs="Arial"/>
          <w:sz w:val="24"/>
          <w:szCs w:val="24"/>
          <w:lang w:eastAsia="bg-BG"/>
        </w:rPr>
        <w:t xml:space="preserve">собственик/ползвател с учредено право на ползване за декларирания имот </w:t>
      </w:r>
    </w:p>
    <w:p w:rsidR="00C25FC1" w:rsidRPr="00BD2FBA" w:rsidRDefault="00C25FC1" w:rsidP="0061639A">
      <w:pPr>
        <w:suppressAutoHyphens/>
        <w:spacing w:after="0" w:line="360" w:lineRule="auto"/>
        <w:rPr>
          <w:rFonts w:ascii="Times New Roman" w:eastAsia="Times New Roman" w:hAnsi="Times New Roman" w:cs="Arial"/>
          <w:i/>
          <w:sz w:val="20"/>
          <w:lang w:eastAsia="bg-BG"/>
        </w:rPr>
      </w:pPr>
      <w:r w:rsidRPr="004423B0">
        <w:rPr>
          <w:rFonts w:ascii="Times New Roman" w:eastAsia="Times New Roman" w:hAnsi="Times New Roman" w:cs="Arial"/>
          <w:sz w:val="24"/>
          <w:szCs w:val="24"/>
          <w:lang w:eastAsia="bg-BG"/>
        </w:rPr>
        <w:t>с адрес.............................................................................................................................</w:t>
      </w:r>
      <w:r w:rsidR="008C32B9">
        <w:rPr>
          <w:rFonts w:ascii="Times New Roman" w:eastAsia="Times New Roman" w:hAnsi="Times New Roman" w:cs="Arial"/>
          <w:sz w:val="24"/>
          <w:szCs w:val="24"/>
          <w:lang w:eastAsia="bg-BG"/>
        </w:rPr>
        <w:t>............</w:t>
      </w:r>
      <w:r w:rsidRPr="004423B0">
        <w:rPr>
          <w:rFonts w:ascii="Times New Roman" w:eastAsia="Times New Roman" w:hAnsi="Times New Roman" w:cs="Arial"/>
          <w:sz w:val="24"/>
          <w:szCs w:val="24"/>
          <w:lang w:eastAsia="bg-BG"/>
        </w:rPr>
        <w:t xml:space="preserve">...... </w:t>
      </w:r>
      <w:r w:rsidRPr="00BD2FBA">
        <w:rPr>
          <w:rFonts w:ascii="Times New Roman" w:eastAsia="Times New Roman" w:hAnsi="Times New Roman" w:cs="Arial"/>
          <w:szCs w:val="24"/>
          <w:lang w:eastAsia="bg-BG"/>
        </w:rPr>
        <w:tab/>
      </w:r>
      <w:r w:rsidRPr="00BD2FBA">
        <w:rPr>
          <w:rFonts w:ascii="Times New Roman" w:eastAsia="Times New Roman" w:hAnsi="Times New Roman" w:cs="Arial"/>
          <w:i/>
          <w:sz w:val="20"/>
          <w:lang w:eastAsia="bg-BG"/>
        </w:rPr>
        <w:t>(адрес по местоживеене или седалище и адрес н</w:t>
      </w:r>
      <w:r w:rsidR="0061639A" w:rsidRPr="00BD2FBA">
        <w:rPr>
          <w:rFonts w:ascii="Times New Roman" w:eastAsia="Times New Roman" w:hAnsi="Times New Roman" w:cs="Arial"/>
          <w:i/>
          <w:sz w:val="20"/>
          <w:lang w:eastAsia="bg-BG"/>
        </w:rPr>
        <w:t xml:space="preserve">а управление на предприятието) </w:t>
      </w:r>
      <w:r w:rsidRPr="00BD2FBA">
        <w:rPr>
          <w:rFonts w:ascii="Times New Roman" w:eastAsia="Times New Roman" w:hAnsi="Times New Roman" w:cs="Arial"/>
          <w:b/>
          <w:szCs w:val="24"/>
          <w:lang w:eastAsia="bg-BG"/>
        </w:rPr>
        <w:t xml:space="preserve"> </w:t>
      </w:r>
    </w:p>
    <w:p w:rsidR="00C25FC1" w:rsidRPr="004423B0" w:rsidRDefault="00345EF7" w:rsidP="00345EF7">
      <w:pPr>
        <w:suppressAutoHyphens/>
        <w:spacing w:after="0" w:line="360" w:lineRule="auto"/>
        <w:ind w:right="-108"/>
        <w:jc w:val="both"/>
        <w:rPr>
          <w:rFonts w:ascii="Times New Roman" w:eastAsia="Times New Roman" w:hAnsi="Times New Roman" w:cs="Arial"/>
          <w:sz w:val="24"/>
          <w:szCs w:val="24"/>
          <w:lang w:eastAsia="bg-BG"/>
        </w:rPr>
      </w:pPr>
      <w:r>
        <w:rPr>
          <w:rFonts w:ascii="Times New Roman" w:eastAsia="Times New Roman" w:hAnsi="Times New Roman" w:cs="Arial"/>
          <w:sz w:val="24"/>
          <w:szCs w:val="24"/>
          <w:lang w:eastAsia="bg-BG"/>
        </w:rPr>
        <w:t>д</w:t>
      </w:r>
      <w:r w:rsidR="00C25FC1" w:rsidRPr="004423B0">
        <w:rPr>
          <w:rFonts w:ascii="Times New Roman" w:eastAsia="Times New Roman" w:hAnsi="Times New Roman" w:cs="Arial"/>
          <w:sz w:val="24"/>
          <w:szCs w:val="24"/>
          <w:lang w:eastAsia="bg-BG"/>
        </w:rPr>
        <w:t>екларирам/е в качеството си на задължено/и  лице</w:t>
      </w:r>
      <w:r>
        <w:rPr>
          <w:rFonts w:ascii="Times New Roman" w:eastAsia="Times New Roman" w:hAnsi="Times New Roman" w:cs="Arial"/>
          <w:sz w:val="24"/>
          <w:szCs w:val="24"/>
          <w:lang w:eastAsia="bg-BG"/>
        </w:rPr>
        <w:t xml:space="preserve">/а за такса за битови отпадъци, </w:t>
      </w:r>
      <w:r w:rsidR="00C25FC1" w:rsidRPr="004423B0">
        <w:rPr>
          <w:rFonts w:ascii="Times New Roman" w:eastAsia="Times New Roman" w:hAnsi="Times New Roman" w:cs="Arial"/>
          <w:sz w:val="24"/>
          <w:szCs w:val="24"/>
          <w:lang w:eastAsia="bg-BG"/>
        </w:rPr>
        <w:t>че недвижим имот с партиден №............</w:t>
      </w:r>
      <w:r>
        <w:rPr>
          <w:rFonts w:ascii="Times New Roman" w:eastAsia="Times New Roman" w:hAnsi="Times New Roman" w:cs="Arial"/>
          <w:sz w:val="24"/>
          <w:szCs w:val="24"/>
          <w:lang w:eastAsia="bg-BG"/>
        </w:rPr>
        <w:t>........</w:t>
      </w:r>
      <w:r w:rsidR="00C25FC1" w:rsidRPr="004423B0">
        <w:rPr>
          <w:rFonts w:ascii="Times New Roman" w:eastAsia="Times New Roman" w:hAnsi="Times New Roman" w:cs="Arial"/>
          <w:sz w:val="24"/>
          <w:szCs w:val="24"/>
          <w:lang w:eastAsia="bg-BG"/>
        </w:rPr>
        <w:t>..................................................................</w:t>
      </w:r>
      <w:r w:rsidR="008C32B9">
        <w:rPr>
          <w:rFonts w:ascii="Times New Roman" w:eastAsia="Times New Roman" w:hAnsi="Times New Roman" w:cs="Arial"/>
          <w:sz w:val="24"/>
          <w:szCs w:val="24"/>
          <w:lang w:eastAsia="bg-BG"/>
        </w:rPr>
        <w:t>..........</w:t>
      </w:r>
      <w:r w:rsidR="00C25FC1" w:rsidRPr="004423B0">
        <w:rPr>
          <w:rFonts w:ascii="Times New Roman" w:eastAsia="Times New Roman" w:hAnsi="Times New Roman" w:cs="Arial"/>
          <w:sz w:val="24"/>
          <w:szCs w:val="24"/>
          <w:lang w:eastAsia="bg-BG"/>
        </w:rPr>
        <w:t xml:space="preserve">.........., </w:t>
      </w:r>
    </w:p>
    <w:p w:rsidR="00C25FC1" w:rsidRPr="00BD2FBA" w:rsidRDefault="00C25FC1" w:rsidP="00B63F0A">
      <w:pPr>
        <w:suppressAutoHyphens/>
        <w:spacing w:after="0" w:line="360" w:lineRule="auto"/>
        <w:ind w:right="72" w:firstLine="709"/>
        <w:jc w:val="both"/>
        <w:rPr>
          <w:rFonts w:ascii="Times New Roman" w:eastAsia="Times New Roman" w:hAnsi="Times New Roman" w:cs="Arial"/>
          <w:i/>
          <w:sz w:val="20"/>
          <w:lang w:eastAsia="bg-BG"/>
        </w:rPr>
      </w:pPr>
      <w:r w:rsidRPr="00BD2FBA">
        <w:rPr>
          <w:rFonts w:ascii="Times New Roman" w:eastAsia="Times New Roman" w:hAnsi="Times New Roman" w:cs="Arial"/>
          <w:szCs w:val="24"/>
          <w:lang w:eastAsia="bg-BG"/>
        </w:rPr>
        <w:tab/>
      </w:r>
      <w:r w:rsidRPr="00BD2FBA">
        <w:rPr>
          <w:rFonts w:ascii="Times New Roman" w:eastAsia="Times New Roman" w:hAnsi="Times New Roman" w:cs="Arial"/>
          <w:szCs w:val="24"/>
          <w:lang w:eastAsia="bg-BG"/>
        </w:rPr>
        <w:tab/>
      </w:r>
      <w:r w:rsidRPr="00BD2FBA">
        <w:rPr>
          <w:rFonts w:ascii="Times New Roman" w:eastAsia="Times New Roman" w:hAnsi="Times New Roman" w:cs="Arial"/>
          <w:szCs w:val="24"/>
          <w:lang w:eastAsia="bg-BG"/>
        </w:rPr>
        <w:tab/>
      </w:r>
      <w:r w:rsidRPr="00BD2FBA">
        <w:rPr>
          <w:rFonts w:ascii="Times New Roman" w:eastAsia="Times New Roman" w:hAnsi="Times New Roman" w:cs="Arial"/>
          <w:szCs w:val="24"/>
          <w:lang w:eastAsia="bg-BG"/>
        </w:rPr>
        <w:tab/>
      </w:r>
      <w:r w:rsidR="00345EF7">
        <w:rPr>
          <w:rFonts w:ascii="Times New Roman" w:eastAsia="Times New Roman" w:hAnsi="Times New Roman" w:cs="Arial"/>
          <w:szCs w:val="24"/>
          <w:lang w:eastAsia="bg-BG"/>
        </w:rPr>
        <w:t xml:space="preserve">      </w:t>
      </w:r>
      <w:r w:rsidRPr="00BD2FBA">
        <w:rPr>
          <w:rFonts w:ascii="Times New Roman" w:eastAsia="Times New Roman" w:hAnsi="Times New Roman" w:cs="Arial"/>
          <w:i/>
          <w:sz w:val="20"/>
          <w:lang w:eastAsia="bg-BG"/>
        </w:rPr>
        <w:t xml:space="preserve">(№ под който имота е заведен в съответната община) </w:t>
      </w:r>
    </w:p>
    <w:p w:rsidR="00C25FC1" w:rsidRPr="004423B0" w:rsidRDefault="00C25FC1" w:rsidP="0049722B">
      <w:pPr>
        <w:suppressAutoHyphens/>
        <w:spacing w:after="0" w:line="240" w:lineRule="auto"/>
        <w:ind w:right="72"/>
        <w:jc w:val="both"/>
        <w:rPr>
          <w:rFonts w:ascii="Times New Roman" w:eastAsia="Times New Roman" w:hAnsi="Times New Roman" w:cs="Arial"/>
          <w:sz w:val="24"/>
          <w:szCs w:val="24"/>
          <w:lang w:eastAsia="bg-BG"/>
        </w:rPr>
      </w:pPr>
      <w:r w:rsidRPr="004423B0">
        <w:rPr>
          <w:rFonts w:ascii="Times New Roman" w:eastAsia="Times New Roman" w:hAnsi="Times New Roman" w:cs="Arial"/>
          <w:sz w:val="24"/>
          <w:szCs w:val="24"/>
          <w:lang w:eastAsia="bg-BG"/>
        </w:rPr>
        <w:t>представляващ ..................................................., с адрес .....................................</w:t>
      </w:r>
      <w:r w:rsidR="008C32B9">
        <w:rPr>
          <w:rFonts w:ascii="Times New Roman" w:eastAsia="Times New Roman" w:hAnsi="Times New Roman" w:cs="Arial"/>
          <w:sz w:val="24"/>
          <w:szCs w:val="24"/>
          <w:lang w:eastAsia="bg-BG"/>
        </w:rPr>
        <w:t>...........</w:t>
      </w:r>
      <w:r w:rsidRPr="004423B0">
        <w:rPr>
          <w:rFonts w:ascii="Times New Roman" w:eastAsia="Times New Roman" w:hAnsi="Times New Roman" w:cs="Arial"/>
          <w:sz w:val="24"/>
          <w:szCs w:val="24"/>
          <w:lang w:eastAsia="bg-BG"/>
        </w:rPr>
        <w:t>..............</w:t>
      </w:r>
    </w:p>
    <w:p w:rsidR="00C25FC1" w:rsidRPr="00BD2FBA" w:rsidRDefault="00C25FC1" w:rsidP="0061639A">
      <w:pPr>
        <w:suppressAutoHyphens/>
        <w:spacing w:after="0" w:line="360" w:lineRule="auto"/>
        <w:jc w:val="both"/>
        <w:rPr>
          <w:rFonts w:ascii="Times New Roman" w:eastAsia="Times New Roman" w:hAnsi="Times New Roman" w:cs="Arial"/>
          <w:i/>
          <w:sz w:val="20"/>
          <w:lang w:eastAsia="bg-BG"/>
        </w:rPr>
      </w:pPr>
      <w:r w:rsidRPr="00BD2FBA">
        <w:rPr>
          <w:rFonts w:ascii="Times New Roman" w:eastAsia="Times New Roman" w:hAnsi="Times New Roman" w:cs="Arial"/>
          <w:szCs w:val="24"/>
          <w:lang w:eastAsia="bg-BG"/>
        </w:rPr>
        <w:tab/>
      </w:r>
      <w:r w:rsidRPr="00BD2FBA">
        <w:rPr>
          <w:rFonts w:ascii="Times New Roman" w:eastAsia="Times New Roman" w:hAnsi="Times New Roman" w:cs="Arial"/>
          <w:szCs w:val="24"/>
          <w:lang w:eastAsia="bg-BG"/>
        </w:rPr>
        <w:tab/>
      </w:r>
      <w:r w:rsidRPr="00BD2FBA">
        <w:rPr>
          <w:rFonts w:ascii="Times New Roman" w:eastAsia="Times New Roman" w:hAnsi="Times New Roman" w:cs="Arial"/>
          <w:i/>
          <w:sz w:val="20"/>
          <w:lang w:eastAsia="bg-BG"/>
        </w:rPr>
        <w:t xml:space="preserve">            (вид на имота)</w:t>
      </w:r>
      <w:r w:rsidRPr="00BD2FBA">
        <w:rPr>
          <w:rFonts w:ascii="Times New Roman" w:eastAsia="Times New Roman" w:hAnsi="Times New Roman" w:cs="Arial"/>
          <w:i/>
          <w:sz w:val="20"/>
          <w:lang w:eastAsia="bg-BG"/>
        </w:rPr>
        <w:tab/>
      </w:r>
      <w:r w:rsidRPr="00BD2FBA">
        <w:rPr>
          <w:rFonts w:ascii="Times New Roman" w:eastAsia="Times New Roman" w:hAnsi="Times New Roman" w:cs="Arial"/>
          <w:i/>
          <w:sz w:val="20"/>
          <w:lang w:eastAsia="bg-BG"/>
        </w:rPr>
        <w:tab/>
      </w:r>
      <w:r w:rsidRPr="00BD2FBA">
        <w:rPr>
          <w:rFonts w:ascii="Times New Roman" w:eastAsia="Times New Roman" w:hAnsi="Times New Roman" w:cs="Arial"/>
          <w:i/>
          <w:sz w:val="20"/>
          <w:lang w:eastAsia="bg-BG"/>
        </w:rPr>
        <w:tab/>
        <w:t xml:space="preserve">     </w:t>
      </w:r>
      <w:r w:rsidR="0061639A" w:rsidRPr="00BD2FBA">
        <w:rPr>
          <w:rFonts w:ascii="Times New Roman" w:eastAsia="Times New Roman" w:hAnsi="Times New Roman" w:cs="Arial"/>
          <w:i/>
          <w:sz w:val="20"/>
          <w:lang w:eastAsia="bg-BG"/>
        </w:rPr>
        <w:t xml:space="preserve">     (гр.</w:t>
      </w:r>
      <w:r w:rsidR="00C26E59">
        <w:rPr>
          <w:rFonts w:ascii="Times New Roman" w:eastAsia="Times New Roman" w:hAnsi="Times New Roman" w:cs="Arial"/>
          <w:i/>
          <w:sz w:val="20"/>
          <w:lang w:eastAsia="bg-BG"/>
        </w:rPr>
        <w:t>/</w:t>
      </w:r>
      <w:r w:rsidR="0061639A" w:rsidRPr="00BD2FBA">
        <w:rPr>
          <w:rFonts w:ascii="Times New Roman" w:eastAsia="Times New Roman" w:hAnsi="Times New Roman" w:cs="Arial"/>
          <w:i/>
          <w:sz w:val="20"/>
          <w:lang w:eastAsia="bg-BG"/>
        </w:rPr>
        <w:t>с.,</w:t>
      </w:r>
      <w:r w:rsidRPr="00BD2FBA">
        <w:rPr>
          <w:rFonts w:ascii="Times New Roman" w:eastAsia="Times New Roman" w:hAnsi="Times New Roman" w:cs="Arial"/>
          <w:i/>
          <w:sz w:val="20"/>
          <w:lang w:eastAsia="bg-BG"/>
        </w:rPr>
        <w:t xml:space="preserve"> ул., бл., вх., ет., ап.) </w:t>
      </w:r>
    </w:p>
    <w:p w:rsidR="00C25FC1" w:rsidRPr="004423B0" w:rsidRDefault="00C25FC1" w:rsidP="0061639A">
      <w:pPr>
        <w:suppressAutoHyphens/>
        <w:spacing w:after="0" w:line="360" w:lineRule="auto"/>
        <w:jc w:val="both"/>
        <w:rPr>
          <w:rFonts w:ascii="Times New Roman" w:eastAsia="Times New Roman" w:hAnsi="Times New Roman" w:cs="Arial"/>
          <w:sz w:val="24"/>
          <w:szCs w:val="24"/>
          <w:lang w:eastAsia="bg-BG"/>
        </w:rPr>
      </w:pPr>
      <w:r w:rsidRPr="004423B0">
        <w:rPr>
          <w:rFonts w:ascii="Times New Roman" w:eastAsia="Times New Roman" w:hAnsi="Times New Roman" w:cs="Arial"/>
          <w:sz w:val="24"/>
          <w:szCs w:val="24"/>
          <w:lang w:eastAsia="bg-BG"/>
        </w:rPr>
        <w:t>....................................................................................................................................</w:t>
      </w:r>
      <w:r w:rsidR="008C32B9">
        <w:rPr>
          <w:rFonts w:ascii="Times New Roman" w:eastAsia="Times New Roman" w:hAnsi="Times New Roman" w:cs="Arial"/>
          <w:sz w:val="24"/>
          <w:szCs w:val="24"/>
          <w:lang w:eastAsia="bg-BG"/>
        </w:rPr>
        <w:t>...........</w:t>
      </w:r>
      <w:r w:rsidRPr="004423B0">
        <w:rPr>
          <w:rFonts w:ascii="Times New Roman" w:eastAsia="Times New Roman" w:hAnsi="Times New Roman" w:cs="Arial"/>
          <w:sz w:val="24"/>
          <w:szCs w:val="24"/>
          <w:lang w:eastAsia="bg-BG"/>
        </w:rPr>
        <w:t>............</w:t>
      </w:r>
    </w:p>
    <w:p w:rsidR="00C25FC1" w:rsidRPr="004423B0" w:rsidRDefault="00C25FC1" w:rsidP="0061639A">
      <w:pPr>
        <w:suppressAutoHyphens/>
        <w:spacing w:after="0" w:line="360" w:lineRule="auto"/>
        <w:jc w:val="both"/>
        <w:rPr>
          <w:rFonts w:ascii="Times New Roman" w:eastAsia="Times New Roman" w:hAnsi="Times New Roman" w:cs="Arial"/>
          <w:sz w:val="24"/>
          <w:szCs w:val="24"/>
          <w:lang w:eastAsia="bg-BG"/>
        </w:rPr>
      </w:pPr>
      <w:r w:rsidRPr="004423B0">
        <w:rPr>
          <w:rFonts w:ascii="Times New Roman" w:eastAsia="Times New Roman" w:hAnsi="Times New Roman" w:cs="Arial"/>
          <w:sz w:val="24"/>
          <w:szCs w:val="24"/>
          <w:lang w:eastAsia="bg-BG"/>
        </w:rPr>
        <w:t>няма да се ползва през</w:t>
      </w:r>
      <w:r w:rsidR="0061639A">
        <w:rPr>
          <w:rFonts w:ascii="Times New Roman" w:eastAsia="Times New Roman" w:hAnsi="Times New Roman" w:cs="Arial"/>
          <w:sz w:val="24"/>
          <w:szCs w:val="24"/>
          <w:lang w:eastAsia="bg-BG"/>
        </w:rPr>
        <w:t xml:space="preserve"> цялата.................година.</w:t>
      </w:r>
    </w:p>
    <w:p w:rsidR="00C85B3C" w:rsidRPr="00091BA6" w:rsidRDefault="00C85B3C" w:rsidP="00C85B3C">
      <w:pPr>
        <w:pStyle w:val="a3"/>
        <w:numPr>
          <w:ilvl w:val="0"/>
          <w:numId w:val="11"/>
        </w:numPr>
        <w:suppressAutoHyphens/>
        <w:spacing w:after="0" w:line="240" w:lineRule="auto"/>
        <w:jc w:val="both"/>
        <w:rPr>
          <w:rFonts w:ascii="Times New Roman" w:eastAsia="Times New Roman" w:hAnsi="Times New Roman" w:cs="Arial"/>
          <w:sz w:val="24"/>
          <w:szCs w:val="24"/>
          <w:lang w:eastAsia="bg-BG"/>
        </w:rPr>
      </w:pPr>
      <w:r w:rsidRPr="00091BA6">
        <w:rPr>
          <w:rFonts w:ascii="Times New Roman" w:eastAsia="Times New Roman" w:hAnsi="Times New Roman" w:cs="Arial"/>
          <w:sz w:val="24"/>
          <w:szCs w:val="24"/>
          <w:lang w:eastAsia="bg-BG"/>
        </w:rPr>
        <w:t xml:space="preserve">Няма открити партиди за електроенергия и ВиК. </w:t>
      </w:r>
    </w:p>
    <w:p w:rsidR="00C85B3C" w:rsidRPr="00091BA6" w:rsidRDefault="00C85B3C" w:rsidP="00C85B3C">
      <w:pPr>
        <w:pStyle w:val="a3"/>
        <w:numPr>
          <w:ilvl w:val="0"/>
          <w:numId w:val="12"/>
        </w:numPr>
        <w:suppressAutoHyphens/>
        <w:spacing w:after="0" w:line="240" w:lineRule="auto"/>
        <w:jc w:val="both"/>
        <w:rPr>
          <w:rFonts w:ascii="Times New Roman" w:eastAsia="Times New Roman" w:hAnsi="Times New Roman" w:cs="Arial"/>
          <w:sz w:val="24"/>
          <w:szCs w:val="24"/>
          <w:lang w:eastAsia="bg-BG"/>
        </w:rPr>
      </w:pPr>
      <w:r w:rsidRPr="00091BA6">
        <w:rPr>
          <w:rFonts w:ascii="Times New Roman" w:eastAsia="Times New Roman" w:hAnsi="Times New Roman" w:cs="Arial"/>
          <w:sz w:val="24"/>
          <w:szCs w:val="24"/>
          <w:lang w:eastAsia="bg-BG"/>
        </w:rPr>
        <w:t>Партида за електроенергия № ___________________________</w:t>
      </w:r>
      <w:r w:rsidR="008C32B9">
        <w:rPr>
          <w:rFonts w:ascii="Times New Roman" w:eastAsia="Times New Roman" w:hAnsi="Times New Roman" w:cs="Arial"/>
          <w:sz w:val="24"/>
          <w:szCs w:val="24"/>
          <w:lang w:eastAsia="bg-BG"/>
        </w:rPr>
        <w:t>_</w:t>
      </w:r>
      <w:r w:rsidRPr="00091BA6">
        <w:rPr>
          <w:rFonts w:ascii="Times New Roman" w:eastAsia="Times New Roman" w:hAnsi="Times New Roman" w:cs="Arial"/>
          <w:sz w:val="24"/>
          <w:szCs w:val="24"/>
          <w:lang w:eastAsia="bg-BG"/>
        </w:rPr>
        <w:t xml:space="preserve"> </w:t>
      </w:r>
    </w:p>
    <w:p w:rsidR="00C85B3C" w:rsidRPr="00091BA6" w:rsidRDefault="00C85B3C" w:rsidP="00C85B3C">
      <w:pPr>
        <w:pStyle w:val="a3"/>
        <w:numPr>
          <w:ilvl w:val="0"/>
          <w:numId w:val="13"/>
        </w:numPr>
        <w:suppressAutoHyphens/>
        <w:spacing w:after="0" w:line="240" w:lineRule="auto"/>
        <w:jc w:val="both"/>
        <w:rPr>
          <w:rFonts w:ascii="Times New Roman" w:eastAsia="Times New Roman" w:hAnsi="Times New Roman" w:cs="Arial"/>
          <w:sz w:val="24"/>
          <w:szCs w:val="24"/>
          <w:lang w:eastAsia="bg-BG"/>
        </w:rPr>
      </w:pPr>
      <w:r w:rsidRPr="00091BA6">
        <w:rPr>
          <w:rFonts w:ascii="Times New Roman" w:eastAsia="Times New Roman" w:hAnsi="Times New Roman" w:cs="Arial"/>
          <w:sz w:val="24"/>
          <w:szCs w:val="24"/>
          <w:lang w:eastAsia="bg-BG"/>
        </w:rPr>
        <w:t>Партида за ВиК № _____________________________________</w:t>
      </w:r>
      <w:r w:rsidR="008C32B9">
        <w:rPr>
          <w:rFonts w:ascii="Times New Roman" w:eastAsia="Times New Roman" w:hAnsi="Times New Roman" w:cs="Arial"/>
          <w:sz w:val="24"/>
          <w:szCs w:val="24"/>
          <w:lang w:eastAsia="bg-BG"/>
        </w:rPr>
        <w:t>_</w:t>
      </w:r>
      <w:r w:rsidRPr="00091BA6">
        <w:rPr>
          <w:rFonts w:ascii="Times New Roman" w:eastAsia="Times New Roman" w:hAnsi="Times New Roman" w:cs="Arial"/>
          <w:sz w:val="24"/>
          <w:szCs w:val="24"/>
          <w:lang w:eastAsia="bg-BG"/>
        </w:rPr>
        <w:t xml:space="preserve"> </w:t>
      </w:r>
    </w:p>
    <w:p w:rsidR="00C85B3C" w:rsidRPr="00091BA6" w:rsidRDefault="00C85B3C" w:rsidP="00C85B3C">
      <w:pPr>
        <w:suppressAutoHyphens/>
        <w:spacing w:after="0" w:line="240" w:lineRule="auto"/>
        <w:jc w:val="both"/>
        <w:rPr>
          <w:rFonts w:ascii="Times New Roman" w:eastAsia="Times New Roman" w:hAnsi="Times New Roman" w:cs="Arial"/>
          <w:color w:val="000000" w:themeColor="text1"/>
          <w:sz w:val="24"/>
          <w:szCs w:val="24"/>
          <w:lang w:eastAsia="bg-BG"/>
        </w:rPr>
      </w:pPr>
    </w:p>
    <w:p w:rsidR="00C85B3C" w:rsidRPr="00091BA6" w:rsidRDefault="00C85B3C" w:rsidP="002C2D6E">
      <w:pPr>
        <w:suppressAutoHyphens/>
        <w:spacing w:after="0" w:line="240" w:lineRule="auto"/>
        <w:ind w:firstLine="720"/>
        <w:jc w:val="both"/>
        <w:rPr>
          <w:rFonts w:ascii="Times New Roman" w:eastAsia="Times New Roman" w:hAnsi="Times New Roman" w:cs="Arial"/>
          <w:color w:val="000000" w:themeColor="text1"/>
          <w:sz w:val="24"/>
          <w:szCs w:val="24"/>
          <w:lang w:eastAsia="bg-BG"/>
        </w:rPr>
      </w:pPr>
      <w:r w:rsidRPr="00091BA6">
        <w:rPr>
          <w:rFonts w:ascii="Times New Roman" w:eastAsia="Times New Roman" w:hAnsi="Times New Roman" w:cs="Arial"/>
          <w:color w:val="000000" w:themeColor="text1"/>
          <w:sz w:val="24"/>
          <w:szCs w:val="24"/>
          <w:lang w:eastAsia="bg-BG"/>
        </w:rPr>
        <w:t>Запознат</w:t>
      </w:r>
      <w:r w:rsidR="002C2D6E" w:rsidRPr="00091BA6">
        <w:rPr>
          <w:rFonts w:ascii="Times New Roman" w:eastAsia="Times New Roman" w:hAnsi="Times New Roman" w:cs="Arial"/>
          <w:color w:val="000000" w:themeColor="text1"/>
          <w:sz w:val="24"/>
          <w:szCs w:val="24"/>
          <w:lang w:eastAsia="bg-BG"/>
        </w:rPr>
        <w:t>/а</w:t>
      </w:r>
      <w:r w:rsidRPr="00091BA6">
        <w:rPr>
          <w:rFonts w:ascii="Times New Roman" w:eastAsia="Times New Roman" w:hAnsi="Times New Roman" w:cs="Arial"/>
          <w:color w:val="000000" w:themeColor="text1"/>
          <w:sz w:val="24"/>
          <w:szCs w:val="24"/>
          <w:lang w:eastAsia="bg-BG"/>
        </w:rPr>
        <w:t xml:space="preserve"> съм, че длъжностни лица от общинска администрация могат да извършват проверки за движение на показателите по горните партиди.  </w:t>
      </w:r>
    </w:p>
    <w:p w:rsidR="00C25FC1" w:rsidRPr="0061639A" w:rsidRDefault="00C25FC1" w:rsidP="0061639A">
      <w:pPr>
        <w:suppressAutoHyphens/>
        <w:spacing w:after="0" w:line="240" w:lineRule="auto"/>
        <w:ind w:firstLine="709"/>
        <w:jc w:val="both"/>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Запознат</w:t>
      </w:r>
      <w:r w:rsidR="00091BA6">
        <w:rPr>
          <w:rFonts w:ascii="Times New Roman" w:eastAsia="Times New Roman" w:hAnsi="Times New Roman" w:cs="Arial"/>
          <w:b/>
          <w:sz w:val="24"/>
          <w:szCs w:val="24"/>
          <w:lang w:eastAsia="bg-BG"/>
        </w:rPr>
        <w:t>/а</w:t>
      </w:r>
      <w:r w:rsidRPr="004423B0">
        <w:rPr>
          <w:rFonts w:ascii="Times New Roman" w:eastAsia="Times New Roman" w:hAnsi="Times New Roman" w:cs="Arial"/>
          <w:b/>
          <w:sz w:val="24"/>
          <w:szCs w:val="24"/>
          <w:lang w:eastAsia="bg-BG"/>
        </w:rPr>
        <w:t xml:space="preserve"> съм с отговорността, която нося по чл.</w:t>
      </w:r>
      <w:r w:rsidR="008C32B9">
        <w:rPr>
          <w:rFonts w:ascii="Times New Roman" w:eastAsia="Times New Roman" w:hAnsi="Times New Roman" w:cs="Arial"/>
          <w:b/>
          <w:sz w:val="24"/>
          <w:szCs w:val="24"/>
          <w:lang w:eastAsia="bg-BG"/>
        </w:rPr>
        <w:t xml:space="preserve"> </w:t>
      </w:r>
      <w:r w:rsidRPr="004423B0">
        <w:rPr>
          <w:rFonts w:ascii="Times New Roman" w:eastAsia="Times New Roman" w:hAnsi="Times New Roman" w:cs="Arial"/>
          <w:b/>
          <w:sz w:val="24"/>
          <w:szCs w:val="24"/>
          <w:lang w:eastAsia="bg-BG"/>
        </w:rPr>
        <w:t>255 и чл.</w:t>
      </w:r>
      <w:r w:rsidR="008C32B9">
        <w:rPr>
          <w:rFonts w:ascii="Times New Roman" w:eastAsia="Times New Roman" w:hAnsi="Times New Roman" w:cs="Arial"/>
          <w:b/>
          <w:sz w:val="24"/>
          <w:szCs w:val="24"/>
          <w:lang w:eastAsia="bg-BG"/>
        </w:rPr>
        <w:t xml:space="preserve"> </w:t>
      </w:r>
      <w:r w:rsidRPr="004423B0">
        <w:rPr>
          <w:rFonts w:ascii="Times New Roman" w:eastAsia="Times New Roman" w:hAnsi="Times New Roman" w:cs="Arial"/>
          <w:b/>
          <w:sz w:val="24"/>
          <w:szCs w:val="24"/>
          <w:lang w:eastAsia="bg-BG"/>
        </w:rPr>
        <w:t>313 от НК за невярно посочени данни.</w:t>
      </w:r>
    </w:p>
    <w:p w:rsidR="0061639A" w:rsidRDefault="0061639A" w:rsidP="0061639A">
      <w:pPr>
        <w:suppressAutoHyphens/>
        <w:spacing w:after="0" w:line="276" w:lineRule="auto"/>
        <w:ind w:firstLine="709"/>
        <w:jc w:val="both"/>
        <w:rPr>
          <w:rFonts w:ascii="Times New Roman" w:eastAsia="Times New Roman" w:hAnsi="Times New Roman" w:cs="Arial"/>
          <w:sz w:val="24"/>
          <w:szCs w:val="24"/>
          <w:lang w:eastAsia="bg-BG"/>
        </w:rPr>
      </w:pPr>
    </w:p>
    <w:p w:rsidR="0061639A" w:rsidRPr="00B63F0A" w:rsidRDefault="0061639A" w:rsidP="00345EF7">
      <w:pPr>
        <w:suppressAutoHyphens/>
        <w:spacing w:after="0" w:line="276"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Дата:</w:t>
      </w:r>
      <w:r>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00345EF7">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Подпис на декларатора/ите:</w:t>
      </w:r>
    </w:p>
    <w:p w:rsidR="00345EF7" w:rsidRDefault="0061639A" w:rsidP="0061639A">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p>
    <w:p w:rsidR="0061639A" w:rsidRPr="00B63F0A" w:rsidRDefault="0061639A" w:rsidP="00345EF7">
      <w:pPr>
        <w:suppressAutoHyphens/>
        <w:spacing w:after="0" w:line="276" w:lineRule="auto"/>
        <w:ind w:left="5663"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1.............................................</w:t>
      </w:r>
    </w:p>
    <w:p w:rsidR="00345EF7" w:rsidRDefault="0061639A" w:rsidP="0061639A">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t xml:space="preserve">               </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p>
    <w:p w:rsidR="0061639A" w:rsidRPr="00B63F0A" w:rsidRDefault="0061639A" w:rsidP="00345EF7">
      <w:pPr>
        <w:suppressAutoHyphens/>
        <w:spacing w:after="0" w:line="276" w:lineRule="auto"/>
        <w:ind w:left="5663" w:firstLine="709"/>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2...........................................</w:t>
      </w:r>
      <w:r w:rsidR="008C32B9">
        <w:rPr>
          <w:rFonts w:ascii="Times New Roman" w:eastAsia="Times New Roman" w:hAnsi="Times New Roman" w:cs="Arial"/>
          <w:sz w:val="24"/>
          <w:szCs w:val="24"/>
          <w:lang w:eastAsia="bg-BG"/>
        </w:rPr>
        <w:t>..</w:t>
      </w:r>
    </w:p>
    <w:p w:rsidR="00091BA6" w:rsidRDefault="00091BA6" w:rsidP="00B63F0A">
      <w:pPr>
        <w:suppressAutoHyphens/>
        <w:spacing w:after="0" w:line="240" w:lineRule="auto"/>
        <w:ind w:left="7080"/>
        <w:jc w:val="both"/>
        <w:rPr>
          <w:rFonts w:ascii="Times New Roman" w:eastAsia="Times New Roman" w:hAnsi="Times New Roman" w:cs="Arial"/>
          <w:b/>
          <w:sz w:val="24"/>
          <w:szCs w:val="24"/>
          <w:lang w:eastAsia="ar-SA"/>
        </w:rPr>
      </w:pPr>
    </w:p>
    <w:p w:rsidR="001E7D17" w:rsidRDefault="001E7D17" w:rsidP="00B63F0A">
      <w:pPr>
        <w:suppressAutoHyphens/>
        <w:spacing w:after="0" w:line="240" w:lineRule="auto"/>
        <w:ind w:left="7080"/>
        <w:jc w:val="both"/>
        <w:rPr>
          <w:rFonts w:ascii="Times New Roman" w:eastAsia="Times New Roman" w:hAnsi="Times New Roman" w:cs="Arial"/>
          <w:b/>
          <w:sz w:val="24"/>
          <w:szCs w:val="24"/>
          <w:lang w:eastAsia="ar-SA"/>
        </w:rPr>
      </w:pPr>
    </w:p>
    <w:p w:rsidR="001E7D17" w:rsidRDefault="001E7D17" w:rsidP="00B63F0A">
      <w:pPr>
        <w:suppressAutoHyphens/>
        <w:spacing w:after="0" w:line="240" w:lineRule="auto"/>
        <w:ind w:left="7080"/>
        <w:jc w:val="both"/>
        <w:rPr>
          <w:rFonts w:ascii="Times New Roman" w:eastAsia="Times New Roman" w:hAnsi="Times New Roman" w:cs="Arial"/>
          <w:b/>
          <w:sz w:val="24"/>
          <w:szCs w:val="24"/>
          <w:lang w:eastAsia="ar-SA"/>
        </w:rPr>
      </w:pPr>
    </w:p>
    <w:p w:rsidR="001E7D17" w:rsidRDefault="001E7D17" w:rsidP="00B63F0A">
      <w:pPr>
        <w:suppressAutoHyphens/>
        <w:spacing w:after="0" w:line="240" w:lineRule="auto"/>
        <w:ind w:left="7080"/>
        <w:jc w:val="both"/>
        <w:rPr>
          <w:rFonts w:ascii="Times New Roman" w:eastAsia="Times New Roman" w:hAnsi="Times New Roman" w:cs="Arial"/>
          <w:b/>
          <w:sz w:val="24"/>
          <w:szCs w:val="24"/>
          <w:lang w:eastAsia="ar-SA"/>
        </w:rPr>
      </w:pPr>
    </w:p>
    <w:p w:rsidR="001E7D17" w:rsidRDefault="001E7D17" w:rsidP="00B63F0A">
      <w:pPr>
        <w:suppressAutoHyphens/>
        <w:spacing w:after="0" w:line="240" w:lineRule="auto"/>
        <w:ind w:left="7080"/>
        <w:jc w:val="both"/>
        <w:rPr>
          <w:rFonts w:ascii="Times New Roman" w:eastAsia="Times New Roman" w:hAnsi="Times New Roman" w:cs="Arial"/>
          <w:b/>
          <w:sz w:val="24"/>
          <w:szCs w:val="24"/>
          <w:lang w:eastAsia="ar-SA"/>
        </w:rPr>
      </w:pPr>
    </w:p>
    <w:p w:rsidR="001E7D17" w:rsidRDefault="001E7D17" w:rsidP="00B63F0A">
      <w:pPr>
        <w:suppressAutoHyphens/>
        <w:spacing w:after="0" w:line="240" w:lineRule="auto"/>
        <w:ind w:left="7080"/>
        <w:jc w:val="both"/>
        <w:rPr>
          <w:rFonts w:ascii="Times New Roman" w:eastAsia="Times New Roman" w:hAnsi="Times New Roman" w:cs="Arial"/>
          <w:b/>
          <w:sz w:val="24"/>
          <w:szCs w:val="24"/>
          <w:lang w:eastAsia="ar-SA"/>
        </w:rPr>
      </w:pPr>
    </w:p>
    <w:p w:rsidR="001E7D17" w:rsidRDefault="001E7D17" w:rsidP="00B63F0A">
      <w:pPr>
        <w:suppressAutoHyphens/>
        <w:spacing w:after="0" w:line="240" w:lineRule="auto"/>
        <w:ind w:left="7080"/>
        <w:jc w:val="both"/>
        <w:rPr>
          <w:rFonts w:ascii="Times New Roman" w:eastAsia="Times New Roman" w:hAnsi="Times New Roman" w:cs="Arial"/>
          <w:b/>
          <w:sz w:val="24"/>
          <w:szCs w:val="24"/>
          <w:lang w:eastAsia="ar-SA"/>
        </w:rPr>
      </w:pPr>
    </w:p>
    <w:p w:rsidR="001E7D17" w:rsidRDefault="001E7D17" w:rsidP="00B63F0A">
      <w:pPr>
        <w:suppressAutoHyphens/>
        <w:spacing w:after="0" w:line="240" w:lineRule="auto"/>
        <w:ind w:left="7080"/>
        <w:jc w:val="both"/>
        <w:rPr>
          <w:rFonts w:ascii="Times New Roman" w:eastAsia="Times New Roman" w:hAnsi="Times New Roman" w:cs="Arial"/>
          <w:b/>
          <w:sz w:val="24"/>
          <w:szCs w:val="24"/>
          <w:lang w:eastAsia="ar-SA"/>
        </w:rPr>
      </w:pPr>
    </w:p>
    <w:p w:rsidR="00C25FC1" w:rsidRPr="004423B0" w:rsidRDefault="00C25FC1" w:rsidP="00E64B57">
      <w:pPr>
        <w:suppressAutoHyphens/>
        <w:spacing w:after="0" w:line="240" w:lineRule="auto"/>
        <w:jc w:val="right"/>
        <w:rPr>
          <w:rFonts w:ascii="Times New Roman" w:eastAsia="Times New Roman" w:hAnsi="Times New Roman" w:cs="Arial"/>
          <w:b/>
          <w:sz w:val="24"/>
          <w:szCs w:val="24"/>
          <w:lang w:eastAsia="ar-SA"/>
        </w:rPr>
      </w:pPr>
      <w:r w:rsidRPr="004423B0">
        <w:rPr>
          <w:rFonts w:ascii="Times New Roman" w:eastAsia="Times New Roman" w:hAnsi="Times New Roman" w:cs="Arial"/>
          <w:b/>
          <w:sz w:val="24"/>
          <w:szCs w:val="24"/>
          <w:lang w:eastAsia="ar-SA"/>
        </w:rPr>
        <w:lastRenderedPageBreak/>
        <w:t>Приложение № 2</w:t>
      </w:r>
    </w:p>
    <w:p w:rsidR="00E64B57" w:rsidRDefault="00E64B57" w:rsidP="00E64B57">
      <w:pPr>
        <w:suppressAutoHyphens/>
        <w:spacing w:after="0" w:line="240" w:lineRule="auto"/>
        <w:rPr>
          <w:rFonts w:ascii="Times New Roman" w:eastAsia="Times New Roman" w:hAnsi="Times New Roman" w:cs="Arial"/>
          <w:b/>
          <w:sz w:val="24"/>
          <w:szCs w:val="24"/>
          <w:lang w:eastAsia="bg-BG"/>
        </w:rPr>
      </w:pPr>
    </w:p>
    <w:p w:rsidR="00C25FC1" w:rsidRPr="004423B0" w:rsidRDefault="00B63F0A" w:rsidP="00E64B57">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ДО</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00C25FC1" w:rsidRPr="004423B0">
        <w:rPr>
          <w:rFonts w:ascii="Times New Roman" w:eastAsia="Times New Roman" w:hAnsi="Times New Roman" w:cs="Arial"/>
          <w:sz w:val="24"/>
          <w:szCs w:val="24"/>
          <w:lang w:eastAsia="bg-BG"/>
        </w:rPr>
        <w:t xml:space="preserve">Вх. №.....................................                                     </w:t>
      </w:r>
    </w:p>
    <w:p w:rsidR="00C25FC1" w:rsidRPr="004423B0" w:rsidRDefault="00B63F0A" w:rsidP="00E64B57">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ОБЩИНА ТРОЯН</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00C25FC1" w:rsidRPr="004423B0">
        <w:rPr>
          <w:rFonts w:ascii="Times New Roman" w:eastAsia="Times New Roman" w:hAnsi="Times New Roman" w:cs="Arial"/>
          <w:sz w:val="24"/>
          <w:szCs w:val="24"/>
          <w:lang w:eastAsia="bg-BG"/>
        </w:rPr>
        <w:t xml:space="preserve">Дата.......................................                                     </w:t>
      </w:r>
    </w:p>
    <w:p w:rsidR="00C25FC1" w:rsidRPr="004423B0" w:rsidRDefault="00B63F0A" w:rsidP="00E64B57">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ОТДЕЛ „МЕСТНИ ПРИХОДИ“</w:t>
      </w:r>
    </w:p>
    <w:p w:rsidR="00C25FC1" w:rsidRPr="004423B0" w:rsidRDefault="00C25FC1" w:rsidP="00C25FC1">
      <w:pPr>
        <w:suppressAutoHyphens/>
        <w:spacing w:before="100" w:beforeAutospacing="1" w:after="100" w:afterAutospacing="1" w:line="240" w:lineRule="auto"/>
        <w:rPr>
          <w:rFonts w:ascii="Times New Roman" w:eastAsia="Times New Roman" w:hAnsi="Times New Roman" w:cs="Arial"/>
          <w:b/>
          <w:sz w:val="24"/>
          <w:szCs w:val="24"/>
          <w:lang w:eastAsia="bg-BG"/>
        </w:rPr>
      </w:pPr>
    </w:p>
    <w:p w:rsidR="00C25FC1" w:rsidRPr="004423B0" w:rsidRDefault="00C25FC1" w:rsidP="00C25FC1">
      <w:pPr>
        <w:suppressAutoHyphens/>
        <w:spacing w:before="100" w:beforeAutospacing="1" w:after="100" w:afterAutospacing="1" w:line="240" w:lineRule="auto"/>
        <w:jc w:val="center"/>
        <w:rPr>
          <w:rFonts w:ascii="Times New Roman" w:eastAsia="Times New Roman" w:hAnsi="Times New Roman" w:cs="Arial"/>
          <w:b/>
          <w:sz w:val="32"/>
          <w:szCs w:val="32"/>
          <w:lang w:eastAsia="bg-BG"/>
        </w:rPr>
      </w:pPr>
      <w:r w:rsidRPr="004423B0">
        <w:rPr>
          <w:rFonts w:ascii="Times New Roman" w:eastAsia="Times New Roman" w:hAnsi="Times New Roman" w:cs="Arial"/>
          <w:b/>
          <w:sz w:val="32"/>
          <w:szCs w:val="32"/>
          <w:lang w:eastAsia="bg-BG"/>
        </w:rPr>
        <w:t xml:space="preserve">ДЕКЛАРАЦИЯ </w:t>
      </w:r>
    </w:p>
    <w:p w:rsidR="00C25FC1" w:rsidRDefault="00C25FC1" w:rsidP="00B95F88">
      <w:pPr>
        <w:jc w:val="center"/>
        <w:rPr>
          <w:rFonts w:ascii="Times New Roman" w:hAnsi="Times New Roman" w:cs="Times New Roman"/>
          <w:b/>
          <w:sz w:val="24"/>
          <w:szCs w:val="24"/>
        </w:rPr>
      </w:pPr>
      <w:r w:rsidRPr="004423B0">
        <w:rPr>
          <w:rFonts w:ascii="Times New Roman" w:eastAsia="Times New Roman" w:hAnsi="Times New Roman" w:cs="Arial"/>
          <w:b/>
          <w:sz w:val="24"/>
          <w:szCs w:val="20"/>
          <w:lang w:eastAsia="bg-BG"/>
        </w:rPr>
        <w:t xml:space="preserve"> </w:t>
      </w:r>
      <w:r w:rsidRPr="00B95F88">
        <w:rPr>
          <w:rFonts w:ascii="Times New Roman" w:eastAsia="Times New Roman" w:hAnsi="Times New Roman" w:cs="Arial"/>
          <w:b/>
          <w:sz w:val="24"/>
          <w:szCs w:val="20"/>
          <w:lang w:eastAsia="bg-BG"/>
        </w:rPr>
        <w:t>по чл</w:t>
      </w:r>
      <w:r w:rsidRPr="00B95F88">
        <w:rPr>
          <w:rFonts w:ascii="Times New Roman" w:eastAsia="Times New Roman" w:hAnsi="Times New Roman" w:cs="Arial"/>
          <w:b/>
          <w:sz w:val="24"/>
          <w:szCs w:val="24"/>
          <w:lang w:eastAsia="bg-BG"/>
        </w:rPr>
        <w:t>.</w:t>
      </w:r>
      <w:r w:rsidR="00A4546E" w:rsidRPr="00B95F88">
        <w:rPr>
          <w:rFonts w:ascii="Times New Roman" w:eastAsia="Times New Roman" w:hAnsi="Times New Roman" w:cs="Arial"/>
          <w:b/>
          <w:sz w:val="24"/>
          <w:szCs w:val="24"/>
          <w:lang w:eastAsia="bg-BG"/>
        </w:rPr>
        <w:t xml:space="preserve"> </w:t>
      </w:r>
      <w:r w:rsidR="00B95F88" w:rsidRPr="00B95F88">
        <w:rPr>
          <w:rFonts w:ascii="Times New Roman" w:eastAsia="Times New Roman" w:hAnsi="Times New Roman" w:cs="Arial"/>
          <w:b/>
          <w:sz w:val="24"/>
          <w:szCs w:val="24"/>
          <w:lang w:eastAsia="bg-BG"/>
        </w:rPr>
        <w:t>18</w:t>
      </w:r>
      <w:r w:rsidRPr="00B95F88">
        <w:rPr>
          <w:rFonts w:ascii="Times New Roman" w:eastAsia="Times New Roman" w:hAnsi="Times New Roman" w:cs="Arial"/>
          <w:b/>
          <w:sz w:val="24"/>
          <w:szCs w:val="24"/>
          <w:lang w:eastAsia="bg-BG"/>
        </w:rPr>
        <w:t>, ал. 1, т.</w:t>
      </w:r>
      <w:r w:rsidR="00B95F88" w:rsidRPr="00B95F88">
        <w:rPr>
          <w:rFonts w:ascii="Times New Roman" w:eastAsia="Times New Roman" w:hAnsi="Times New Roman" w:cs="Arial"/>
          <w:b/>
          <w:sz w:val="24"/>
          <w:szCs w:val="24"/>
          <w:lang w:eastAsia="bg-BG"/>
        </w:rPr>
        <w:t xml:space="preserve"> 3</w:t>
      </w:r>
      <w:r w:rsidRPr="00B95F88">
        <w:rPr>
          <w:rFonts w:ascii="Times New Roman" w:eastAsia="Times New Roman" w:hAnsi="Times New Roman" w:cs="Arial"/>
          <w:b/>
          <w:sz w:val="24"/>
          <w:szCs w:val="24"/>
          <w:lang w:eastAsia="bg-BG"/>
        </w:rPr>
        <w:t xml:space="preserve"> от Наредба № 7</w:t>
      </w:r>
      <w:r w:rsidR="00B95F88">
        <w:rPr>
          <w:rFonts w:ascii="Times New Roman" w:eastAsia="Times New Roman" w:hAnsi="Times New Roman" w:cs="Arial"/>
          <w:b/>
          <w:sz w:val="24"/>
          <w:szCs w:val="24"/>
          <w:lang w:eastAsia="bg-BG"/>
        </w:rPr>
        <w:t xml:space="preserve"> за</w:t>
      </w:r>
      <w:r w:rsidR="00B95F88" w:rsidRPr="00AB6057">
        <w:rPr>
          <w:rFonts w:ascii="Times New Roman" w:hAnsi="Times New Roman" w:cs="Times New Roman"/>
          <w:b/>
          <w:sz w:val="24"/>
          <w:szCs w:val="24"/>
        </w:rPr>
        <w:t xml:space="preserve"> определянето и администрирането на местните такси и цени на услуги на територията на община </w:t>
      </w:r>
      <w:r w:rsidR="00B95F88">
        <w:rPr>
          <w:rFonts w:ascii="Times New Roman" w:hAnsi="Times New Roman" w:cs="Times New Roman"/>
          <w:b/>
          <w:sz w:val="24"/>
          <w:szCs w:val="24"/>
        </w:rPr>
        <w:t>Т</w:t>
      </w:r>
      <w:r w:rsidR="00B95F88" w:rsidRPr="00AB6057">
        <w:rPr>
          <w:rFonts w:ascii="Times New Roman" w:hAnsi="Times New Roman" w:cs="Times New Roman"/>
          <w:b/>
          <w:sz w:val="24"/>
          <w:szCs w:val="24"/>
        </w:rPr>
        <w:t>роян</w:t>
      </w:r>
    </w:p>
    <w:p w:rsidR="00E32F07" w:rsidRPr="00B95F88" w:rsidRDefault="00E32F07" w:rsidP="00B95F88">
      <w:pPr>
        <w:jc w:val="center"/>
        <w:rPr>
          <w:rFonts w:ascii="Times New Roman" w:hAnsi="Times New Roman" w:cs="Times New Roman"/>
          <w:b/>
          <w:sz w:val="24"/>
          <w:szCs w:val="24"/>
        </w:rPr>
      </w:pPr>
    </w:p>
    <w:p w:rsidR="00C25FC1" w:rsidRPr="00B63F0A" w:rsidRDefault="00C25FC1" w:rsidP="00C460A7">
      <w:pPr>
        <w:suppressAutoHyphens/>
        <w:spacing w:after="0" w:line="240" w:lineRule="auto"/>
        <w:jc w:val="both"/>
        <w:rPr>
          <w:rFonts w:ascii="Times New Roman" w:eastAsia="Times New Roman" w:hAnsi="Times New Roman" w:cs="Arial"/>
          <w:lang w:eastAsia="bg-BG"/>
        </w:rPr>
      </w:pPr>
      <w:r w:rsidRPr="00B63F0A">
        <w:rPr>
          <w:rFonts w:ascii="Times New Roman" w:eastAsia="Times New Roman" w:hAnsi="Times New Roman" w:cs="Arial"/>
          <w:b/>
          <w:sz w:val="24"/>
          <w:szCs w:val="24"/>
          <w:lang w:eastAsia="bg-BG"/>
        </w:rPr>
        <w:t>1.</w:t>
      </w:r>
      <w:r w:rsidRPr="00B63F0A">
        <w:rPr>
          <w:rFonts w:ascii="Times New Roman" w:eastAsia="Times New Roman" w:hAnsi="Times New Roman" w:cs="Arial"/>
          <w:sz w:val="24"/>
          <w:szCs w:val="24"/>
          <w:lang w:eastAsia="bg-BG"/>
        </w:rPr>
        <w:t xml:space="preserve"> от</w:t>
      </w:r>
      <w:r w:rsidR="00B63F0A">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00B63F0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w:t>
      </w:r>
      <w:r w:rsidR="00C460A7">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sz w:val="20"/>
          <w:szCs w:val="20"/>
          <w:lang w:eastAsia="bg-BG"/>
        </w:rPr>
        <w:tab/>
      </w:r>
      <w:r w:rsidRPr="00B63F0A">
        <w:rPr>
          <w:rFonts w:ascii="Times New Roman" w:eastAsia="Times New Roman" w:hAnsi="Times New Roman" w:cs="Arial"/>
          <w:i/>
          <w:sz w:val="20"/>
          <w:szCs w:val="20"/>
          <w:lang w:eastAsia="bg-BG"/>
        </w:rPr>
        <w:t>(собствено, бащин</w:t>
      </w:r>
      <w:r w:rsidR="00B63F0A">
        <w:rPr>
          <w:rFonts w:ascii="Times New Roman" w:eastAsia="Times New Roman" w:hAnsi="Times New Roman" w:cs="Arial"/>
          <w:i/>
          <w:sz w:val="20"/>
          <w:szCs w:val="20"/>
          <w:lang w:eastAsia="bg-BG"/>
        </w:rPr>
        <w:t>о</w:t>
      </w:r>
      <w:r w:rsidRPr="00B63F0A">
        <w:rPr>
          <w:rFonts w:ascii="Times New Roman" w:eastAsia="Times New Roman" w:hAnsi="Times New Roman" w:cs="Arial"/>
          <w:i/>
          <w:sz w:val="20"/>
          <w:szCs w:val="20"/>
          <w:lang w:eastAsia="bg-BG"/>
        </w:rPr>
        <w:t xml:space="preserve"> и фамилно име и ЕГН на лицето, наименование на предприятието и ЕИК)</w:t>
      </w:r>
    </w:p>
    <w:p w:rsidR="00C25FC1" w:rsidRPr="00B63F0A" w:rsidRDefault="00C25FC1" w:rsidP="0061639A">
      <w:pPr>
        <w:suppressAutoHyphens/>
        <w:spacing w:after="0" w:line="360"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собственик/ползвател с учредено право на ползване за декларирания имот</w:t>
      </w:r>
    </w:p>
    <w:p w:rsidR="00C25FC1" w:rsidRDefault="00C25FC1" w:rsidP="00C460A7">
      <w:pPr>
        <w:suppressAutoHyphens/>
        <w:spacing w:after="0" w:line="240" w:lineRule="auto"/>
        <w:jc w:val="both"/>
        <w:rPr>
          <w:rFonts w:ascii="Times New Roman" w:eastAsia="Times New Roman" w:hAnsi="Times New Roman" w:cs="Arial"/>
          <w:sz w:val="20"/>
          <w:lang w:eastAsia="bg-BG"/>
        </w:rPr>
      </w:pPr>
      <w:r w:rsidRPr="00B63F0A">
        <w:rPr>
          <w:rFonts w:ascii="Times New Roman" w:eastAsia="Times New Roman" w:hAnsi="Times New Roman" w:cs="Arial"/>
          <w:sz w:val="24"/>
          <w:szCs w:val="24"/>
          <w:lang w:eastAsia="bg-BG"/>
        </w:rPr>
        <w:t>с адрес</w:t>
      </w:r>
      <w:r w:rsidR="00B63F0A">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0061639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 xml:space="preserve">.................................................................................................................... </w:t>
      </w:r>
      <w:r w:rsidRPr="00BD2FBA">
        <w:rPr>
          <w:rFonts w:ascii="Times New Roman" w:eastAsia="Times New Roman" w:hAnsi="Times New Roman" w:cs="Arial"/>
          <w:szCs w:val="24"/>
          <w:lang w:eastAsia="bg-BG"/>
        </w:rPr>
        <w:tab/>
      </w:r>
      <w:r w:rsidRPr="00BD2FBA">
        <w:rPr>
          <w:rFonts w:ascii="Times New Roman" w:eastAsia="Times New Roman" w:hAnsi="Times New Roman" w:cs="Arial"/>
          <w:i/>
          <w:sz w:val="20"/>
          <w:lang w:eastAsia="bg-BG"/>
        </w:rPr>
        <w:t>(адрес по местоживеене или седалище и адрес на управление на предприятието)</w:t>
      </w:r>
      <w:r w:rsidRPr="00BD2FBA">
        <w:rPr>
          <w:rFonts w:ascii="Times New Roman" w:eastAsia="Times New Roman" w:hAnsi="Times New Roman" w:cs="Arial"/>
          <w:sz w:val="20"/>
          <w:lang w:eastAsia="bg-BG"/>
        </w:rPr>
        <w:t xml:space="preserve"> </w:t>
      </w:r>
    </w:p>
    <w:p w:rsidR="00E64B57" w:rsidRPr="00BD2FBA" w:rsidRDefault="00E64B57" w:rsidP="00C460A7">
      <w:pPr>
        <w:suppressAutoHyphens/>
        <w:spacing w:after="0" w:line="240" w:lineRule="auto"/>
        <w:jc w:val="both"/>
        <w:rPr>
          <w:rFonts w:ascii="Times New Roman" w:eastAsia="Times New Roman" w:hAnsi="Times New Roman" w:cs="Arial"/>
          <w:sz w:val="20"/>
          <w:lang w:eastAsia="bg-BG"/>
        </w:rPr>
      </w:pPr>
    </w:p>
    <w:p w:rsidR="00C25FC1" w:rsidRPr="00B63F0A" w:rsidRDefault="00C25FC1" w:rsidP="00E64B57">
      <w:pPr>
        <w:suppressAutoHyphens/>
        <w:spacing w:after="0" w:line="240"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b/>
          <w:sz w:val="24"/>
          <w:szCs w:val="24"/>
          <w:lang w:eastAsia="bg-BG"/>
        </w:rPr>
        <w:t>2.</w:t>
      </w:r>
      <w:r w:rsidRPr="00B63F0A">
        <w:rPr>
          <w:rFonts w:ascii="Times New Roman" w:eastAsia="Times New Roman" w:hAnsi="Times New Roman" w:cs="Arial"/>
          <w:sz w:val="24"/>
          <w:szCs w:val="24"/>
          <w:lang w:eastAsia="bg-BG"/>
        </w:rPr>
        <w:t xml:space="preserve"> от..........</w:t>
      </w:r>
      <w:r w:rsidR="00C460A7">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i/>
          <w:sz w:val="20"/>
          <w:szCs w:val="20"/>
          <w:lang w:eastAsia="bg-BG"/>
        </w:rPr>
        <w:tab/>
        <w:t>(собствено, бащин</w:t>
      </w:r>
      <w:r w:rsidR="00B63F0A" w:rsidRPr="00B63F0A">
        <w:rPr>
          <w:rFonts w:ascii="Times New Roman" w:eastAsia="Times New Roman" w:hAnsi="Times New Roman" w:cs="Arial"/>
          <w:i/>
          <w:sz w:val="20"/>
          <w:szCs w:val="20"/>
          <w:lang w:eastAsia="bg-BG"/>
        </w:rPr>
        <w:t>о</w:t>
      </w:r>
      <w:r w:rsidRPr="00B63F0A">
        <w:rPr>
          <w:rFonts w:ascii="Times New Roman" w:eastAsia="Times New Roman" w:hAnsi="Times New Roman" w:cs="Arial"/>
          <w:i/>
          <w:sz w:val="20"/>
          <w:szCs w:val="20"/>
          <w:lang w:eastAsia="bg-BG"/>
        </w:rPr>
        <w:t xml:space="preserve"> и фамилно име и ЕГН на лицето, наименование на предприятието и ЕИК)</w:t>
      </w:r>
    </w:p>
    <w:p w:rsidR="00C25FC1" w:rsidRPr="00B63F0A" w:rsidRDefault="00C25FC1" w:rsidP="0061639A">
      <w:pPr>
        <w:suppressAutoHyphens/>
        <w:spacing w:after="0" w:line="360"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 xml:space="preserve">собственик/ползвател с учредено право на ползване за декларирания имот </w:t>
      </w:r>
    </w:p>
    <w:p w:rsidR="00C25FC1" w:rsidRPr="00BD2FBA" w:rsidRDefault="00C25FC1" w:rsidP="00C460A7">
      <w:pPr>
        <w:suppressAutoHyphens/>
        <w:spacing w:after="0" w:line="240" w:lineRule="auto"/>
        <w:jc w:val="both"/>
        <w:rPr>
          <w:rFonts w:ascii="Times New Roman" w:eastAsia="Times New Roman" w:hAnsi="Times New Roman" w:cs="Arial"/>
          <w:i/>
          <w:sz w:val="18"/>
          <w:szCs w:val="20"/>
          <w:lang w:eastAsia="bg-BG"/>
        </w:rPr>
      </w:pPr>
      <w:r w:rsidRPr="00B63F0A">
        <w:rPr>
          <w:rFonts w:ascii="Times New Roman" w:eastAsia="Times New Roman" w:hAnsi="Times New Roman" w:cs="Arial"/>
          <w:sz w:val="24"/>
          <w:szCs w:val="24"/>
          <w:lang w:eastAsia="bg-BG"/>
        </w:rPr>
        <w:t>с адрес.......................................</w:t>
      </w:r>
      <w:r w:rsidR="0061639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 xml:space="preserve">........................................................................................... </w:t>
      </w:r>
      <w:r w:rsidRPr="00BD2FBA">
        <w:rPr>
          <w:rFonts w:ascii="Times New Roman" w:eastAsia="Times New Roman" w:hAnsi="Times New Roman" w:cs="Arial"/>
          <w:szCs w:val="24"/>
          <w:lang w:eastAsia="bg-BG"/>
        </w:rPr>
        <w:tab/>
      </w:r>
      <w:r w:rsidRPr="00BD2FBA">
        <w:rPr>
          <w:rFonts w:ascii="Times New Roman" w:eastAsia="Times New Roman" w:hAnsi="Times New Roman" w:cs="Arial"/>
          <w:i/>
          <w:sz w:val="20"/>
          <w:lang w:eastAsia="bg-BG"/>
        </w:rPr>
        <w:t xml:space="preserve">(адрес по местоживеене или седалище и адрес на управление на предприятието) </w:t>
      </w:r>
    </w:p>
    <w:p w:rsidR="00C25FC1" w:rsidRPr="00B63F0A" w:rsidRDefault="00E64B57" w:rsidP="00E32F07">
      <w:pPr>
        <w:suppressAutoHyphens/>
        <w:spacing w:before="240" w:after="0" w:line="360" w:lineRule="auto"/>
        <w:ind w:right="-108"/>
        <w:jc w:val="both"/>
        <w:rPr>
          <w:rFonts w:ascii="Times New Roman" w:eastAsia="Times New Roman" w:hAnsi="Times New Roman" w:cs="Arial"/>
          <w:sz w:val="24"/>
          <w:szCs w:val="24"/>
          <w:lang w:eastAsia="bg-BG"/>
        </w:rPr>
      </w:pPr>
      <w:r>
        <w:rPr>
          <w:rFonts w:ascii="Times New Roman" w:eastAsia="Times New Roman" w:hAnsi="Times New Roman" w:cs="Arial"/>
          <w:sz w:val="24"/>
          <w:szCs w:val="24"/>
          <w:lang w:eastAsia="bg-BG"/>
        </w:rPr>
        <w:t>д</w:t>
      </w:r>
      <w:r w:rsidR="00C25FC1" w:rsidRPr="00B63F0A">
        <w:rPr>
          <w:rFonts w:ascii="Times New Roman" w:eastAsia="Times New Roman" w:hAnsi="Times New Roman" w:cs="Arial"/>
          <w:sz w:val="24"/>
          <w:szCs w:val="24"/>
          <w:lang w:eastAsia="bg-BG"/>
        </w:rPr>
        <w:t>екларирам/е в качеството си на задължено/и  лице/</w:t>
      </w:r>
      <w:r>
        <w:rPr>
          <w:rFonts w:ascii="Times New Roman" w:eastAsia="Times New Roman" w:hAnsi="Times New Roman" w:cs="Arial"/>
          <w:sz w:val="24"/>
          <w:szCs w:val="24"/>
          <w:lang w:eastAsia="bg-BG"/>
        </w:rPr>
        <w:t xml:space="preserve">а за такса за битови отпадъци, </w:t>
      </w:r>
      <w:r w:rsidR="00C25FC1" w:rsidRPr="00B63F0A">
        <w:rPr>
          <w:rFonts w:ascii="Times New Roman" w:eastAsia="Times New Roman" w:hAnsi="Times New Roman" w:cs="Arial"/>
          <w:sz w:val="24"/>
          <w:szCs w:val="24"/>
          <w:lang w:eastAsia="bg-BG"/>
        </w:rPr>
        <w:t>че недвижим имот с партиден №.........................</w:t>
      </w:r>
      <w:r>
        <w:rPr>
          <w:rFonts w:ascii="Times New Roman" w:eastAsia="Times New Roman" w:hAnsi="Times New Roman" w:cs="Arial"/>
          <w:sz w:val="24"/>
          <w:szCs w:val="24"/>
          <w:lang w:eastAsia="bg-BG"/>
        </w:rPr>
        <w:t>.......</w:t>
      </w:r>
      <w:r w:rsidR="00C25FC1" w:rsidRPr="00B63F0A">
        <w:rPr>
          <w:rFonts w:ascii="Times New Roman" w:eastAsia="Times New Roman" w:hAnsi="Times New Roman" w:cs="Arial"/>
          <w:sz w:val="24"/>
          <w:szCs w:val="24"/>
          <w:lang w:eastAsia="bg-BG"/>
        </w:rPr>
        <w:t>.......................................................</w:t>
      </w:r>
      <w:r w:rsidR="00160005">
        <w:rPr>
          <w:rFonts w:ascii="Times New Roman" w:eastAsia="Times New Roman" w:hAnsi="Times New Roman" w:cs="Arial"/>
          <w:sz w:val="24"/>
          <w:szCs w:val="24"/>
          <w:lang w:eastAsia="bg-BG"/>
        </w:rPr>
        <w:t>............</w:t>
      </w:r>
      <w:r w:rsidR="00C25FC1" w:rsidRPr="00B63F0A">
        <w:rPr>
          <w:rFonts w:ascii="Times New Roman" w:eastAsia="Times New Roman" w:hAnsi="Times New Roman" w:cs="Arial"/>
          <w:sz w:val="24"/>
          <w:szCs w:val="24"/>
          <w:lang w:eastAsia="bg-BG"/>
        </w:rPr>
        <w:t xml:space="preserve">......., </w:t>
      </w:r>
    </w:p>
    <w:p w:rsidR="00C25FC1" w:rsidRPr="00BD2FBA" w:rsidRDefault="00B63F0A" w:rsidP="0061639A">
      <w:pPr>
        <w:suppressAutoHyphens/>
        <w:spacing w:after="0" w:line="360" w:lineRule="auto"/>
        <w:ind w:right="72"/>
        <w:jc w:val="both"/>
        <w:rPr>
          <w:rFonts w:ascii="Times New Roman" w:eastAsia="Times New Roman" w:hAnsi="Times New Roman" w:cs="Arial"/>
          <w:i/>
          <w:sz w:val="20"/>
          <w:lang w:eastAsia="bg-BG"/>
        </w:rPr>
      </w:pPr>
      <w:r w:rsidRPr="00BD2FBA">
        <w:rPr>
          <w:rFonts w:ascii="Times New Roman" w:eastAsia="Times New Roman" w:hAnsi="Times New Roman" w:cs="Arial"/>
          <w:szCs w:val="24"/>
          <w:lang w:eastAsia="bg-BG"/>
        </w:rPr>
        <w:tab/>
      </w:r>
      <w:r w:rsidRPr="00BD2FBA">
        <w:rPr>
          <w:rFonts w:ascii="Times New Roman" w:eastAsia="Times New Roman" w:hAnsi="Times New Roman" w:cs="Arial"/>
          <w:szCs w:val="24"/>
          <w:lang w:eastAsia="bg-BG"/>
        </w:rPr>
        <w:tab/>
      </w:r>
      <w:r w:rsidRPr="00BD2FBA">
        <w:rPr>
          <w:rFonts w:ascii="Times New Roman" w:eastAsia="Times New Roman" w:hAnsi="Times New Roman" w:cs="Arial"/>
          <w:szCs w:val="24"/>
          <w:lang w:eastAsia="bg-BG"/>
        </w:rPr>
        <w:tab/>
      </w:r>
      <w:r w:rsidR="00E32F07">
        <w:rPr>
          <w:rFonts w:ascii="Times New Roman" w:eastAsia="Times New Roman" w:hAnsi="Times New Roman" w:cs="Arial"/>
          <w:szCs w:val="24"/>
          <w:lang w:eastAsia="bg-BG"/>
        </w:rPr>
        <w:tab/>
      </w:r>
      <w:r w:rsidR="00E32F07">
        <w:rPr>
          <w:rFonts w:ascii="Times New Roman" w:eastAsia="Times New Roman" w:hAnsi="Times New Roman" w:cs="Arial"/>
          <w:szCs w:val="24"/>
          <w:lang w:eastAsia="bg-BG"/>
        </w:rPr>
        <w:tab/>
      </w:r>
      <w:r w:rsidR="00C25FC1" w:rsidRPr="00BD2FBA">
        <w:rPr>
          <w:rFonts w:ascii="Times New Roman" w:eastAsia="Times New Roman" w:hAnsi="Times New Roman" w:cs="Arial"/>
          <w:i/>
          <w:sz w:val="20"/>
          <w:lang w:eastAsia="bg-BG"/>
        </w:rPr>
        <w:t xml:space="preserve">(№ под който имота е заведен в съответната община) </w:t>
      </w:r>
    </w:p>
    <w:p w:rsidR="00C25FC1" w:rsidRPr="00B63F0A" w:rsidRDefault="00C25FC1" w:rsidP="00C460A7">
      <w:pPr>
        <w:suppressAutoHyphens/>
        <w:spacing w:after="0" w:line="240" w:lineRule="auto"/>
        <w:ind w:right="74"/>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представляващ ...................................................., с адрес ......................................</w:t>
      </w:r>
      <w:r w:rsidR="00160005">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w:t>
      </w:r>
    </w:p>
    <w:p w:rsidR="00C25FC1" w:rsidRPr="00BD2FBA" w:rsidRDefault="00C25FC1" w:rsidP="0061639A">
      <w:pPr>
        <w:suppressAutoHyphens/>
        <w:spacing w:after="0" w:line="360" w:lineRule="auto"/>
        <w:jc w:val="both"/>
        <w:rPr>
          <w:rFonts w:ascii="Times New Roman" w:eastAsia="Times New Roman" w:hAnsi="Times New Roman" w:cs="Arial"/>
          <w:i/>
          <w:sz w:val="20"/>
          <w:lang w:eastAsia="bg-BG"/>
        </w:rPr>
      </w:pPr>
      <w:r w:rsidRPr="00BD2FBA">
        <w:rPr>
          <w:rFonts w:ascii="Times New Roman" w:eastAsia="Times New Roman" w:hAnsi="Times New Roman" w:cs="Arial"/>
          <w:szCs w:val="24"/>
          <w:lang w:eastAsia="bg-BG"/>
        </w:rPr>
        <w:tab/>
      </w:r>
      <w:r w:rsidRPr="00BD2FBA">
        <w:rPr>
          <w:rFonts w:ascii="Times New Roman" w:eastAsia="Times New Roman" w:hAnsi="Times New Roman" w:cs="Arial"/>
          <w:szCs w:val="24"/>
          <w:lang w:eastAsia="bg-BG"/>
        </w:rPr>
        <w:tab/>
      </w:r>
      <w:r w:rsidRPr="00BD2FBA">
        <w:rPr>
          <w:rFonts w:ascii="Times New Roman" w:eastAsia="Times New Roman" w:hAnsi="Times New Roman" w:cs="Arial"/>
          <w:i/>
          <w:sz w:val="20"/>
          <w:lang w:eastAsia="bg-BG"/>
        </w:rPr>
        <w:t xml:space="preserve">            </w:t>
      </w:r>
      <w:r w:rsidR="00B63F0A" w:rsidRPr="00BD2FBA">
        <w:rPr>
          <w:rFonts w:ascii="Times New Roman" w:eastAsia="Times New Roman" w:hAnsi="Times New Roman" w:cs="Arial"/>
          <w:i/>
          <w:sz w:val="20"/>
          <w:lang w:eastAsia="bg-BG"/>
        </w:rPr>
        <w:t>(вид на имота)</w:t>
      </w:r>
      <w:r w:rsidR="00B63F0A" w:rsidRPr="00BD2FBA">
        <w:rPr>
          <w:rFonts w:ascii="Times New Roman" w:eastAsia="Times New Roman" w:hAnsi="Times New Roman" w:cs="Arial"/>
          <w:i/>
          <w:sz w:val="20"/>
          <w:lang w:eastAsia="bg-BG"/>
        </w:rPr>
        <w:tab/>
      </w:r>
      <w:r w:rsidR="00B63F0A" w:rsidRPr="00BD2FBA">
        <w:rPr>
          <w:rFonts w:ascii="Times New Roman" w:eastAsia="Times New Roman" w:hAnsi="Times New Roman" w:cs="Arial"/>
          <w:i/>
          <w:sz w:val="20"/>
          <w:lang w:eastAsia="bg-BG"/>
        </w:rPr>
        <w:tab/>
      </w:r>
      <w:r w:rsidR="00B63F0A" w:rsidRPr="00BD2FBA">
        <w:rPr>
          <w:rFonts w:ascii="Times New Roman" w:eastAsia="Times New Roman" w:hAnsi="Times New Roman" w:cs="Arial"/>
          <w:i/>
          <w:sz w:val="20"/>
          <w:lang w:eastAsia="bg-BG"/>
        </w:rPr>
        <w:tab/>
        <w:t xml:space="preserve">          (гр.(с.), </w:t>
      </w:r>
      <w:r w:rsidRPr="00BD2FBA">
        <w:rPr>
          <w:rFonts w:ascii="Times New Roman" w:eastAsia="Times New Roman" w:hAnsi="Times New Roman" w:cs="Arial"/>
          <w:i/>
          <w:sz w:val="20"/>
          <w:lang w:eastAsia="bg-BG"/>
        </w:rPr>
        <w:t xml:space="preserve">ул., бл., вх., ет., ап.) </w:t>
      </w:r>
    </w:p>
    <w:p w:rsidR="00B63F0A" w:rsidRDefault="00C25FC1" w:rsidP="0061639A">
      <w:pPr>
        <w:suppressAutoHyphens/>
        <w:spacing w:after="0" w:line="360"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w:t>
      </w:r>
      <w:r w:rsidR="00160005">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 xml:space="preserve">............, </w:t>
      </w:r>
    </w:p>
    <w:p w:rsidR="00C25FC1" w:rsidRPr="00B63F0A" w:rsidRDefault="00B63F0A" w:rsidP="0061639A">
      <w:pPr>
        <w:suppressAutoHyphens/>
        <w:spacing w:after="0" w:line="276" w:lineRule="auto"/>
        <w:jc w:val="both"/>
        <w:rPr>
          <w:rFonts w:ascii="Times New Roman" w:eastAsia="Times New Roman" w:hAnsi="Times New Roman" w:cs="Arial"/>
          <w:sz w:val="24"/>
          <w:szCs w:val="24"/>
          <w:lang w:eastAsia="bg-BG"/>
        </w:rPr>
      </w:pPr>
      <w:r>
        <w:rPr>
          <w:rFonts w:ascii="Times New Roman" w:eastAsia="Times New Roman" w:hAnsi="Times New Roman" w:cs="Arial"/>
          <w:sz w:val="24"/>
          <w:szCs w:val="24"/>
          <w:lang w:eastAsia="bg-BG"/>
        </w:rPr>
        <w:t>з</w:t>
      </w:r>
      <w:r w:rsidR="00C25FC1" w:rsidRPr="00B63F0A">
        <w:rPr>
          <w:rFonts w:ascii="Times New Roman" w:eastAsia="Times New Roman" w:hAnsi="Times New Roman" w:cs="Arial"/>
          <w:sz w:val="24"/>
          <w:szCs w:val="24"/>
          <w:lang w:eastAsia="bg-BG"/>
        </w:rPr>
        <w:t>а който е подадена декларация по чл.71, т.1 от ЗМДТ с вх. № ……………</w:t>
      </w:r>
      <w:r w:rsidR="00160005">
        <w:rPr>
          <w:rFonts w:ascii="Times New Roman" w:eastAsia="Times New Roman" w:hAnsi="Times New Roman" w:cs="Arial"/>
          <w:sz w:val="24"/>
          <w:szCs w:val="24"/>
          <w:lang w:eastAsia="bg-BG"/>
        </w:rPr>
        <w:t>………..</w:t>
      </w:r>
      <w:r w:rsidR="00C25FC1" w:rsidRPr="00B63F0A">
        <w:rPr>
          <w:rFonts w:ascii="Times New Roman" w:eastAsia="Times New Roman" w:hAnsi="Times New Roman" w:cs="Arial"/>
          <w:sz w:val="24"/>
          <w:szCs w:val="24"/>
          <w:lang w:eastAsia="bg-BG"/>
        </w:rPr>
        <w:t>………..</w:t>
      </w:r>
    </w:p>
    <w:p w:rsidR="00C25FC1" w:rsidRPr="00B63F0A" w:rsidRDefault="00C25FC1" w:rsidP="0061639A">
      <w:pPr>
        <w:suppressAutoHyphens/>
        <w:spacing w:after="0" w:line="276" w:lineRule="auto"/>
        <w:jc w:val="both"/>
        <w:rPr>
          <w:rFonts w:ascii="Times New Roman" w:eastAsia="Times New Roman" w:hAnsi="Times New Roman" w:cs="Arial"/>
          <w:sz w:val="24"/>
          <w:szCs w:val="24"/>
          <w:lang w:eastAsia="bg-BG"/>
        </w:rPr>
      </w:pPr>
    </w:p>
    <w:p w:rsidR="00C25FC1" w:rsidRPr="00B63F0A" w:rsidRDefault="00C25FC1" w:rsidP="0061639A">
      <w:pPr>
        <w:suppressAutoHyphens/>
        <w:spacing w:after="0" w:line="276"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 xml:space="preserve">ще се използва, считано от ……………..20….г. </w:t>
      </w:r>
    </w:p>
    <w:p w:rsidR="00C25FC1" w:rsidRPr="00B63F0A" w:rsidRDefault="00C25FC1" w:rsidP="00B63F0A">
      <w:pPr>
        <w:suppressAutoHyphens/>
        <w:spacing w:after="0" w:line="276" w:lineRule="auto"/>
        <w:ind w:firstLine="709"/>
        <w:jc w:val="both"/>
        <w:rPr>
          <w:rFonts w:ascii="Times New Roman" w:eastAsia="Times New Roman" w:hAnsi="Times New Roman" w:cs="Arial"/>
          <w:sz w:val="24"/>
          <w:szCs w:val="24"/>
          <w:lang w:eastAsia="bg-BG"/>
        </w:rPr>
      </w:pPr>
    </w:p>
    <w:p w:rsidR="00C25FC1" w:rsidRPr="00B63F0A" w:rsidRDefault="00C25FC1" w:rsidP="00B63F0A">
      <w:pPr>
        <w:suppressAutoHyphens/>
        <w:spacing w:after="0" w:line="276" w:lineRule="auto"/>
        <w:ind w:firstLine="709"/>
        <w:jc w:val="both"/>
        <w:rPr>
          <w:rFonts w:ascii="Times New Roman" w:eastAsia="Times New Roman" w:hAnsi="Times New Roman" w:cs="Arial"/>
          <w:b/>
          <w:sz w:val="24"/>
          <w:szCs w:val="24"/>
          <w:lang w:eastAsia="bg-BG"/>
        </w:rPr>
      </w:pPr>
      <w:r w:rsidRPr="00B63F0A">
        <w:rPr>
          <w:rFonts w:ascii="Times New Roman" w:eastAsia="Times New Roman" w:hAnsi="Times New Roman" w:cs="Arial"/>
          <w:b/>
          <w:sz w:val="24"/>
          <w:szCs w:val="24"/>
          <w:lang w:eastAsia="bg-BG"/>
        </w:rPr>
        <w:t>Запознат</w:t>
      </w:r>
      <w:r w:rsidR="008C32B9">
        <w:rPr>
          <w:rFonts w:ascii="Times New Roman" w:eastAsia="Times New Roman" w:hAnsi="Times New Roman" w:cs="Arial"/>
          <w:b/>
          <w:sz w:val="24"/>
          <w:szCs w:val="24"/>
          <w:lang w:eastAsia="bg-BG"/>
        </w:rPr>
        <w:t>/а</w:t>
      </w:r>
      <w:r w:rsidRPr="00B63F0A">
        <w:rPr>
          <w:rFonts w:ascii="Times New Roman" w:eastAsia="Times New Roman" w:hAnsi="Times New Roman" w:cs="Arial"/>
          <w:b/>
          <w:sz w:val="24"/>
          <w:szCs w:val="24"/>
          <w:lang w:eastAsia="bg-BG"/>
        </w:rPr>
        <w:t xml:space="preserve"> съм, че съгласно </w:t>
      </w:r>
      <w:r w:rsidRPr="00D63CEA">
        <w:rPr>
          <w:rFonts w:ascii="Times New Roman" w:eastAsia="Times New Roman" w:hAnsi="Times New Roman" w:cs="Arial"/>
          <w:b/>
          <w:sz w:val="24"/>
          <w:szCs w:val="24"/>
          <w:lang w:eastAsia="bg-BG"/>
        </w:rPr>
        <w:t>чл.</w:t>
      </w:r>
      <w:r w:rsidR="00F359D3" w:rsidRPr="00D63CEA">
        <w:rPr>
          <w:rFonts w:ascii="Times New Roman" w:eastAsia="Times New Roman" w:hAnsi="Times New Roman" w:cs="Arial"/>
          <w:b/>
          <w:sz w:val="24"/>
          <w:szCs w:val="24"/>
          <w:lang w:eastAsia="bg-BG"/>
        </w:rPr>
        <w:t xml:space="preserve"> </w:t>
      </w:r>
      <w:r w:rsidR="00D63CEA" w:rsidRPr="00D63CEA">
        <w:rPr>
          <w:rFonts w:ascii="Times New Roman" w:eastAsia="Times New Roman" w:hAnsi="Times New Roman" w:cs="Arial"/>
          <w:b/>
          <w:sz w:val="24"/>
          <w:szCs w:val="24"/>
          <w:lang w:eastAsia="bg-BG"/>
        </w:rPr>
        <w:t>18</w:t>
      </w:r>
      <w:r w:rsidRPr="00D63CEA">
        <w:rPr>
          <w:rFonts w:ascii="Times New Roman" w:eastAsia="Times New Roman" w:hAnsi="Times New Roman" w:cs="Arial"/>
          <w:b/>
          <w:sz w:val="24"/>
          <w:szCs w:val="24"/>
          <w:lang w:eastAsia="bg-BG"/>
        </w:rPr>
        <w:t>, ал. 1, т.</w:t>
      </w:r>
      <w:r w:rsidR="00F359D3" w:rsidRPr="00D63CEA">
        <w:rPr>
          <w:rFonts w:ascii="Times New Roman" w:eastAsia="Times New Roman" w:hAnsi="Times New Roman" w:cs="Arial"/>
          <w:b/>
          <w:sz w:val="24"/>
          <w:szCs w:val="24"/>
          <w:lang w:eastAsia="bg-BG"/>
        </w:rPr>
        <w:t xml:space="preserve"> </w:t>
      </w:r>
      <w:r w:rsidR="00D63CEA" w:rsidRPr="00D63CEA">
        <w:rPr>
          <w:rFonts w:ascii="Times New Roman" w:eastAsia="Times New Roman" w:hAnsi="Times New Roman" w:cs="Arial"/>
          <w:b/>
          <w:sz w:val="24"/>
          <w:szCs w:val="24"/>
          <w:lang w:eastAsia="bg-BG"/>
        </w:rPr>
        <w:t>3</w:t>
      </w:r>
      <w:r w:rsidRPr="00D63CEA">
        <w:rPr>
          <w:rFonts w:ascii="Times New Roman" w:eastAsia="Times New Roman" w:hAnsi="Times New Roman" w:cs="Arial"/>
          <w:b/>
          <w:sz w:val="24"/>
          <w:szCs w:val="24"/>
          <w:lang w:eastAsia="bg-BG"/>
        </w:rPr>
        <w:t xml:space="preserve"> </w:t>
      </w:r>
      <w:r w:rsidRPr="00B63F0A">
        <w:rPr>
          <w:rFonts w:ascii="Times New Roman" w:eastAsia="Times New Roman" w:hAnsi="Times New Roman" w:cs="Arial"/>
          <w:b/>
          <w:sz w:val="24"/>
          <w:szCs w:val="24"/>
          <w:lang w:eastAsia="bg-BG"/>
        </w:rPr>
        <w:t xml:space="preserve">от Наредба № 7 за определянето и администрирането на местните такси и цени на услуги на територията на община Троян, такса битови </w:t>
      </w:r>
      <w:r w:rsidRPr="00D63CEA">
        <w:rPr>
          <w:rFonts w:ascii="Times New Roman" w:eastAsia="Times New Roman" w:hAnsi="Times New Roman" w:cs="Arial"/>
          <w:b/>
          <w:sz w:val="24"/>
          <w:szCs w:val="24"/>
          <w:lang w:eastAsia="bg-BG"/>
        </w:rPr>
        <w:t>отпадъци се</w:t>
      </w:r>
      <w:r w:rsidR="00D63CEA" w:rsidRPr="00D63CEA">
        <w:rPr>
          <w:rFonts w:ascii="Times New Roman" w:eastAsia="Times New Roman" w:hAnsi="Times New Roman" w:cs="Arial"/>
          <w:b/>
          <w:sz w:val="24"/>
          <w:szCs w:val="24"/>
          <w:lang w:eastAsia="bg-BG"/>
        </w:rPr>
        <w:t xml:space="preserve"> дължи</w:t>
      </w:r>
      <w:r w:rsidRPr="00D63CEA">
        <w:rPr>
          <w:rFonts w:ascii="Times New Roman" w:eastAsia="Times New Roman" w:hAnsi="Times New Roman" w:cs="Arial"/>
          <w:b/>
          <w:sz w:val="24"/>
          <w:szCs w:val="24"/>
          <w:lang w:eastAsia="bg-BG"/>
        </w:rPr>
        <w:t xml:space="preserve"> в пълен размер </w:t>
      </w:r>
      <w:r w:rsidRPr="00F359D3">
        <w:rPr>
          <w:rFonts w:ascii="Times New Roman" w:eastAsia="Times New Roman" w:hAnsi="Times New Roman" w:cs="Arial"/>
          <w:b/>
          <w:sz w:val="24"/>
          <w:szCs w:val="24"/>
          <w:lang w:eastAsia="bg-BG"/>
        </w:rPr>
        <w:t>от месеца на промяната.</w:t>
      </w:r>
    </w:p>
    <w:p w:rsidR="00C25FC1" w:rsidRPr="00B63F0A" w:rsidRDefault="00C25FC1" w:rsidP="00B63F0A">
      <w:pPr>
        <w:suppressAutoHyphens/>
        <w:spacing w:after="0" w:line="276" w:lineRule="auto"/>
        <w:ind w:firstLine="709"/>
        <w:jc w:val="both"/>
        <w:rPr>
          <w:rFonts w:ascii="Times New Roman" w:eastAsia="Times New Roman" w:hAnsi="Times New Roman" w:cs="Arial"/>
          <w:b/>
          <w:sz w:val="24"/>
          <w:szCs w:val="24"/>
          <w:lang w:eastAsia="bg-BG"/>
        </w:rPr>
      </w:pPr>
      <w:r w:rsidRPr="00B63F0A">
        <w:rPr>
          <w:rFonts w:ascii="Times New Roman" w:eastAsia="Times New Roman" w:hAnsi="Times New Roman" w:cs="Arial"/>
          <w:b/>
          <w:sz w:val="24"/>
          <w:szCs w:val="24"/>
          <w:lang w:eastAsia="bg-BG"/>
        </w:rPr>
        <w:t>Запознат</w:t>
      </w:r>
      <w:r w:rsidR="008C32B9">
        <w:rPr>
          <w:rFonts w:ascii="Times New Roman" w:eastAsia="Times New Roman" w:hAnsi="Times New Roman" w:cs="Arial"/>
          <w:b/>
          <w:sz w:val="24"/>
          <w:szCs w:val="24"/>
          <w:lang w:eastAsia="bg-BG"/>
        </w:rPr>
        <w:t>/а</w:t>
      </w:r>
      <w:r w:rsidRPr="00B63F0A">
        <w:rPr>
          <w:rFonts w:ascii="Times New Roman" w:eastAsia="Times New Roman" w:hAnsi="Times New Roman" w:cs="Arial"/>
          <w:b/>
          <w:sz w:val="24"/>
          <w:szCs w:val="24"/>
          <w:lang w:eastAsia="bg-BG"/>
        </w:rPr>
        <w:t xml:space="preserve"> съм с отговорността, която нося по чл.</w:t>
      </w:r>
      <w:r w:rsidR="00160005">
        <w:rPr>
          <w:rFonts w:ascii="Times New Roman" w:eastAsia="Times New Roman" w:hAnsi="Times New Roman" w:cs="Arial"/>
          <w:b/>
          <w:sz w:val="24"/>
          <w:szCs w:val="24"/>
          <w:lang w:eastAsia="bg-BG"/>
        </w:rPr>
        <w:t xml:space="preserve"> </w:t>
      </w:r>
      <w:r w:rsidRPr="00B63F0A">
        <w:rPr>
          <w:rFonts w:ascii="Times New Roman" w:eastAsia="Times New Roman" w:hAnsi="Times New Roman" w:cs="Arial"/>
          <w:b/>
          <w:sz w:val="24"/>
          <w:szCs w:val="24"/>
          <w:lang w:eastAsia="bg-BG"/>
        </w:rPr>
        <w:t>255 и чл.</w:t>
      </w:r>
      <w:r w:rsidR="00160005">
        <w:rPr>
          <w:rFonts w:ascii="Times New Roman" w:eastAsia="Times New Roman" w:hAnsi="Times New Roman" w:cs="Arial"/>
          <w:b/>
          <w:sz w:val="24"/>
          <w:szCs w:val="24"/>
          <w:lang w:eastAsia="bg-BG"/>
        </w:rPr>
        <w:t xml:space="preserve"> </w:t>
      </w:r>
      <w:r w:rsidRPr="00B63F0A">
        <w:rPr>
          <w:rFonts w:ascii="Times New Roman" w:eastAsia="Times New Roman" w:hAnsi="Times New Roman" w:cs="Arial"/>
          <w:b/>
          <w:sz w:val="24"/>
          <w:szCs w:val="24"/>
          <w:lang w:eastAsia="bg-BG"/>
        </w:rPr>
        <w:t>313 от НК за невярно посочени данни.</w:t>
      </w:r>
    </w:p>
    <w:p w:rsidR="00C25FC1" w:rsidRPr="00B63F0A" w:rsidRDefault="00C25FC1" w:rsidP="00B63F0A">
      <w:pPr>
        <w:suppressAutoHyphens/>
        <w:spacing w:after="0" w:line="276" w:lineRule="auto"/>
        <w:ind w:firstLine="709"/>
        <w:jc w:val="both"/>
        <w:rPr>
          <w:rFonts w:ascii="Times New Roman" w:eastAsia="Times New Roman" w:hAnsi="Times New Roman" w:cs="Arial"/>
          <w:sz w:val="24"/>
          <w:szCs w:val="24"/>
          <w:lang w:eastAsia="bg-BG"/>
        </w:rPr>
      </w:pPr>
    </w:p>
    <w:p w:rsidR="00C25FC1" w:rsidRPr="00B63F0A" w:rsidRDefault="00C25FC1" w:rsidP="00E32F07">
      <w:pPr>
        <w:suppressAutoHyphens/>
        <w:spacing w:after="0" w:line="276"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Дата:</w:t>
      </w:r>
      <w:r w:rsidR="00B63F0A">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00B63F0A">
        <w:rPr>
          <w:rFonts w:ascii="Times New Roman" w:eastAsia="Times New Roman" w:hAnsi="Times New Roman" w:cs="Arial"/>
          <w:sz w:val="24"/>
          <w:szCs w:val="24"/>
          <w:lang w:eastAsia="bg-BG"/>
        </w:rPr>
        <w:tab/>
      </w:r>
      <w:r w:rsidR="00E32F07">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Подпис на декларатора/ите:</w:t>
      </w:r>
    </w:p>
    <w:p w:rsidR="00E32F07" w:rsidRDefault="00C25FC1" w:rsidP="00B63F0A">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00B63F0A">
        <w:rPr>
          <w:rFonts w:ascii="Times New Roman" w:eastAsia="Times New Roman" w:hAnsi="Times New Roman" w:cs="Arial"/>
          <w:sz w:val="24"/>
          <w:szCs w:val="24"/>
          <w:lang w:eastAsia="bg-BG"/>
        </w:rPr>
        <w:tab/>
      </w:r>
    </w:p>
    <w:p w:rsidR="00C25FC1" w:rsidRPr="00B63F0A" w:rsidRDefault="00C25FC1" w:rsidP="00E32F07">
      <w:pPr>
        <w:suppressAutoHyphens/>
        <w:spacing w:after="0" w:line="276" w:lineRule="auto"/>
        <w:ind w:left="5663"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1.............................................</w:t>
      </w:r>
    </w:p>
    <w:p w:rsidR="00E32F07" w:rsidRDefault="00C25FC1" w:rsidP="00B63F0A">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t xml:space="preserve">               </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00B63F0A">
        <w:rPr>
          <w:rFonts w:ascii="Times New Roman" w:eastAsia="Times New Roman" w:hAnsi="Times New Roman" w:cs="Arial"/>
          <w:sz w:val="24"/>
          <w:szCs w:val="24"/>
          <w:lang w:eastAsia="bg-BG"/>
        </w:rPr>
        <w:tab/>
      </w:r>
    </w:p>
    <w:p w:rsidR="00C25FC1" w:rsidRPr="00B63F0A" w:rsidRDefault="00C25FC1" w:rsidP="00E32F07">
      <w:pPr>
        <w:suppressAutoHyphens/>
        <w:spacing w:after="0" w:line="276" w:lineRule="auto"/>
        <w:ind w:left="5663"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2...........................................</w:t>
      </w:r>
    </w:p>
    <w:p w:rsidR="0049722B" w:rsidRDefault="0049722B" w:rsidP="00B63F0A">
      <w:pPr>
        <w:suppressAutoHyphens/>
        <w:spacing w:after="0" w:line="240" w:lineRule="auto"/>
        <w:ind w:left="7080"/>
        <w:jc w:val="both"/>
        <w:rPr>
          <w:rFonts w:ascii="Times New Roman" w:eastAsia="Times New Roman" w:hAnsi="Times New Roman" w:cs="Arial"/>
          <w:b/>
          <w:sz w:val="24"/>
          <w:szCs w:val="24"/>
          <w:lang w:eastAsia="ar-SA"/>
        </w:rPr>
      </w:pPr>
    </w:p>
    <w:p w:rsidR="0049722B" w:rsidRDefault="0049722B" w:rsidP="00B63F0A">
      <w:pPr>
        <w:suppressAutoHyphens/>
        <w:spacing w:after="0" w:line="240" w:lineRule="auto"/>
        <w:ind w:left="7080"/>
        <w:jc w:val="both"/>
        <w:rPr>
          <w:rFonts w:ascii="Times New Roman" w:eastAsia="Times New Roman" w:hAnsi="Times New Roman" w:cs="Arial"/>
          <w:b/>
          <w:sz w:val="24"/>
          <w:szCs w:val="24"/>
          <w:lang w:eastAsia="ar-SA"/>
        </w:rPr>
      </w:pPr>
    </w:p>
    <w:p w:rsidR="001E7D17" w:rsidRDefault="001E7D17" w:rsidP="00B63F0A">
      <w:pPr>
        <w:suppressAutoHyphens/>
        <w:spacing w:after="0" w:line="240" w:lineRule="auto"/>
        <w:ind w:left="7080"/>
        <w:jc w:val="both"/>
        <w:rPr>
          <w:rFonts w:ascii="Times New Roman" w:eastAsia="Times New Roman" w:hAnsi="Times New Roman" w:cs="Arial"/>
          <w:b/>
          <w:sz w:val="24"/>
          <w:szCs w:val="24"/>
          <w:lang w:eastAsia="ar-SA"/>
        </w:rPr>
      </w:pPr>
    </w:p>
    <w:p w:rsidR="00B63F0A" w:rsidRPr="004423B0" w:rsidRDefault="00023E3A" w:rsidP="00E32F07">
      <w:pPr>
        <w:suppressAutoHyphens/>
        <w:spacing w:after="0" w:line="240" w:lineRule="auto"/>
        <w:ind w:left="5664" w:firstLine="708"/>
        <w:jc w:val="both"/>
        <w:rPr>
          <w:rFonts w:ascii="Times New Roman" w:eastAsia="Times New Roman" w:hAnsi="Times New Roman" w:cs="Arial"/>
          <w:b/>
          <w:sz w:val="24"/>
          <w:szCs w:val="24"/>
          <w:lang w:eastAsia="ar-SA"/>
        </w:rPr>
      </w:pPr>
      <w:r>
        <w:rPr>
          <w:rFonts w:ascii="Times New Roman" w:eastAsia="Times New Roman" w:hAnsi="Times New Roman" w:cs="Arial"/>
          <w:b/>
          <w:sz w:val="24"/>
          <w:szCs w:val="24"/>
          <w:lang w:eastAsia="ar-SA"/>
        </w:rPr>
        <w:lastRenderedPageBreak/>
        <w:t>Приложение № 3</w:t>
      </w:r>
    </w:p>
    <w:p w:rsidR="00E32F07" w:rsidRDefault="00E32F07" w:rsidP="00AD4025">
      <w:pPr>
        <w:suppressAutoHyphens/>
        <w:spacing w:after="0" w:line="240" w:lineRule="auto"/>
        <w:rPr>
          <w:rFonts w:ascii="Times New Roman" w:eastAsia="Times New Roman" w:hAnsi="Times New Roman" w:cs="Arial"/>
          <w:b/>
          <w:sz w:val="24"/>
          <w:szCs w:val="24"/>
          <w:lang w:eastAsia="bg-BG"/>
        </w:rPr>
      </w:pPr>
    </w:p>
    <w:p w:rsidR="00B63F0A" w:rsidRPr="004423B0" w:rsidRDefault="00B63F0A" w:rsidP="00AD4025">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ДО</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Вх. №.....................................                                     </w:t>
      </w:r>
    </w:p>
    <w:p w:rsidR="00B63F0A" w:rsidRPr="004423B0" w:rsidRDefault="00B63F0A" w:rsidP="00AD4025">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ОБЩИНА ТРОЯН</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Дата.......................................                                     </w:t>
      </w:r>
    </w:p>
    <w:p w:rsidR="00B63F0A" w:rsidRPr="004423B0" w:rsidRDefault="00B63F0A" w:rsidP="00AD4025">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ОТДЕЛ „МЕСТНИ ПРИХОДИ“</w:t>
      </w:r>
    </w:p>
    <w:p w:rsidR="00C25FC1" w:rsidRDefault="00C25FC1" w:rsidP="00C25FC1">
      <w:pPr>
        <w:spacing w:after="0" w:line="240" w:lineRule="auto"/>
        <w:rPr>
          <w:rFonts w:ascii="Times New Roman" w:hAnsi="Times New Roman"/>
          <w:bCs/>
          <w:sz w:val="24"/>
          <w:szCs w:val="24"/>
        </w:rPr>
      </w:pPr>
    </w:p>
    <w:p w:rsidR="00AD4025" w:rsidRPr="00AD4025" w:rsidRDefault="00AD4025" w:rsidP="00AD4025">
      <w:pPr>
        <w:spacing w:after="0" w:line="240" w:lineRule="auto"/>
        <w:jc w:val="center"/>
        <w:rPr>
          <w:rFonts w:ascii="Times New Roman" w:hAnsi="Times New Roman"/>
          <w:b/>
          <w:bCs/>
          <w:sz w:val="24"/>
          <w:szCs w:val="24"/>
        </w:rPr>
      </w:pPr>
      <w:r w:rsidRPr="00AD4025">
        <w:rPr>
          <w:rFonts w:ascii="Times New Roman" w:hAnsi="Times New Roman"/>
          <w:b/>
          <w:bCs/>
          <w:sz w:val="24"/>
          <w:szCs w:val="24"/>
        </w:rPr>
        <w:t>ДЕКЛАРАЦИЯ ЗА ОПРЕДЕЛЯНЕ НА ТАКСАТА ЗА БИТОВИ ОТПАДЪЦИ,</w:t>
      </w:r>
      <w:r>
        <w:rPr>
          <w:rFonts w:ascii="Times New Roman" w:hAnsi="Times New Roman"/>
          <w:b/>
          <w:bCs/>
          <w:sz w:val="24"/>
          <w:szCs w:val="24"/>
        </w:rPr>
        <w:t xml:space="preserve"> </w:t>
      </w:r>
      <w:r w:rsidRPr="00AD4025">
        <w:rPr>
          <w:rFonts w:ascii="Times New Roman" w:hAnsi="Times New Roman"/>
          <w:b/>
          <w:bCs/>
          <w:sz w:val="24"/>
          <w:szCs w:val="24"/>
        </w:rPr>
        <w:t>СПОРЕД КОЛИЧЕСТВОТО ИМ</w:t>
      </w:r>
    </w:p>
    <w:p w:rsidR="00AD4025" w:rsidRPr="00AD4025" w:rsidRDefault="00AD4025" w:rsidP="00AD4025">
      <w:pPr>
        <w:spacing w:after="0" w:line="240" w:lineRule="auto"/>
        <w:rPr>
          <w:rFonts w:ascii="Times New Roman" w:hAnsi="Times New Roman"/>
          <w:bCs/>
          <w:sz w:val="24"/>
          <w:szCs w:val="24"/>
        </w:rPr>
      </w:pPr>
    </w:p>
    <w:p w:rsidR="00AD4025" w:rsidRPr="00E32F07" w:rsidRDefault="00E32F07" w:rsidP="00E32F07">
      <w:pPr>
        <w:spacing w:after="0" w:line="240" w:lineRule="auto"/>
        <w:jc w:val="both"/>
        <w:rPr>
          <w:rFonts w:ascii="Times New Roman" w:hAnsi="Times New Roman"/>
          <w:bCs/>
          <w:sz w:val="24"/>
          <w:szCs w:val="24"/>
        </w:rPr>
      </w:pPr>
      <w:r w:rsidRPr="00E32F07">
        <w:rPr>
          <w:rFonts w:ascii="Times New Roman" w:hAnsi="Times New Roman"/>
          <w:bCs/>
          <w:sz w:val="24"/>
          <w:szCs w:val="24"/>
        </w:rPr>
        <w:t>1.</w:t>
      </w:r>
      <w:r>
        <w:rPr>
          <w:rFonts w:ascii="Times New Roman" w:hAnsi="Times New Roman"/>
          <w:bCs/>
          <w:sz w:val="24"/>
          <w:szCs w:val="24"/>
        </w:rPr>
        <w:t xml:space="preserve"> от………………………</w:t>
      </w:r>
      <w:r w:rsidR="00AD4025" w:rsidRPr="00E32F07">
        <w:rPr>
          <w:rFonts w:ascii="Times New Roman" w:hAnsi="Times New Roman"/>
          <w:bCs/>
          <w:sz w:val="24"/>
          <w:szCs w:val="24"/>
        </w:rPr>
        <w:t>………………………………………………………</w:t>
      </w:r>
      <w:r w:rsidRPr="00E32F07">
        <w:rPr>
          <w:rFonts w:ascii="Times New Roman" w:hAnsi="Times New Roman"/>
          <w:bCs/>
          <w:sz w:val="24"/>
          <w:szCs w:val="24"/>
        </w:rPr>
        <w:t>……...……...</w:t>
      </w:r>
      <w:r w:rsidR="00AD4025" w:rsidRPr="00E32F07">
        <w:rPr>
          <w:rFonts w:ascii="Times New Roman" w:hAnsi="Times New Roman"/>
          <w:bCs/>
          <w:sz w:val="24"/>
          <w:szCs w:val="24"/>
        </w:rPr>
        <w:t>…</w:t>
      </w:r>
      <w:r w:rsidR="00F359D3" w:rsidRPr="00E32F07">
        <w:rPr>
          <w:rFonts w:ascii="Times New Roman" w:hAnsi="Times New Roman"/>
          <w:bCs/>
          <w:sz w:val="24"/>
          <w:szCs w:val="24"/>
        </w:rPr>
        <w:t>.</w:t>
      </w:r>
      <w:r w:rsidRPr="00E32F07">
        <w:rPr>
          <w:rFonts w:ascii="Times New Roman" w:hAnsi="Times New Roman"/>
          <w:bCs/>
          <w:sz w:val="24"/>
          <w:szCs w:val="24"/>
        </w:rPr>
        <w:t>;</w:t>
      </w:r>
    </w:p>
    <w:p w:rsidR="00AD4025" w:rsidRPr="00E32F07" w:rsidRDefault="00A4546E" w:rsidP="00AD4025">
      <w:pPr>
        <w:spacing w:after="0" w:line="240" w:lineRule="auto"/>
        <w:ind w:firstLine="709"/>
        <w:jc w:val="both"/>
        <w:rPr>
          <w:rFonts w:ascii="Times New Roman" w:hAnsi="Times New Roman"/>
          <w:bCs/>
          <w:i/>
          <w:sz w:val="20"/>
        </w:rPr>
      </w:pPr>
      <w:r w:rsidRPr="00E32F07">
        <w:rPr>
          <w:rFonts w:ascii="Times New Roman" w:hAnsi="Times New Roman"/>
          <w:bCs/>
          <w:i/>
          <w:sz w:val="20"/>
        </w:rPr>
        <w:t>(</w:t>
      </w:r>
      <w:r w:rsidR="00AD4025" w:rsidRPr="00E32F07">
        <w:rPr>
          <w:rFonts w:ascii="Times New Roman" w:hAnsi="Times New Roman"/>
          <w:bCs/>
          <w:i/>
          <w:sz w:val="20"/>
        </w:rPr>
        <w:t xml:space="preserve">наименование на </w:t>
      </w:r>
      <w:r w:rsidR="00E32F07">
        <w:rPr>
          <w:rFonts w:ascii="Times New Roman" w:hAnsi="Times New Roman"/>
          <w:bCs/>
          <w:i/>
          <w:sz w:val="20"/>
        </w:rPr>
        <w:t>задълженото лице</w:t>
      </w:r>
      <w:r w:rsidR="00AD4025" w:rsidRPr="00E32F07">
        <w:rPr>
          <w:rFonts w:ascii="Times New Roman" w:hAnsi="Times New Roman"/>
          <w:bCs/>
          <w:i/>
          <w:sz w:val="20"/>
        </w:rPr>
        <w:t xml:space="preserve"> или собствено, бащино и фамилно име на лицето</w:t>
      </w:r>
      <w:r w:rsidRPr="00E32F07">
        <w:rPr>
          <w:rFonts w:ascii="Times New Roman" w:hAnsi="Times New Roman"/>
          <w:bCs/>
          <w:i/>
          <w:sz w:val="20"/>
        </w:rPr>
        <w:t>)</w:t>
      </w:r>
    </w:p>
    <w:p w:rsidR="00AD4025" w:rsidRPr="00AD4025" w:rsidRDefault="00AD4025" w:rsidP="00E32F07">
      <w:pPr>
        <w:spacing w:after="0" w:line="240" w:lineRule="auto"/>
        <w:jc w:val="both"/>
        <w:rPr>
          <w:rFonts w:ascii="Times New Roman" w:hAnsi="Times New Roman"/>
          <w:bCs/>
          <w:sz w:val="24"/>
          <w:szCs w:val="24"/>
        </w:rPr>
      </w:pPr>
      <w:r w:rsidRPr="00AD4025">
        <w:rPr>
          <w:rFonts w:ascii="Times New Roman" w:hAnsi="Times New Roman"/>
          <w:bCs/>
          <w:sz w:val="24"/>
          <w:szCs w:val="24"/>
        </w:rPr>
        <w:t>ЕГН/ЛНЧ или осигур</w:t>
      </w:r>
      <w:r w:rsidR="00E32F07">
        <w:rPr>
          <w:rFonts w:ascii="Times New Roman" w:hAnsi="Times New Roman"/>
          <w:bCs/>
          <w:sz w:val="24"/>
          <w:szCs w:val="24"/>
        </w:rPr>
        <w:t>ителен номер за чужд гражданин/ЕИК</w:t>
      </w:r>
      <w:r w:rsidRPr="00AD4025">
        <w:rPr>
          <w:rFonts w:ascii="Times New Roman" w:hAnsi="Times New Roman"/>
          <w:bCs/>
          <w:sz w:val="24"/>
          <w:szCs w:val="24"/>
        </w:rPr>
        <w:t>…………</w:t>
      </w:r>
      <w:r w:rsidR="00E32F07">
        <w:rPr>
          <w:rFonts w:ascii="Times New Roman" w:hAnsi="Times New Roman"/>
          <w:bCs/>
          <w:sz w:val="24"/>
          <w:szCs w:val="24"/>
        </w:rPr>
        <w:t>………………….……;</w:t>
      </w:r>
    </w:p>
    <w:p w:rsidR="00AD4025" w:rsidRPr="00AD4025" w:rsidRDefault="00E32F07" w:rsidP="00E32F07">
      <w:pPr>
        <w:spacing w:after="0" w:line="240" w:lineRule="auto"/>
        <w:jc w:val="both"/>
        <w:rPr>
          <w:rFonts w:ascii="Times New Roman" w:hAnsi="Times New Roman"/>
          <w:bCs/>
          <w:sz w:val="24"/>
          <w:szCs w:val="24"/>
        </w:rPr>
      </w:pPr>
      <w:r>
        <w:rPr>
          <w:rFonts w:ascii="Times New Roman" w:hAnsi="Times New Roman"/>
          <w:bCs/>
          <w:sz w:val="24"/>
          <w:szCs w:val="24"/>
        </w:rPr>
        <w:t>п</w:t>
      </w:r>
      <w:r w:rsidR="00AD4025" w:rsidRPr="00AD4025">
        <w:rPr>
          <w:rFonts w:ascii="Times New Roman" w:hAnsi="Times New Roman"/>
          <w:bCs/>
          <w:sz w:val="24"/>
          <w:szCs w:val="24"/>
        </w:rPr>
        <w:t>остоянен адрес/седалище:………………………………………………………</w:t>
      </w:r>
      <w:r w:rsidR="00F359D3">
        <w:rPr>
          <w:rFonts w:ascii="Times New Roman" w:hAnsi="Times New Roman"/>
          <w:bCs/>
          <w:sz w:val="24"/>
          <w:szCs w:val="24"/>
        </w:rPr>
        <w:t>..</w:t>
      </w:r>
      <w:r w:rsidR="00AD4025" w:rsidRPr="00AD4025">
        <w:rPr>
          <w:rFonts w:ascii="Times New Roman" w:hAnsi="Times New Roman"/>
          <w:bCs/>
          <w:sz w:val="24"/>
          <w:szCs w:val="24"/>
        </w:rPr>
        <w:t>…</w:t>
      </w:r>
      <w:r>
        <w:rPr>
          <w:rFonts w:ascii="Times New Roman" w:hAnsi="Times New Roman"/>
          <w:bCs/>
          <w:sz w:val="24"/>
          <w:szCs w:val="24"/>
        </w:rPr>
        <w:t>…………..;</w:t>
      </w:r>
    </w:p>
    <w:p w:rsidR="00AD4025" w:rsidRDefault="00E32F07" w:rsidP="00E32F07">
      <w:pPr>
        <w:spacing w:after="0" w:line="240" w:lineRule="auto"/>
        <w:jc w:val="both"/>
        <w:rPr>
          <w:rFonts w:ascii="Times New Roman" w:hAnsi="Times New Roman"/>
          <w:bCs/>
          <w:sz w:val="24"/>
          <w:szCs w:val="24"/>
        </w:rPr>
      </w:pPr>
      <w:r>
        <w:rPr>
          <w:rFonts w:ascii="Times New Roman" w:hAnsi="Times New Roman"/>
          <w:bCs/>
          <w:sz w:val="24"/>
          <w:szCs w:val="24"/>
        </w:rPr>
        <w:t>а</w:t>
      </w:r>
      <w:r w:rsidR="00AD4025" w:rsidRPr="00AD4025">
        <w:rPr>
          <w:rFonts w:ascii="Times New Roman" w:hAnsi="Times New Roman"/>
          <w:bCs/>
          <w:sz w:val="24"/>
          <w:szCs w:val="24"/>
        </w:rPr>
        <w:t xml:space="preserve">дрес </w:t>
      </w:r>
      <w:r>
        <w:rPr>
          <w:rFonts w:ascii="Times New Roman" w:hAnsi="Times New Roman"/>
          <w:bCs/>
          <w:sz w:val="24"/>
          <w:szCs w:val="24"/>
        </w:rPr>
        <w:t xml:space="preserve">и телефон </w:t>
      </w:r>
      <w:r w:rsidR="00AD4025" w:rsidRPr="00AD4025">
        <w:rPr>
          <w:rFonts w:ascii="Times New Roman" w:hAnsi="Times New Roman"/>
          <w:bCs/>
          <w:sz w:val="24"/>
          <w:szCs w:val="24"/>
        </w:rPr>
        <w:t>з</w:t>
      </w:r>
      <w:r>
        <w:rPr>
          <w:rFonts w:ascii="Times New Roman" w:hAnsi="Times New Roman"/>
          <w:bCs/>
          <w:sz w:val="24"/>
          <w:szCs w:val="24"/>
        </w:rPr>
        <w:t>а кореспонденция: ……………………………………........................……….</w:t>
      </w:r>
    </w:p>
    <w:p w:rsidR="00E32F07" w:rsidRPr="00AD4025" w:rsidRDefault="00E32F07" w:rsidP="00E32F07">
      <w:pPr>
        <w:spacing w:after="0" w:line="240" w:lineRule="auto"/>
        <w:jc w:val="both"/>
        <w:rPr>
          <w:rFonts w:ascii="Times New Roman" w:hAnsi="Times New Roman"/>
          <w:bCs/>
          <w:sz w:val="24"/>
          <w:szCs w:val="24"/>
        </w:rPr>
      </w:pPr>
      <w:r>
        <w:rPr>
          <w:rFonts w:ascii="Times New Roman" w:hAnsi="Times New Roman"/>
          <w:bCs/>
          <w:sz w:val="24"/>
          <w:szCs w:val="24"/>
        </w:rPr>
        <w:t>……………………………………………………………………………………………………...</w:t>
      </w:r>
    </w:p>
    <w:p w:rsidR="00AD4025" w:rsidRPr="00AD4025" w:rsidRDefault="00AD4025" w:rsidP="00E32F07">
      <w:pPr>
        <w:spacing w:after="0" w:line="240" w:lineRule="auto"/>
        <w:jc w:val="both"/>
        <w:rPr>
          <w:rFonts w:ascii="Times New Roman" w:hAnsi="Times New Roman"/>
          <w:bCs/>
          <w:sz w:val="24"/>
          <w:szCs w:val="24"/>
        </w:rPr>
      </w:pPr>
      <w:r w:rsidRPr="00AD4025">
        <w:rPr>
          <w:rFonts w:ascii="Times New Roman" w:hAnsi="Times New Roman"/>
          <w:bCs/>
          <w:sz w:val="24"/>
          <w:szCs w:val="24"/>
        </w:rPr>
        <w:t>чрез:……………………………………</w:t>
      </w:r>
      <w:r w:rsidR="00E32F07">
        <w:rPr>
          <w:rFonts w:ascii="Times New Roman" w:hAnsi="Times New Roman"/>
          <w:bCs/>
          <w:sz w:val="24"/>
          <w:szCs w:val="24"/>
        </w:rPr>
        <w:t xml:space="preserve">…………..……..……; </w:t>
      </w:r>
      <w:r w:rsidRPr="00AD4025">
        <w:rPr>
          <w:rFonts w:ascii="Times New Roman" w:hAnsi="Times New Roman"/>
          <w:bCs/>
          <w:sz w:val="24"/>
          <w:szCs w:val="24"/>
        </w:rPr>
        <w:t>ЕГН…………………………</w:t>
      </w:r>
      <w:r w:rsidR="00F359D3">
        <w:rPr>
          <w:rFonts w:ascii="Times New Roman" w:hAnsi="Times New Roman"/>
          <w:bCs/>
          <w:sz w:val="24"/>
          <w:szCs w:val="24"/>
        </w:rPr>
        <w:t>.</w:t>
      </w:r>
      <w:r w:rsidRPr="00AD4025">
        <w:rPr>
          <w:rFonts w:ascii="Times New Roman" w:hAnsi="Times New Roman"/>
          <w:bCs/>
          <w:sz w:val="24"/>
          <w:szCs w:val="24"/>
        </w:rPr>
        <w:t>…</w:t>
      </w:r>
    </w:p>
    <w:p w:rsidR="00AD4025" w:rsidRPr="00E32F07" w:rsidRDefault="00A4546E" w:rsidP="00AD4025">
      <w:pPr>
        <w:spacing w:after="0" w:line="240" w:lineRule="auto"/>
        <w:ind w:firstLine="709"/>
        <w:jc w:val="both"/>
        <w:rPr>
          <w:rFonts w:ascii="Times New Roman" w:hAnsi="Times New Roman"/>
          <w:bCs/>
          <w:i/>
          <w:sz w:val="20"/>
        </w:rPr>
      </w:pPr>
      <w:r w:rsidRPr="00E32F07">
        <w:rPr>
          <w:rFonts w:ascii="Times New Roman" w:hAnsi="Times New Roman"/>
          <w:bCs/>
          <w:i/>
          <w:sz w:val="20"/>
        </w:rPr>
        <w:t>(</w:t>
      </w:r>
      <w:r w:rsidR="00AD4025" w:rsidRPr="00E32F07">
        <w:rPr>
          <w:rFonts w:ascii="Times New Roman" w:hAnsi="Times New Roman"/>
          <w:bCs/>
          <w:i/>
          <w:sz w:val="20"/>
        </w:rPr>
        <w:t xml:space="preserve">собствено, бащино и фамилно </w:t>
      </w:r>
      <w:r w:rsidR="00735544" w:rsidRPr="00E32F07">
        <w:rPr>
          <w:rFonts w:ascii="Times New Roman" w:hAnsi="Times New Roman"/>
          <w:bCs/>
          <w:i/>
          <w:sz w:val="20"/>
        </w:rPr>
        <w:t xml:space="preserve">име </w:t>
      </w:r>
      <w:r w:rsidR="00AD4025" w:rsidRPr="00E32F07">
        <w:rPr>
          <w:rFonts w:ascii="Times New Roman" w:hAnsi="Times New Roman"/>
          <w:bCs/>
          <w:i/>
          <w:sz w:val="20"/>
        </w:rPr>
        <w:t>на представителя или пълномощника</w:t>
      </w:r>
      <w:r w:rsidRPr="00E32F07">
        <w:rPr>
          <w:rFonts w:ascii="Times New Roman" w:hAnsi="Times New Roman"/>
          <w:bCs/>
          <w:i/>
          <w:sz w:val="20"/>
        </w:rPr>
        <w:t>)</w:t>
      </w:r>
    </w:p>
    <w:p w:rsidR="00E32F07" w:rsidRPr="00E32F07" w:rsidRDefault="00E32F07" w:rsidP="00E32F07">
      <w:pPr>
        <w:spacing w:after="0" w:line="240" w:lineRule="auto"/>
        <w:jc w:val="both"/>
        <w:rPr>
          <w:rFonts w:ascii="Times New Roman" w:hAnsi="Times New Roman"/>
          <w:bCs/>
          <w:sz w:val="24"/>
          <w:szCs w:val="24"/>
        </w:rPr>
      </w:pPr>
      <w:r>
        <w:rPr>
          <w:rFonts w:ascii="Times New Roman" w:hAnsi="Times New Roman"/>
          <w:bCs/>
          <w:sz w:val="24"/>
          <w:szCs w:val="24"/>
        </w:rPr>
        <w:t>2</w:t>
      </w:r>
      <w:r w:rsidRPr="00E32F07">
        <w:rPr>
          <w:rFonts w:ascii="Times New Roman" w:hAnsi="Times New Roman"/>
          <w:bCs/>
          <w:sz w:val="24"/>
          <w:szCs w:val="24"/>
        </w:rPr>
        <w:t>.</w:t>
      </w:r>
      <w:r>
        <w:rPr>
          <w:rFonts w:ascii="Times New Roman" w:hAnsi="Times New Roman"/>
          <w:bCs/>
          <w:sz w:val="24"/>
          <w:szCs w:val="24"/>
        </w:rPr>
        <w:t xml:space="preserve"> от………………………</w:t>
      </w:r>
      <w:r w:rsidRPr="00E32F07">
        <w:rPr>
          <w:rFonts w:ascii="Times New Roman" w:hAnsi="Times New Roman"/>
          <w:bCs/>
          <w:sz w:val="24"/>
          <w:szCs w:val="24"/>
        </w:rPr>
        <w:t>……………………………………………………………...……...….;</w:t>
      </w:r>
    </w:p>
    <w:p w:rsidR="00E32F07" w:rsidRPr="00E32F07" w:rsidRDefault="00E32F07" w:rsidP="00E32F07">
      <w:pPr>
        <w:spacing w:after="0" w:line="240" w:lineRule="auto"/>
        <w:ind w:firstLine="709"/>
        <w:jc w:val="both"/>
        <w:rPr>
          <w:rFonts w:ascii="Times New Roman" w:hAnsi="Times New Roman"/>
          <w:bCs/>
          <w:i/>
          <w:sz w:val="20"/>
        </w:rPr>
      </w:pPr>
      <w:r w:rsidRPr="00E32F07">
        <w:rPr>
          <w:rFonts w:ascii="Times New Roman" w:hAnsi="Times New Roman"/>
          <w:bCs/>
          <w:i/>
          <w:sz w:val="20"/>
        </w:rPr>
        <w:t xml:space="preserve">(наименование на </w:t>
      </w:r>
      <w:r>
        <w:rPr>
          <w:rFonts w:ascii="Times New Roman" w:hAnsi="Times New Roman"/>
          <w:bCs/>
          <w:i/>
          <w:sz w:val="20"/>
        </w:rPr>
        <w:t>задълженото лице</w:t>
      </w:r>
      <w:r w:rsidRPr="00E32F07">
        <w:rPr>
          <w:rFonts w:ascii="Times New Roman" w:hAnsi="Times New Roman"/>
          <w:bCs/>
          <w:i/>
          <w:sz w:val="20"/>
        </w:rPr>
        <w:t xml:space="preserve"> или собствено, бащино и фамилно име на лицето)</w:t>
      </w:r>
    </w:p>
    <w:p w:rsidR="00E32F07" w:rsidRPr="00AD4025" w:rsidRDefault="00E32F07" w:rsidP="00E32F07">
      <w:pPr>
        <w:spacing w:after="0" w:line="240" w:lineRule="auto"/>
        <w:jc w:val="both"/>
        <w:rPr>
          <w:rFonts w:ascii="Times New Roman" w:hAnsi="Times New Roman"/>
          <w:bCs/>
          <w:sz w:val="24"/>
          <w:szCs w:val="24"/>
        </w:rPr>
      </w:pPr>
      <w:r w:rsidRPr="00AD4025">
        <w:rPr>
          <w:rFonts w:ascii="Times New Roman" w:hAnsi="Times New Roman"/>
          <w:bCs/>
          <w:sz w:val="24"/>
          <w:szCs w:val="24"/>
        </w:rPr>
        <w:t>ЕГН/ЛНЧ или осигур</w:t>
      </w:r>
      <w:r>
        <w:rPr>
          <w:rFonts w:ascii="Times New Roman" w:hAnsi="Times New Roman"/>
          <w:bCs/>
          <w:sz w:val="24"/>
          <w:szCs w:val="24"/>
        </w:rPr>
        <w:t>ителен номер за чужд гражданин/ЕИК</w:t>
      </w:r>
      <w:r w:rsidRPr="00AD4025">
        <w:rPr>
          <w:rFonts w:ascii="Times New Roman" w:hAnsi="Times New Roman"/>
          <w:bCs/>
          <w:sz w:val="24"/>
          <w:szCs w:val="24"/>
        </w:rPr>
        <w:t>…………</w:t>
      </w:r>
      <w:r>
        <w:rPr>
          <w:rFonts w:ascii="Times New Roman" w:hAnsi="Times New Roman"/>
          <w:bCs/>
          <w:sz w:val="24"/>
          <w:szCs w:val="24"/>
        </w:rPr>
        <w:t>………………….……;</w:t>
      </w:r>
    </w:p>
    <w:p w:rsidR="00E32F07" w:rsidRPr="00AD4025" w:rsidRDefault="00E32F07" w:rsidP="00E32F07">
      <w:pPr>
        <w:spacing w:after="0" w:line="240" w:lineRule="auto"/>
        <w:jc w:val="both"/>
        <w:rPr>
          <w:rFonts w:ascii="Times New Roman" w:hAnsi="Times New Roman"/>
          <w:bCs/>
          <w:sz w:val="24"/>
          <w:szCs w:val="24"/>
        </w:rPr>
      </w:pPr>
      <w:r>
        <w:rPr>
          <w:rFonts w:ascii="Times New Roman" w:hAnsi="Times New Roman"/>
          <w:bCs/>
          <w:sz w:val="24"/>
          <w:szCs w:val="24"/>
        </w:rPr>
        <w:t>п</w:t>
      </w:r>
      <w:r w:rsidRPr="00AD4025">
        <w:rPr>
          <w:rFonts w:ascii="Times New Roman" w:hAnsi="Times New Roman"/>
          <w:bCs/>
          <w:sz w:val="24"/>
          <w:szCs w:val="24"/>
        </w:rPr>
        <w:t>остоянен адрес/седалище:………………………………………………………</w:t>
      </w:r>
      <w:r>
        <w:rPr>
          <w:rFonts w:ascii="Times New Roman" w:hAnsi="Times New Roman"/>
          <w:bCs/>
          <w:sz w:val="24"/>
          <w:szCs w:val="24"/>
        </w:rPr>
        <w:t>..</w:t>
      </w:r>
      <w:r w:rsidRPr="00AD4025">
        <w:rPr>
          <w:rFonts w:ascii="Times New Roman" w:hAnsi="Times New Roman"/>
          <w:bCs/>
          <w:sz w:val="24"/>
          <w:szCs w:val="24"/>
        </w:rPr>
        <w:t>…</w:t>
      </w:r>
      <w:r>
        <w:rPr>
          <w:rFonts w:ascii="Times New Roman" w:hAnsi="Times New Roman"/>
          <w:bCs/>
          <w:sz w:val="24"/>
          <w:szCs w:val="24"/>
        </w:rPr>
        <w:t>…………..;</w:t>
      </w:r>
    </w:p>
    <w:p w:rsidR="00E32F07" w:rsidRDefault="00E32F07" w:rsidP="00E32F07">
      <w:pPr>
        <w:spacing w:after="0" w:line="240" w:lineRule="auto"/>
        <w:jc w:val="both"/>
        <w:rPr>
          <w:rFonts w:ascii="Times New Roman" w:hAnsi="Times New Roman"/>
          <w:bCs/>
          <w:sz w:val="24"/>
          <w:szCs w:val="24"/>
        </w:rPr>
      </w:pPr>
      <w:r>
        <w:rPr>
          <w:rFonts w:ascii="Times New Roman" w:hAnsi="Times New Roman"/>
          <w:bCs/>
          <w:sz w:val="24"/>
          <w:szCs w:val="24"/>
        </w:rPr>
        <w:t>а</w:t>
      </w:r>
      <w:r w:rsidRPr="00AD4025">
        <w:rPr>
          <w:rFonts w:ascii="Times New Roman" w:hAnsi="Times New Roman"/>
          <w:bCs/>
          <w:sz w:val="24"/>
          <w:szCs w:val="24"/>
        </w:rPr>
        <w:t xml:space="preserve">дрес </w:t>
      </w:r>
      <w:r>
        <w:rPr>
          <w:rFonts w:ascii="Times New Roman" w:hAnsi="Times New Roman"/>
          <w:bCs/>
          <w:sz w:val="24"/>
          <w:szCs w:val="24"/>
        </w:rPr>
        <w:t xml:space="preserve">и телефон </w:t>
      </w:r>
      <w:r w:rsidRPr="00AD4025">
        <w:rPr>
          <w:rFonts w:ascii="Times New Roman" w:hAnsi="Times New Roman"/>
          <w:bCs/>
          <w:sz w:val="24"/>
          <w:szCs w:val="24"/>
        </w:rPr>
        <w:t>з</w:t>
      </w:r>
      <w:r>
        <w:rPr>
          <w:rFonts w:ascii="Times New Roman" w:hAnsi="Times New Roman"/>
          <w:bCs/>
          <w:sz w:val="24"/>
          <w:szCs w:val="24"/>
        </w:rPr>
        <w:t>а кореспонденция: ……………………………………........................……….</w:t>
      </w:r>
    </w:p>
    <w:p w:rsidR="00E32F07" w:rsidRPr="00AD4025" w:rsidRDefault="00E32F07" w:rsidP="00E32F07">
      <w:pPr>
        <w:spacing w:after="0" w:line="240" w:lineRule="auto"/>
        <w:jc w:val="both"/>
        <w:rPr>
          <w:rFonts w:ascii="Times New Roman" w:hAnsi="Times New Roman"/>
          <w:bCs/>
          <w:sz w:val="24"/>
          <w:szCs w:val="24"/>
        </w:rPr>
      </w:pPr>
      <w:r>
        <w:rPr>
          <w:rFonts w:ascii="Times New Roman" w:hAnsi="Times New Roman"/>
          <w:bCs/>
          <w:sz w:val="24"/>
          <w:szCs w:val="24"/>
        </w:rPr>
        <w:t>……………………………………………………………………………………………………...</w:t>
      </w:r>
    </w:p>
    <w:p w:rsidR="00E32F07" w:rsidRPr="00AD4025" w:rsidRDefault="00E32F07" w:rsidP="00E32F07">
      <w:pPr>
        <w:spacing w:after="0" w:line="240" w:lineRule="auto"/>
        <w:jc w:val="both"/>
        <w:rPr>
          <w:rFonts w:ascii="Times New Roman" w:hAnsi="Times New Roman"/>
          <w:bCs/>
          <w:sz w:val="24"/>
          <w:szCs w:val="24"/>
        </w:rPr>
      </w:pPr>
      <w:r w:rsidRPr="00AD4025">
        <w:rPr>
          <w:rFonts w:ascii="Times New Roman" w:hAnsi="Times New Roman"/>
          <w:bCs/>
          <w:sz w:val="24"/>
          <w:szCs w:val="24"/>
        </w:rPr>
        <w:t>чрез:……………………………………</w:t>
      </w:r>
      <w:r>
        <w:rPr>
          <w:rFonts w:ascii="Times New Roman" w:hAnsi="Times New Roman"/>
          <w:bCs/>
          <w:sz w:val="24"/>
          <w:szCs w:val="24"/>
        </w:rPr>
        <w:t xml:space="preserve">…………..……..……; </w:t>
      </w:r>
      <w:r w:rsidRPr="00AD4025">
        <w:rPr>
          <w:rFonts w:ascii="Times New Roman" w:hAnsi="Times New Roman"/>
          <w:bCs/>
          <w:sz w:val="24"/>
          <w:szCs w:val="24"/>
        </w:rPr>
        <w:t>ЕГН…………………………</w:t>
      </w:r>
      <w:r>
        <w:rPr>
          <w:rFonts w:ascii="Times New Roman" w:hAnsi="Times New Roman"/>
          <w:bCs/>
          <w:sz w:val="24"/>
          <w:szCs w:val="24"/>
        </w:rPr>
        <w:t>.</w:t>
      </w:r>
      <w:r w:rsidRPr="00AD4025">
        <w:rPr>
          <w:rFonts w:ascii="Times New Roman" w:hAnsi="Times New Roman"/>
          <w:bCs/>
          <w:sz w:val="24"/>
          <w:szCs w:val="24"/>
        </w:rPr>
        <w:t>…</w:t>
      </w:r>
    </w:p>
    <w:p w:rsidR="00E32F07" w:rsidRPr="00E32F07" w:rsidRDefault="00E32F07" w:rsidP="00E32F07">
      <w:pPr>
        <w:spacing w:after="0" w:line="240" w:lineRule="auto"/>
        <w:ind w:firstLine="709"/>
        <w:jc w:val="both"/>
        <w:rPr>
          <w:rFonts w:ascii="Times New Roman" w:hAnsi="Times New Roman"/>
          <w:bCs/>
          <w:i/>
          <w:sz w:val="20"/>
        </w:rPr>
      </w:pPr>
      <w:r w:rsidRPr="00E32F07">
        <w:rPr>
          <w:rFonts w:ascii="Times New Roman" w:hAnsi="Times New Roman"/>
          <w:bCs/>
          <w:i/>
          <w:sz w:val="20"/>
        </w:rPr>
        <w:t>(собствено, бащино и фамилно име на представителя или пълномощника)</w:t>
      </w:r>
    </w:p>
    <w:p w:rsidR="00E32F07" w:rsidRDefault="00E32F07" w:rsidP="00E32F07">
      <w:pPr>
        <w:spacing w:after="0" w:line="240" w:lineRule="auto"/>
        <w:jc w:val="both"/>
        <w:rPr>
          <w:rFonts w:ascii="Times New Roman" w:hAnsi="Times New Roman"/>
          <w:bCs/>
          <w:sz w:val="24"/>
          <w:szCs w:val="24"/>
        </w:rPr>
      </w:pPr>
    </w:p>
    <w:p w:rsidR="00AD4025" w:rsidRPr="00AD4025" w:rsidRDefault="00AD4025" w:rsidP="00E32F07">
      <w:pPr>
        <w:spacing w:after="0" w:line="240" w:lineRule="auto"/>
        <w:jc w:val="both"/>
        <w:rPr>
          <w:rFonts w:ascii="Times New Roman" w:hAnsi="Times New Roman"/>
          <w:b/>
          <w:bCs/>
          <w:sz w:val="24"/>
          <w:szCs w:val="24"/>
        </w:rPr>
      </w:pPr>
      <w:r>
        <w:rPr>
          <w:rFonts w:ascii="Times New Roman" w:hAnsi="Times New Roman"/>
          <w:b/>
          <w:bCs/>
          <w:sz w:val="24"/>
          <w:szCs w:val="24"/>
        </w:rPr>
        <w:t>УВАЖАЕМИ Г-Н/Г-ЖО КМЕТ,</w:t>
      </w:r>
    </w:p>
    <w:p w:rsidR="00AD4025" w:rsidRPr="00AD4025" w:rsidRDefault="00AD4025" w:rsidP="00E32F07">
      <w:pPr>
        <w:spacing w:after="0" w:line="240" w:lineRule="auto"/>
        <w:jc w:val="both"/>
        <w:rPr>
          <w:rFonts w:ascii="Times New Roman" w:hAnsi="Times New Roman"/>
          <w:bCs/>
          <w:sz w:val="24"/>
          <w:szCs w:val="24"/>
        </w:rPr>
      </w:pPr>
      <w:r w:rsidRPr="00AD4025">
        <w:rPr>
          <w:rFonts w:ascii="Times New Roman" w:hAnsi="Times New Roman"/>
          <w:bCs/>
          <w:sz w:val="24"/>
          <w:szCs w:val="24"/>
        </w:rPr>
        <w:t>3.</w:t>
      </w:r>
      <w:r>
        <w:rPr>
          <w:rFonts w:ascii="Times New Roman" w:hAnsi="Times New Roman"/>
          <w:bCs/>
          <w:sz w:val="24"/>
          <w:szCs w:val="24"/>
        </w:rPr>
        <w:t xml:space="preserve"> </w:t>
      </w:r>
      <w:r w:rsidRPr="00AD4025">
        <w:rPr>
          <w:rFonts w:ascii="Times New Roman" w:hAnsi="Times New Roman"/>
          <w:bCs/>
          <w:sz w:val="24"/>
          <w:szCs w:val="24"/>
        </w:rPr>
        <w:t>Декларираме, че за имот с партиден №..............................................,</w:t>
      </w:r>
      <w:r w:rsidR="00A4546E">
        <w:rPr>
          <w:rFonts w:ascii="Times New Roman" w:hAnsi="Times New Roman"/>
          <w:bCs/>
          <w:sz w:val="24"/>
          <w:szCs w:val="24"/>
        </w:rPr>
        <w:t xml:space="preserve"> </w:t>
      </w:r>
      <w:r w:rsidRPr="00AD4025">
        <w:rPr>
          <w:rFonts w:ascii="Times New Roman" w:hAnsi="Times New Roman"/>
          <w:bCs/>
          <w:sz w:val="24"/>
          <w:szCs w:val="24"/>
        </w:rPr>
        <w:t>представляващ .………………………………………………….........................................................</w:t>
      </w:r>
      <w:r w:rsidR="00BD2FBA">
        <w:rPr>
          <w:rFonts w:ascii="Times New Roman" w:hAnsi="Times New Roman"/>
          <w:bCs/>
          <w:sz w:val="24"/>
          <w:szCs w:val="24"/>
        </w:rPr>
        <w:t>.......</w:t>
      </w:r>
      <w:r w:rsidRPr="00AD4025">
        <w:rPr>
          <w:rFonts w:ascii="Times New Roman" w:hAnsi="Times New Roman"/>
          <w:bCs/>
          <w:sz w:val="24"/>
          <w:szCs w:val="24"/>
        </w:rPr>
        <w:t>..............</w:t>
      </w:r>
    </w:p>
    <w:p w:rsidR="00AD4025" w:rsidRPr="00800490" w:rsidRDefault="00A4546E" w:rsidP="00AD4025">
      <w:pPr>
        <w:spacing w:after="0" w:line="240" w:lineRule="auto"/>
        <w:ind w:firstLine="709"/>
        <w:jc w:val="both"/>
        <w:rPr>
          <w:rFonts w:ascii="Times New Roman" w:hAnsi="Times New Roman"/>
          <w:bCs/>
          <w:i/>
          <w:sz w:val="20"/>
        </w:rPr>
      </w:pPr>
      <w:r w:rsidRPr="00800490">
        <w:rPr>
          <w:rFonts w:ascii="Times New Roman" w:hAnsi="Times New Roman"/>
          <w:bCs/>
          <w:i/>
          <w:sz w:val="20"/>
        </w:rPr>
        <w:t>(</w:t>
      </w:r>
      <w:r w:rsidR="00AD4025" w:rsidRPr="00800490">
        <w:rPr>
          <w:rFonts w:ascii="Times New Roman" w:hAnsi="Times New Roman"/>
          <w:bCs/>
          <w:i/>
          <w:sz w:val="20"/>
        </w:rPr>
        <w:t>описват се сградите: жил. с търг. обект/и; производствени;</w:t>
      </w:r>
      <w:r w:rsidR="00B95F88" w:rsidRPr="00800490">
        <w:rPr>
          <w:rFonts w:ascii="Times New Roman" w:hAnsi="Times New Roman"/>
          <w:bCs/>
          <w:i/>
          <w:sz w:val="20"/>
        </w:rPr>
        <w:t xml:space="preserve"> </w:t>
      </w:r>
      <w:r w:rsidR="00AD4025" w:rsidRPr="00800490">
        <w:rPr>
          <w:rFonts w:ascii="Times New Roman" w:hAnsi="Times New Roman"/>
          <w:bCs/>
          <w:i/>
          <w:sz w:val="20"/>
        </w:rPr>
        <w:t>търговски;</w:t>
      </w:r>
      <w:r w:rsidR="00800490">
        <w:rPr>
          <w:rFonts w:ascii="Times New Roman" w:hAnsi="Times New Roman"/>
          <w:bCs/>
          <w:i/>
          <w:sz w:val="20"/>
        </w:rPr>
        <w:t xml:space="preserve"> </w:t>
      </w:r>
      <w:r w:rsidR="00AD4025" w:rsidRPr="00800490">
        <w:rPr>
          <w:rFonts w:ascii="Times New Roman" w:hAnsi="Times New Roman"/>
          <w:bCs/>
          <w:i/>
          <w:sz w:val="20"/>
        </w:rPr>
        <w:t>селскостопански;</w:t>
      </w:r>
      <w:r w:rsidRPr="00800490">
        <w:rPr>
          <w:rFonts w:ascii="Times New Roman" w:hAnsi="Times New Roman"/>
          <w:bCs/>
          <w:i/>
          <w:sz w:val="20"/>
        </w:rPr>
        <w:t xml:space="preserve"> </w:t>
      </w:r>
      <w:r w:rsidR="00AD4025" w:rsidRPr="00800490">
        <w:rPr>
          <w:rFonts w:ascii="Times New Roman" w:hAnsi="Times New Roman"/>
          <w:bCs/>
          <w:i/>
          <w:sz w:val="20"/>
        </w:rPr>
        <w:t xml:space="preserve">др. нежилищни и др. </w:t>
      </w:r>
      <w:r w:rsidRPr="00800490">
        <w:rPr>
          <w:rFonts w:ascii="Times New Roman" w:hAnsi="Times New Roman"/>
          <w:bCs/>
          <w:i/>
          <w:sz w:val="20"/>
        </w:rPr>
        <w:t>)</w:t>
      </w:r>
    </w:p>
    <w:p w:rsidR="00AD4025" w:rsidRPr="00AD4025" w:rsidRDefault="00BD2FBA" w:rsidP="00E32F07">
      <w:pPr>
        <w:pStyle w:val="a3"/>
        <w:spacing w:after="0" w:line="240" w:lineRule="auto"/>
        <w:ind w:left="567"/>
        <w:jc w:val="both"/>
        <w:rPr>
          <w:rFonts w:ascii="Times New Roman" w:hAnsi="Times New Roman"/>
          <w:bCs/>
          <w:sz w:val="24"/>
          <w:szCs w:val="24"/>
        </w:rPr>
      </w:pPr>
      <w:r>
        <w:rPr>
          <mc:AlternateContent>
            <mc:Choice Requires="w16se">
              <w:rFonts w:ascii="Times New Roman" w:hAnsi="Times New Roman"/>
            </mc:Choice>
            <mc:Fallback>
              <w:rFonts w:ascii="Segoe UI Emoji" w:eastAsia="Segoe UI Emoji" w:hAnsi="Segoe UI Emoji" w:cs="Segoe UI Emoji"/>
            </mc:Fallback>
          </mc:AlternateContent>
          <w:bCs/>
          <w:sz w:val="24"/>
          <w:szCs w:val="24"/>
        </w:rPr>
        <mc:AlternateContent>
          <mc:Choice Requires="w16se">
            <w16se:symEx w16se:font="Segoe UI Emoji" w16se:char="2610"/>
          </mc:Choice>
          <mc:Fallback>
            <w:t>☐</w:t>
          </mc:Fallback>
        </mc:AlternateContent>
      </w:r>
      <w:r>
        <w:rPr>
          <w:rFonts w:ascii="Times New Roman" w:hAnsi="Times New Roman"/>
          <w:bCs/>
          <w:sz w:val="24"/>
          <w:szCs w:val="24"/>
        </w:rPr>
        <w:t xml:space="preserve"> В търговския</w:t>
      </w:r>
      <w:r w:rsidR="00AD4025" w:rsidRPr="00AD4025">
        <w:rPr>
          <w:rFonts w:ascii="Times New Roman" w:hAnsi="Times New Roman"/>
          <w:bCs/>
          <w:sz w:val="24"/>
          <w:szCs w:val="24"/>
        </w:rPr>
        <w:t xml:space="preserve"> обект има обекти, категоризирани като </w:t>
      </w:r>
      <w:r w:rsidR="00AD4025" w:rsidRPr="00AD4025">
        <w:rPr>
          <w:rFonts w:ascii="Times New Roman" w:hAnsi="Times New Roman"/>
          <w:b/>
          <w:bCs/>
          <w:sz w:val="24"/>
          <w:szCs w:val="24"/>
        </w:rPr>
        <w:t>заведения за обществено хранене и развлечения</w:t>
      </w:r>
      <w:r w:rsidR="00AD4025" w:rsidRPr="00AD4025">
        <w:rPr>
          <w:rFonts w:ascii="Times New Roman" w:hAnsi="Times New Roman"/>
          <w:bCs/>
          <w:sz w:val="24"/>
          <w:szCs w:val="24"/>
        </w:rPr>
        <w:t xml:space="preserve"> с капацитет ………места</w:t>
      </w:r>
    </w:p>
    <w:p w:rsidR="00AD4025" w:rsidRPr="00AD4025" w:rsidRDefault="00BD2FBA" w:rsidP="00E32F07">
      <w:pPr>
        <w:pStyle w:val="a3"/>
        <w:spacing w:after="0" w:line="240" w:lineRule="auto"/>
        <w:ind w:left="567"/>
        <w:jc w:val="both"/>
        <w:rPr>
          <w:rFonts w:ascii="Times New Roman" w:hAnsi="Times New Roman"/>
          <w:bCs/>
          <w:sz w:val="24"/>
          <w:szCs w:val="24"/>
        </w:rPr>
      </w:pPr>
      <w:r>
        <w:rPr>
          <mc:AlternateContent>
            <mc:Choice Requires="w16se">
              <w:rFonts w:ascii="Times New Roman" w:hAnsi="Times New Roman"/>
            </mc:Choice>
            <mc:Fallback>
              <w:rFonts w:ascii="Segoe UI Emoji" w:eastAsia="Segoe UI Emoji" w:hAnsi="Segoe UI Emoji" w:cs="Segoe UI Emoji"/>
            </mc:Fallback>
          </mc:AlternateContent>
          <w:bCs/>
          <w:sz w:val="24"/>
          <w:szCs w:val="24"/>
        </w:rPr>
        <mc:AlternateContent>
          <mc:Choice Requires="w16se">
            <w16se:symEx w16se:font="Segoe UI Emoji" w16se:char="2610"/>
          </mc:Choice>
          <mc:Fallback>
            <w:t>☐</w:t>
          </mc:Fallback>
        </mc:AlternateContent>
      </w:r>
      <w:r>
        <w:rPr>
          <w:rFonts w:ascii="Times New Roman" w:hAnsi="Times New Roman"/>
          <w:bCs/>
          <w:sz w:val="24"/>
          <w:szCs w:val="24"/>
        </w:rPr>
        <w:t xml:space="preserve"> </w:t>
      </w:r>
      <w:r w:rsidR="00AD4025" w:rsidRPr="00AD4025">
        <w:rPr>
          <w:rFonts w:ascii="Times New Roman" w:hAnsi="Times New Roman"/>
          <w:bCs/>
          <w:sz w:val="24"/>
          <w:szCs w:val="24"/>
        </w:rPr>
        <w:t xml:space="preserve">В търговския обект има </w:t>
      </w:r>
      <w:r w:rsidR="00AD4025" w:rsidRPr="00AD4025">
        <w:rPr>
          <w:rFonts w:ascii="Times New Roman" w:hAnsi="Times New Roman"/>
          <w:b/>
          <w:bCs/>
          <w:sz w:val="24"/>
          <w:szCs w:val="24"/>
        </w:rPr>
        <w:t>места за настаняване</w:t>
      </w:r>
      <w:r w:rsidR="00AD4025" w:rsidRPr="00AD4025">
        <w:rPr>
          <w:rFonts w:ascii="Times New Roman" w:hAnsi="Times New Roman"/>
          <w:bCs/>
          <w:sz w:val="24"/>
          <w:szCs w:val="24"/>
        </w:rPr>
        <w:t xml:space="preserve"> с капацитет ……бр.</w:t>
      </w:r>
      <w:r>
        <w:rPr>
          <w:rFonts w:ascii="Times New Roman" w:hAnsi="Times New Roman"/>
          <w:bCs/>
          <w:sz w:val="24"/>
          <w:szCs w:val="24"/>
        </w:rPr>
        <w:t xml:space="preserve"> </w:t>
      </w:r>
      <w:r w:rsidR="00AD4025" w:rsidRPr="00AD4025">
        <w:rPr>
          <w:rFonts w:ascii="Times New Roman" w:hAnsi="Times New Roman"/>
          <w:bCs/>
          <w:sz w:val="24"/>
          <w:szCs w:val="24"/>
        </w:rPr>
        <w:t>стаи</w:t>
      </w:r>
    </w:p>
    <w:p w:rsidR="00AD4025" w:rsidRPr="00800490" w:rsidRDefault="00A4546E" w:rsidP="00E32F07">
      <w:pPr>
        <w:pStyle w:val="a3"/>
        <w:spacing w:after="0" w:line="240" w:lineRule="auto"/>
        <w:ind w:left="567"/>
        <w:jc w:val="both"/>
        <w:rPr>
          <w:rFonts w:ascii="Times New Roman" w:hAnsi="Times New Roman"/>
          <w:bCs/>
          <w:i/>
          <w:sz w:val="20"/>
          <w:szCs w:val="24"/>
        </w:rPr>
      </w:pPr>
      <w:r w:rsidRPr="00800490">
        <w:rPr>
          <w:rFonts w:ascii="Times New Roman" w:hAnsi="Times New Roman"/>
          <w:bCs/>
          <w:i/>
          <w:sz w:val="20"/>
          <w:szCs w:val="24"/>
        </w:rPr>
        <w:t>(</w:t>
      </w:r>
      <w:r w:rsidR="00BD2FBA" w:rsidRPr="00800490">
        <w:rPr>
          <w:rFonts w:ascii="Times New Roman" w:hAnsi="Times New Roman"/>
          <w:bCs/>
          <w:i/>
          <w:sz w:val="20"/>
          <w:szCs w:val="24"/>
        </w:rPr>
        <w:t>отбележете</w:t>
      </w:r>
      <w:r w:rsidR="00AD4025" w:rsidRPr="00800490">
        <w:rPr>
          <w:rFonts w:ascii="Times New Roman" w:hAnsi="Times New Roman"/>
          <w:bCs/>
          <w:i/>
          <w:sz w:val="20"/>
          <w:szCs w:val="24"/>
        </w:rPr>
        <w:t xml:space="preserve"> с Х вярното за декларирания имот</w:t>
      </w:r>
      <w:r w:rsidRPr="00800490">
        <w:rPr>
          <w:rFonts w:ascii="Times New Roman" w:hAnsi="Times New Roman"/>
          <w:bCs/>
          <w:i/>
          <w:sz w:val="20"/>
          <w:szCs w:val="24"/>
        </w:rPr>
        <w:t>)</w:t>
      </w:r>
    </w:p>
    <w:p w:rsidR="00AD4025" w:rsidRPr="00AD4025" w:rsidRDefault="00AD4025" w:rsidP="00AD4025">
      <w:pPr>
        <w:spacing w:after="0" w:line="240" w:lineRule="auto"/>
        <w:ind w:firstLine="709"/>
        <w:jc w:val="both"/>
        <w:rPr>
          <w:rFonts w:ascii="Times New Roman" w:hAnsi="Times New Roman"/>
          <w:bCs/>
          <w:sz w:val="24"/>
          <w:szCs w:val="24"/>
        </w:rPr>
      </w:pPr>
    </w:p>
    <w:p w:rsidR="00AD4025" w:rsidRPr="00AD4025" w:rsidRDefault="00AD4025" w:rsidP="00E32F07">
      <w:pPr>
        <w:spacing w:after="0" w:line="240" w:lineRule="auto"/>
        <w:jc w:val="both"/>
        <w:rPr>
          <w:rFonts w:ascii="Times New Roman" w:hAnsi="Times New Roman"/>
          <w:bCs/>
          <w:sz w:val="24"/>
          <w:szCs w:val="24"/>
        </w:rPr>
      </w:pPr>
      <w:r w:rsidRPr="00AD4025">
        <w:rPr>
          <w:rFonts w:ascii="Times New Roman" w:hAnsi="Times New Roman"/>
          <w:bCs/>
          <w:sz w:val="24"/>
          <w:szCs w:val="24"/>
        </w:rPr>
        <w:t>находящ се на адрес:……………………………………………………………………...</w:t>
      </w:r>
    </w:p>
    <w:p w:rsidR="00AD4025" w:rsidRPr="00800490" w:rsidRDefault="00AD4025" w:rsidP="00AD4025">
      <w:pPr>
        <w:spacing w:after="0" w:line="240" w:lineRule="auto"/>
        <w:ind w:firstLine="709"/>
        <w:jc w:val="both"/>
        <w:rPr>
          <w:rFonts w:ascii="Times New Roman" w:hAnsi="Times New Roman"/>
          <w:bCs/>
          <w:i/>
          <w:sz w:val="20"/>
          <w:szCs w:val="24"/>
        </w:rPr>
      </w:pPr>
      <w:r w:rsidRPr="00800490">
        <w:rPr>
          <w:rFonts w:ascii="Times New Roman" w:hAnsi="Times New Roman"/>
          <w:bCs/>
          <w:i/>
          <w:sz w:val="20"/>
          <w:szCs w:val="24"/>
        </w:rPr>
        <w:t xml:space="preserve">                                    </w:t>
      </w:r>
      <w:r w:rsidR="00800490">
        <w:rPr>
          <w:rFonts w:ascii="Times New Roman" w:hAnsi="Times New Roman"/>
          <w:bCs/>
          <w:i/>
          <w:sz w:val="20"/>
          <w:szCs w:val="24"/>
        </w:rPr>
        <w:tab/>
      </w:r>
      <w:r w:rsidR="00800490">
        <w:rPr>
          <w:rFonts w:ascii="Times New Roman" w:hAnsi="Times New Roman"/>
          <w:bCs/>
          <w:i/>
          <w:sz w:val="20"/>
          <w:szCs w:val="24"/>
        </w:rPr>
        <w:tab/>
      </w:r>
      <w:r w:rsidR="00A4546E" w:rsidRPr="00800490">
        <w:rPr>
          <w:rFonts w:ascii="Times New Roman" w:hAnsi="Times New Roman"/>
          <w:bCs/>
          <w:i/>
          <w:sz w:val="20"/>
          <w:szCs w:val="24"/>
        </w:rPr>
        <w:t>(</w:t>
      </w:r>
      <w:r w:rsidRPr="00800490">
        <w:rPr>
          <w:rFonts w:ascii="Times New Roman" w:hAnsi="Times New Roman"/>
          <w:bCs/>
          <w:i/>
          <w:sz w:val="20"/>
          <w:szCs w:val="24"/>
        </w:rPr>
        <w:t>гр./с., общ</w:t>
      </w:r>
      <w:r w:rsidR="00800490">
        <w:rPr>
          <w:rFonts w:ascii="Times New Roman" w:hAnsi="Times New Roman"/>
          <w:bCs/>
          <w:i/>
          <w:sz w:val="20"/>
          <w:szCs w:val="24"/>
        </w:rPr>
        <w:t>.</w:t>
      </w:r>
      <w:r w:rsidRPr="00800490">
        <w:rPr>
          <w:rFonts w:ascii="Times New Roman" w:hAnsi="Times New Roman"/>
          <w:bCs/>
          <w:i/>
          <w:sz w:val="20"/>
          <w:szCs w:val="24"/>
        </w:rPr>
        <w:t>, ж.к.,</w:t>
      </w:r>
      <w:r w:rsidR="00800490">
        <w:rPr>
          <w:rFonts w:ascii="Times New Roman" w:hAnsi="Times New Roman"/>
          <w:bCs/>
          <w:i/>
          <w:sz w:val="20"/>
          <w:szCs w:val="24"/>
        </w:rPr>
        <w:t xml:space="preserve"> </w:t>
      </w:r>
      <w:r w:rsidRPr="00800490">
        <w:rPr>
          <w:rFonts w:ascii="Times New Roman" w:hAnsi="Times New Roman"/>
          <w:bCs/>
          <w:i/>
          <w:sz w:val="20"/>
          <w:szCs w:val="24"/>
        </w:rPr>
        <w:t>ул.,</w:t>
      </w:r>
      <w:r w:rsidR="00800490">
        <w:rPr>
          <w:rFonts w:ascii="Times New Roman" w:hAnsi="Times New Roman"/>
          <w:bCs/>
          <w:i/>
          <w:sz w:val="20"/>
          <w:szCs w:val="24"/>
        </w:rPr>
        <w:t xml:space="preserve"> </w:t>
      </w:r>
      <w:r w:rsidRPr="00800490">
        <w:rPr>
          <w:rFonts w:ascii="Times New Roman" w:hAnsi="Times New Roman"/>
          <w:bCs/>
          <w:i/>
          <w:sz w:val="20"/>
          <w:szCs w:val="24"/>
        </w:rPr>
        <w:t>бл.,</w:t>
      </w:r>
      <w:r w:rsidR="00800490">
        <w:rPr>
          <w:rFonts w:ascii="Times New Roman" w:hAnsi="Times New Roman"/>
          <w:bCs/>
          <w:i/>
          <w:sz w:val="20"/>
          <w:szCs w:val="24"/>
        </w:rPr>
        <w:t xml:space="preserve"> </w:t>
      </w:r>
      <w:r w:rsidRPr="00800490">
        <w:rPr>
          <w:rFonts w:ascii="Times New Roman" w:hAnsi="Times New Roman"/>
          <w:bCs/>
          <w:i/>
          <w:sz w:val="20"/>
          <w:szCs w:val="24"/>
        </w:rPr>
        <w:t>вх., ап.,</w:t>
      </w:r>
      <w:r w:rsidR="00800490">
        <w:rPr>
          <w:rFonts w:ascii="Times New Roman" w:hAnsi="Times New Roman"/>
          <w:bCs/>
          <w:i/>
          <w:sz w:val="20"/>
          <w:szCs w:val="24"/>
        </w:rPr>
        <w:t xml:space="preserve"> </w:t>
      </w:r>
      <w:r w:rsidRPr="00800490">
        <w:rPr>
          <w:rFonts w:ascii="Times New Roman" w:hAnsi="Times New Roman"/>
          <w:bCs/>
          <w:i/>
          <w:sz w:val="20"/>
          <w:szCs w:val="24"/>
        </w:rPr>
        <w:t>ет.</w:t>
      </w:r>
      <w:r w:rsidR="00A4546E" w:rsidRPr="00800490">
        <w:rPr>
          <w:rFonts w:ascii="Times New Roman" w:hAnsi="Times New Roman"/>
          <w:bCs/>
          <w:i/>
          <w:sz w:val="20"/>
          <w:szCs w:val="24"/>
        </w:rPr>
        <w:t>)</w:t>
      </w:r>
    </w:p>
    <w:p w:rsidR="00AD4025" w:rsidRPr="00AD4025" w:rsidRDefault="00AD4025" w:rsidP="00AD4025">
      <w:pPr>
        <w:spacing w:after="0" w:line="240" w:lineRule="auto"/>
        <w:ind w:firstLine="709"/>
        <w:jc w:val="both"/>
        <w:rPr>
          <w:rFonts w:ascii="Times New Roman" w:hAnsi="Times New Roman"/>
          <w:bCs/>
          <w:sz w:val="24"/>
          <w:szCs w:val="24"/>
        </w:rPr>
      </w:pPr>
      <w:r w:rsidRPr="00AD4025">
        <w:rPr>
          <w:rFonts w:ascii="Times New Roman" w:hAnsi="Times New Roman"/>
          <w:bCs/>
          <w:sz w:val="24"/>
          <w:szCs w:val="24"/>
        </w:rPr>
        <w:t>През</w:t>
      </w:r>
      <w:r>
        <w:rPr>
          <w:rFonts w:ascii="Times New Roman" w:hAnsi="Times New Roman"/>
          <w:bCs/>
          <w:sz w:val="24"/>
          <w:szCs w:val="24"/>
        </w:rPr>
        <w:t xml:space="preserve"> </w:t>
      </w:r>
      <w:r w:rsidRPr="00AD4025">
        <w:rPr>
          <w:rFonts w:ascii="Times New Roman" w:hAnsi="Times New Roman"/>
          <w:bCs/>
          <w:sz w:val="24"/>
          <w:szCs w:val="24"/>
        </w:rPr>
        <w:t>.................. г. таксата за битови отпадъци ще се определя в зависимост от количеството изхвърлени отпадъци и ще използваме следните съдове за битови отпадъци:</w:t>
      </w:r>
    </w:p>
    <w:p w:rsidR="00AD4025" w:rsidRPr="00AD4025" w:rsidRDefault="00AD4025" w:rsidP="00AD4025">
      <w:pPr>
        <w:spacing w:after="0" w:line="240" w:lineRule="auto"/>
        <w:ind w:firstLine="709"/>
        <w:jc w:val="both"/>
        <w:rPr>
          <w:rFonts w:ascii="Times New Roman" w:hAnsi="Times New Roman"/>
          <w:bCs/>
          <w:sz w:val="24"/>
          <w:szCs w:val="24"/>
        </w:rPr>
      </w:pPr>
    </w:p>
    <w:p w:rsidR="00AD4025" w:rsidRPr="00AD4025" w:rsidRDefault="00AD4025" w:rsidP="00AD4025">
      <w:pPr>
        <w:spacing w:after="0" w:line="240" w:lineRule="auto"/>
        <w:ind w:firstLine="709"/>
        <w:jc w:val="both"/>
        <w:rPr>
          <w:rFonts w:ascii="Times New Roman" w:hAnsi="Times New Roman"/>
          <w:bCs/>
          <w:sz w:val="24"/>
          <w:szCs w:val="24"/>
        </w:rPr>
      </w:pPr>
      <w:r w:rsidRPr="00AD4025">
        <w:rPr>
          <w:rFonts w:ascii="Times New Roman" w:hAnsi="Times New Roman"/>
          <w:bCs/>
          <w:sz w:val="24"/>
          <w:szCs w:val="24"/>
        </w:rPr>
        <w:t>1.</w:t>
      </w:r>
      <w:r w:rsidRPr="00AD4025">
        <w:rPr>
          <w:rFonts w:ascii="Times New Roman" w:hAnsi="Times New Roman"/>
          <w:bCs/>
          <w:sz w:val="24"/>
          <w:szCs w:val="24"/>
        </w:rPr>
        <w:tab/>
        <w:t>Кофа за смет …………………………………. бр.</w:t>
      </w:r>
    </w:p>
    <w:p w:rsidR="00AD4025" w:rsidRPr="00AD4025" w:rsidRDefault="00AD4025" w:rsidP="00AD4025">
      <w:pPr>
        <w:spacing w:after="0" w:line="240" w:lineRule="auto"/>
        <w:ind w:firstLine="709"/>
        <w:jc w:val="both"/>
        <w:rPr>
          <w:rFonts w:ascii="Times New Roman" w:hAnsi="Times New Roman"/>
          <w:bCs/>
          <w:sz w:val="24"/>
          <w:szCs w:val="24"/>
        </w:rPr>
      </w:pPr>
      <w:r w:rsidRPr="00AD4025">
        <w:rPr>
          <w:rFonts w:ascii="Times New Roman" w:hAnsi="Times New Roman"/>
          <w:bCs/>
          <w:sz w:val="24"/>
          <w:szCs w:val="24"/>
        </w:rPr>
        <w:t>2.</w:t>
      </w:r>
      <w:r w:rsidRPr="00AD4025">
        <w:rPr>
          <w:rFonts w:ascii="Times New Roman" w:hAnsi="Times New Roman"/>
          <w:bCs/>
          <w:sz w:val="24"/>
          <w:szCs w:val="24"/>
        </w:rPr>
        <w:tab/>
        <w:t>Контейнер тип „Бобър“………….…………..  бр.</w:t>
      </w:r>
    </w:p>
    <w:p w:rsidR="00AD4025" w:rsidRPr="00AD4025" w:rsidRDefault="00AD4025" w:rsidP="00AD4025">
      <w:pPr>
        <w:spacing w:after="0" w:line="240" w:lineRule="auto"/>
        <w:ind w:firstLine="709"/>
        <w:jc w:val="both"/>
        <w:rPr>
          <w:rFonts w:ascii="Times New Roman" w:hAnsi="Times New Roman"/>
          <w:bCs/>
          <w:sz w:val="24"/>
          <w:szCs w:val="24"/>
        </w:rPr>
      </w:pPr>
      <w:r w:rsidRPr="00AD4025">
        <w:rPr>
          <w:rFonts w:ascii="Times New Roman" w:hAnsi="Times New Roman"/>
          <w:bCs/>
          <w:sz w:val="24"/>
          <w:szCs w:val="24"/>
        </w:rPr>
        <w:t>3.</w:t>
      </w:r>
      <w:r w:rsidRPr="00AD4025">
        <w:rPr>
          <w:rFonts w:ascii="Times New Roman" w:hAnsi="Times New Roman"/>
          <w:bCs/>
          <w:sz w:val="24"/>
          <w:szCs w:val="24"/>
        </w:rPr>
        <w:tab/>
        <w:t>Контейнер…………………………………….  бр.</w:t>
      </w:r>
    </w:p>
    <w:p w:rsidR="00AD4025" w:rsidRPr="00AD4025" w:rsidRDefault="00AD4025" w:rsidP="00AD4025">
      <w:pPr>
        <w:spacing w:after="0" w:line="240" w:lineRule="auto"/>
        <w:ind w:firstLine="709"/>
        <w:jc w:val="both"/>
        <w:rPr>
          <w:rFonts w:ascii="Times New Roman" w:hAnsi="Times New Roman"/>
          <w:bCs/>
          <w:sz w:val="24"/>
          <w:szCs w:val="24"/>
        </w:rPr>
      </w:pPr>
    </w:p>
    <w:p w:rsidR="00AD4025" w:rsidRPr="00AD4025" w:rsidRDefault="00AD4025" w:rsidP="00BD2FBA">
      <w:pPr>
        <w:spacing w:after="0" w:line="240" w:lineRule="auto"/>
        <w:ind w:firstLine="709"/>
        <w:jc w:val="both"/>
        <w:rPr>
          <w:rFonts w:ascii="Times New Roman" w:hAnsi="Times New Roman"/>
          <w:bCs/>
          <w:sz w:val="24"/>
          <w:szCs w:val="24"/>
        </w:rPr>
      </w:pPr>
      <w:r>
        <w:rPr>
          <w:rFonts w:ascii="Times New Roman" w:hAnsi="Times New Roman"/>
          <w:bCs/>
          <w:sz w:val="24"/>
          <w:szCs w:val="24"/>
        </w:rPr>
        <w:t>Запознат</w:t>
      </w:r>
      <w:r w:rsidR="00BD2FBA">
        <w:rPr>
          <w:rFonts w:ascii="Times New Roman" w:hAnsi="Times New Roman"/>
          <w:bCs/>
          <w:sz w:val="24"/>
          <w:szCs w:val="24"/>
        </w:rPr>
        <w:t>/а</w:t>
      </w:r>
      <w:r>
        <w:rPr>
          <w:rFonts w:ascii="Times New Roman" w:hAnsi="Times New Roman"/>
          <w:bCs/>
          <w:sz w:val="24"/>
          <w:szCs w:val="24"/>
        </w:rPr>
        <w:t xml:space="preserve"> съм със заповедта </w:t>
      </w:r>
      <w:r w:rsidRPr="00AD4025">
        <w:rPr>
          <w:rFonts w:ascii="Times New Roman" w:hAnsi="Times New Roman"/>
          <w:bCs/>
          <w:sz w:val="24"/>
          <w:szCs w:val="24"/>
        </w:rPr>
        <w:t>на Кмета на Община Троян в изпълнение на чл. 63, ал.2 от Закона за местните данъци и такси.</w:t>
      </w:r>
    </w:p>
    <w:p w:rsidR="00AD4025" w:rsidRDefault="00AD4025" w:rsidP="00BD2FBA">
      <w:pPr>
        <w:spacing w:after="0" w:line="240" w:lineRule="auto"/>
        <w:ind w:firstLine="708"/>
        <w:jc w:val="both"/>
        <w:rPr>
          <w:rFonts w:ascii="Times New Roman" w:hAnsi="Times New Roman"/>
          <w:bCs/>
          <w:sz w:val="24"/>
          <w:szCs w:val="24"/>
        </w:rPr>
      </w:pPr>
      <w:r w:rsidRPr="00AD4025">
        <w:rPr>
          <w:rFonts w:ascii="Times New Roman" w:hAnsi="Times New Roman"/>
          <w:bCs/>
          <w:sz w:val="24"/>
          <w:szCs w:val="24"/>
        </w:rPr>
        <w:t>Запознат</w:t>
      </w:r>
      <w:r w:rsidR="00BD2FBA">
        <w:rPr>
          <w:rFonts w:ascii="Times New Roman" w:hAnsi="Times New Roman"/>
          <w:bCs/>
          <w:sz w:val="24"/>
          <w:szCs w:val="24"/>
        </w:rPr>
        <w:t>/а</w:t>
      </w:r>
      <w:r w:rsidR="00735544">
        <w:rPr>
          <w:rFonts w:ascii="Times New Roman" w:hAnsi="Times New Roman"/>
          <w:bCs/>
          <w:sz w:val="24"/>
          <w:szCs w:val="24"/>
        </w:rPr>
        <w:t xml:space="preserve"> съм с Наредба №7 за</w:t>
      </w:r>
      <w:r w:rsidRPr="00AD4025">
        <w:rPr>
          <w:rFonts w:ascii="Times New Roman" w:hAnsi="Times New Roman"/>
          <w:bCs/>
          <w:sz w:val="24"/>
          <w:szCs w:val="24"/>
        </w:rPr>
        <w:t xml:space="preserve"> определянето</w:t>
      </w:r>
      <w:r w:rsidR="00BD2FBA">
        <w:rPr>
          <w:rFonts w:ascii="Times New Roman" w:hAnsi="Times New Roman"/>
          <w:bCs/>
          <w:sz w:val="24"/>
          <w:szCs w:val="24"/>
        </w:rPr>
        <w:t xml:space="preserve"> и администрирането на местните </w:t>
      </w:r>
      <w:r w:rsidRPr="00AD4025">
        <w:rPr>
          <w:rFonts w:ascii="Times New Roman" w:hAnsi="Times New Roman"/>
          <w:bCs/>
          <w:sz w:val="24"/>
          <w:szCs w:val="24"/>
        </w:rPr>
        <w:t>такси и цени на услуги на територията на община Троян</w:t>
      </w:r>
      <w:r w:rsidR="00735544">
        <w:rPr>
          <w:rFonts w:ascii="Times New Roman" w:hAnsi="Times New Roman"/>
          <w:bCs/>
          <w:sz w:val="24"/>
          <w:szCs w:val="24"/>
        </w:rPr>
        <w:t>.</w:t>
      </w:r>
    </w:p>
    <w:p w:rsidR="00BD2FBA" w:rsidRPr="002100FF" w:rsidRDefault="00BD2FBA" w:rsidP="00BD2FBA">
      <w:pPr>
        <w:spacing w:after="0" w:line="240" w:lineRule="auto"/>
        <w:ind w:firstLine="708"/>
        <w:jc w:val="both"/>
        <w:rPr>
          <w:rFonts w:ascii="Times New Roman" w:hAnsi="Times New Roman"/>
          <w:bCs/>
          <w:sz w:val="24"/>
          <w:szCs w:val="24"/>
        </w:rPr>
      </w:pPr>
      <w:r w:rsidRPr="002100FF">
        <w:rPr>
          <w:rFonts w:ascii="Times New Roman" w:hAnsi="Times New Roman"/>
          <w:bCs/>
          <w:sz w:val="24"/>
          <w:szCs w:val="24"/>
        </w:rPr>
        <w:t>Запознат/а съм с отговорността, която нося по чл.255 и чл.313 от НК за невярно посочени данни.</w:t>
      </w:r>
    </w:p>
    <w:p w:rsidR="00AD4025" w:rsidRPr="00AD4025" w:rsidRDefault="00AD4025" w:rsidP="00AD4025">
      <w:pPr>
        <w:spacing w:after="0" w:line="240" w:lineRule="auto"/>
        <w:rPr>
          <w:rFonts w:ascii="Times New Roman" w:hAnsi="Times New Roman"/>
          <w:bCs/>
          <w:sz w:val="24"/>
          <w:szCs w:val="24"/>
        </w:rPr>
      </w:pPr>
    </w:p>
    <w:p w:rsidR="00AD4025" w:rsidRPr="00B63F0A" w:rsidRDefault="00AD4025" w:rsidP="00E32F07">
      <w:pPr>
        <w:suppressAutoHyphens/>
        <w:spacing w:after="0" w:line="276"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Дата:</w:t>
      </w:r>
      <w:r>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00E32F07">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Подпис на декларатора/ите:</w:t>
      </w:r>
    </w:p>
    <w:p w:rsidR="00AD4025" w:rsidRPr="00B63F0A" w:rsidRDefault="00AD4025" w:rsidP="00AD4025">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1.............................................</w:t>
      </w:r>
    </w:p>
    <w:p w:rsidR="00AD4025" w:rsidRPr="00B63F0A" w:rsidRDefault="00AD4025" w:rsidP="00AD4025">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t xml:space="preserve">               </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2.................</w:t>
      </w:r>
      <w:r w:rsidR="002055CE">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w:t>
      </w:r>
    </w:p>
    <w:p w:rsidR="00023E3A" w:rsidRPr="004423B0" w:rsidRDefault="00023E3A" w:rsidP="007C6B37">
      <w:pPr>
        <w:suppressAutoHyphens/>
        <w:spacing w:after="0" w:line="240" w:lineRule="auto"/>
        <w:jc w:val="right"/>
        <w:rPr>
          <w:rFonts w:ascii="Times New Roman" w:eastAsia="Times New Roman" w:hAnsi="Times New Roman" w:cs="Arial"/>
          <w:b/>
          <w:sz w:val="24"/>
          <w:szCs w:val="24"/>
          <w:lang w:eastAsia="ar-SA"/>
        </w:rPr>
      </w:pPr>
      <w:r>
        <w:rPr>
          <w:rFonts w:ascii="Times New Roman" w:eastAsia="Times New Roman" w:hAnsi="Times New Roman" w:cs="Arial"/>
          <w:b/>
          <w:sz w:val="24"/>
          <w:szCs w:val="24"/>
          <w:lang w:eastAsia="ar-SA"/>
        </w:rPr>
        <w:lastRenderedPageBreak/>
        <w:t>Приложение № 4</w:t>
      </w:r>
    </w:p>
    <w:p w:rsidR="00023E3A" w:rsidRPr="004423B0" w:rsidRDefault="00023E3A" w:rsidP="007C6B37">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ДО</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Вх. №.....................................                                     </w:t>
      </w:r>
    </w:p>
    <w:p w:rsidR="00023E3A" w:rsidRPr="004423B0" w:rsidRDefault="00023E3A" w:rsidP="007C6B37">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ОБЩИНА ТРОЯН</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Дата.......................................                                     </w:t>
      </w:r>
    </w:p>
    <w:p w:rsidR="00023E3A" w:rsidRDefault="00023E3A" w:rsidP="007C6B37">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ОТДЕЛ „МЕСТНИ ПРИХОДИ“</w:t>
      </w:r>
    </w:p>
    <w:p w:rsidR="007C6B37" w:rsidRDefault="007C6B37" w:rsidP="00AD4025">
      <w:pPr>
        <w:jc w:val="center"/>
        <w:rPr>
          <w:rFonts w:ascii="Times New Roman" w:hAnsi="Times New Roman" w:cs="Times New Roman"/>
          <w:b/>
          <w:sz w:val="32"/>
          <w:szCs w:val="32"/>
        </w:rPr>
      </w:pPr>
    </w:p>
    <w:p w:rsidR="00AD4025" w:rsidRDefault="00AD4025" w:rsidP="00AD4025">
      <w:pPr>
        <w:jc w:val="center"/>
        <w:rPr>
          <w:rFonts w:ascii="Times New Roman" w:hAnsi="Times New Roman" w:cs="Times New Roman"/>
          <w:b/>
          <w:sz w:val="32"/>
          <w:szCs w:val="32"/>
        </w:rPr>
      </w:pPr>
      <w:r w:rsidRPr="00772126">
        <w:rPr>
          <w:rFonts w:ascii="Times New Roman" w:hAnsi="Times New Roman" w:cs="Times New Roman"/>
          <w:b/>
          <w:sz w:val="32"/>
          <w:szCs w:val="32"/>
        </w:rPr>
        <w:t>ДЕКЛАРАЦИЯ</w:t>
      </w:r>
    </w:p>
    <w:p w:rsidR="00B95F88" w:rsidRPr="00AB6057" w:rsidRDefault="00B95F88" w:rsidP="00B95F88">
      <w:pPr>
        <w:jc w:val="center"/>
        <w:rPr>
          <w:rFonts w:ascii="Times New Roman" w:hAnsi="Times New Roman" w:cs="Times New Roman"/>
          <w:b/>
          <w:sz w:val="24"/>
          <w:szCs w:val="24"/>
        </w:rPr>
      </w:pPr>
      <w:r w:rsidRPr="00B95F88">
        <w:rPr>
          <w:rFonts w:ascii="Times New Roman" w:eastAsia="Times New Roman" w:hAnsi="Times New Roman" w:cs="Arial"/>
          <w:b/>
          <w:sz w:val="24"/>
          <w:szCs w:val="20"/>
          <w:lang w:eastAsia="bg-BG"/>
        </w:rPr>
        <w:t>по чл</w:t>
      </w:r>
      <w:r w:rsidRPr="00B95F88">
        <w:rPr>
          <w:rFonts w:ascii="Times New Roman" w:eastAsia="Times New Roman" w:hAnsi="Times New Roman" w:cs="Arial"/>
          <w:b/>
          <w:sz w:val="24"/>
          <w:szCs w:val="24"/>
          <w:lang w:eastAsia="bg-BG"/>
        </w:rPr>
        <w:t>. 18</w:t>
      </w:r>
      <w:r>
        <w:rPr>
          <w:rFonts w:ascii="Times New Roman" w:eastAsia="Times New Roman" w:hAnsi="Times New Roman" w:cs="Arial"/>
          <w:b/>
          <w:sz w:val="24"/>
          <w:szCs w:val="24"/>
          <w:lang w:eastAsia="bg-BG"/>
        </w:rPr>
        <w:t xml:space="preserve">, ал. 3 </w:t>
      </w:r>
      <w:r w:rsidRPr="00B95F88">
        <w:rPr>
          <w:rFonts w:ascii="Times New Roman" w:eastAsia="Times New Roman" w:hAnsi="Times New Roman" w:cs="Arial"/>
          <w:b/>
          <w:sz w:val="24"/>
          <w:szCs w:val="24"/>
          <w:lang w:eastAsia="bg-BG"/>
        </w:rPr>
        <w:t>от Наредба № 7</w:t>
      </w:r>
      <w:r>
        <w:rPr>
          <w:rFonts w:ascii="Times New Roman" w:eastAsia="Times New Roman" w:hAnsi="Times New Roman" w:cs="Arial"/>
          <w:b/>
          <w:sz w:val="24"/>
          <w:szCs w:val="24"/>
          <w:lang w:eastAsia="bg-BG"/>
        </w:rPr>
        <w:t xml:space="preserve"> за</w:t>
      </w:r>
      <w:r w:rsidRPr="00AB6057">
        <w:rPr>
          <w:rFonts w:ascii="Times New Roman" w:hAnsi="Times New Roman" w:cs="Times New Roman"/>
          <w:b/>
          <w:sz w:val="24"/>
          <w:szCs w:val="24"/>
        </w:rPr>
        <w:t xml:space="preserve"> определянето и администрирането на местните такси и цени на услуги на територията на община </w:t>
      </w:r>
      <w:r>
        <w:rPr>
          <w:rFonts w:ascii="Times New Roman" w:hAnsi="Times New Roman" w:cs="Times New Roman"/>
          <w:b/>
          <w:sz w:val="24"/>
          <w:szCs w:val="24"/>
        </w:rPr>
        <w:t>Т</w:t>
      </w:r>
      <w:r w:rsidRPr="00AB6057">
        <w:rPr>
          <w:rFonts w:ascii="Times New Roman" w:hAnsi="Times New Roman" w:cs="Times New Roman"/>
          <w:b/>
          <w:sz w:val="24"/>
          <w:szCs w:val="24"/>
        </w:rPr>
        <w:t>роян</w:t>
      </w:r>
    </w:p>
    <w:p w:rsidR="00AD4025" w:rsidRPr="00AD4025" w:rsidRDefault="00AD4025" w:rsidP="00B95F88">
      <w:pPr>
        <w:spacing w:after="0"/>
        <w:jc w:val="both"/>
        <w:rPr>
          <w:rFonts w:ascii="Times New Roman" w:hAnsi="Times New Roman" w:cs="Times New Roman"/>
          <w:sz w:val="24"/>
          <w:szCs w:val="24"/>
        </w:rPr>
      </w:pPr>
    </w:p>
    <w:p w:rsidR="00AD4025" w:rsidRDefault="00AD4025" w:rsidP="00CD6D20">
      <w:pPr>
        <w:spacing w:after="0" w:line="240" w:lineRule="auto"/>
        <w:jc w:val="both"/>
        <w:rPr>
          <w:rFonts w:ascii="Times New Roman" w:hAnsi="Times New Roman" w:cs="Times New Roman"/>
          <w:sz w:val="24"/>
          <w:szCs w:val="24"/>
        </w:rPr>
      </w:pPr>
      <w:r w:rsidRPr="00AD4025">
        <w:rPr>
          <w:rFonts w:ascii="Times New Roman" w:hAnsi="Times New Roman" w:cs="Times New Roman"/>
          <w:sz w:val="24"/>
          <w:szCs w:val="24"/>
        </w:rPr>
        <w:t>От …</w:t>
      </w:r>
      <w:r w:rsidR="00CD6D20">
        <w:rPr>
          <w:rFonts w:ascii="Times New Roman" w:hAnsi="Times New Roman" w:cs="Times New Roman"/>
          <w:sz w:val="24"/>
          <w:szCs w:val="24"/>
        </w:rPr>
        <w:t>……...</w:t>
      </w:r>
      <w:r w:rsidRPr="00AD4025">
        <w:rPr>
          <w:rFonts w:ascii="Times New Roman" w:hAnsi="Times New Roman" w:cs="Times New Roman"/>
          <w:sz w:val="24"/>
          <w:szCs w:val="24"/>
        </w:rPr>
        <w:t>………………</w:t>
      </w:r>
      <w:r w:rsidR="00CD6D20">
        <w:rPr>
          <w:rFonts w:ascii="Times New Roman" w:hAnsi="Times New Roman" w:cs="Times New Roman"/>
          <w:sz w:val="24"/>
          <w:szCs w:val="24"/>
        </w:rPr>
        <w:t>.</w:t>
      </w:r>
      <w:r w:rsidRPr="00AD4025">
        <w:rPr>
          <w:rFonts w:ascii="Times New Roman" w:hAnsi="Times New Roman" w:cs="Times New Roman"/>
          <w:sz w:val="24"/>
          <w:szCs w:val="24"/>
        </w:rPr>
        <w:t>…………</w:t>
      </w:r>
      <w:r w:rsidR="00772126">
        <w:rPr>
          <w:rFonts w:ascii="Times New Roman" w:hAnsi="Times New Roman" w:cs="Times New Roman"/>
          <w:sz w:val="24"/>
          <w:szCs w:val="24"/>
        </w:rPr>
        <w:t>……………</w:t>
      </w:r>
      <w:r w:rsidRPr="00AD4025">
        <w:rPr>
          <w:rFonts w:ascii="Times New Roman" w:hAnsi="Times New Roman" w:cs="Times New Roman"/>
          <w:sz w:val="24"/>
          <w:szCs w:val="24"/>
        </w:rPr>
        <w:t>……………………………………</w:t>
      </w:r>
      <w:r w:rsidR="00772126">
        <w:rPr>
          <w:rFonts w:ascii="Times New Roman" w:hAnsi="Times New Roman" w:cs="Times New Roman"/>
          <w:sz w:val="24"/>
          <w:szCs w:val="24"/>
        </w:rPr>
        <w:t>…</w:t>
      </w:r>
      <w:r w:rsidRPr="00AD4025">
        <w:rPr>
          <w:rFonts w:ascii="Times New Roman" w:hAnsi="Times New Roman" w:cs="Times New Roman"/>
          <w:sz w:val="24"/>
          <w:szCs w:val="24"/>
        </w:rPr>
        <w:t>………..</w:t>
      </w:r>
    </w:p>
    <w:p w:rsidR="00365E0B" w:rsidRPr="00AD4025" w:rsidRDefault="00365E0B" w:rsidP="00365E0B">
      <w:pPr>
        <w:spacing w:after="0" w:line="360" w:lineRule="auto"/>
        <w:ind w:left="2831" w:firstLine="709"/>
        <w:jc w:val="both"/>
        <w:rPr>
          <w:rFonts w:ascii="Times New Roman" w:hAnsi="Times New Roman" w:cs="Times New Roman"/>
          <w:sz w:val="24"/>
          <w:szCs w:val="24"/>
        </w:rPr>
      </w:pPr>
      <w:r w:rsidRPr="00B63F0A">
        <w:rPr>
          <w:rFonts w:ascii="Times New Roman" w:eastAsia="Times New Roman" w:hAnsi="Times New Roman" w:cs="Arial"/>
          <w:i/>
          <w:sz w:val="20"/>
          <w:szCs w:val="20"/>
          <w:lang w:eastAsia="bg-BG"/>
        </w:rPr>
        <w:t>(собствено, бащин</w:t>
      </w:r>
      <w:r>
        <w:rPr>
          <w:rFonts w:ascii="Times New Roman" w:eastAsia="Times New Roman" w:hAnsi="Times New Roman" w:cs="Arial"/>
          <w:i/>
          <w:sz w:val="20"/>
          <w:szCs w:val="20"/>
          <w:lang w:eastAsia="bg-BG"/>
        </w:rPr>
        <w:t>о</w:t>
      </w:r>
      <w:r w:rsidRPr="00B63F0A">
        <w:rPr>
          <w:rFonts w:ascii="Times New Roman" w:eastAsia="Times New Roman" w:hAnsi="Times New Roman" w:cs="Arial"/>
          <w:i/>
          <w:sz w:val="20"/>
          <w:szCs w:val="20"/>
          <w:lang w:eastAsia="bg-BG"/>
        </w:rPr>
        <w:t xml:space="preserve"> и фамилно име</w:t>
      </w:r>
      <w:r>
        <w:rPr>
          <w:rFonts w:ascii="Times New Roman" w:eastAsia="Times New Roman" w:hAnsi="Times New Roman" w:cs="Arial"/>
          <w:i/>
          <w:sz w:val="20"/>
          <w:szCs w:val="20"/>
          <w:lang w:eastAsia="bg-BG"/>
        </w:rPr>
        <w:t>)</w:t>
      </w:r>
    </w:p>
    <w:p w:rsidR="00AD4025" w:rsidRPr="00AD4025" w:rsidRDefault="00AD4025" w:rsidP="00365E0B">
      <w:pPr>
        <w:spacing w:after="0" w:line="360" w:lineRule="auto"/>
        <w:jc w:val="both"/>
        <w:rPr>
          <w:rFonts w:ascii="Times New Roman" w:hAnsi="Times New Roman" w:cs="Times New Roman"/>
          <w:sz w:val="24"/>
          <w:szCs w:val="24"/>
        </w:rPr>
      </w:pPr>
      <w:r w:rsidRPr="00AD4025">
        <w:rPr>
          <w:rFonts w:ascii="Times New Roman" w:hAnsi="Times New Roman" w:cs="Times New Roman"/>
          <w:sz w:val="24"/>
          <w:szCs w:val="24"/>
        </w:rPr>
        <w:t>ЕГН…………</w:t>
      </w:r>
      <w:r w:rsidR="00365E0B">
        <w:rPr>
          <w:rFonts w:ascii="Times New Roman" w:hAnsi="Times New Roman" w:cs="Times New Roman"/>
          <w:sz w:val="24"/>
          <w:szCs w:val="24"/>
        </w:rPr>
        <w:t>…….</w:t>
      </w:r>
      <w:r w:rsidRPr="00AD4025">
        <w:rPr>
          <w:rFonts w:ascii="Times New Roman" w:hAnsi="Times New Roman" w:cs="Times New Roman"/>
          <w:sz w:val="24"/>
          <w:szCs w:val="24"/>
        </w:rPr>
        <w:t>……</w:t>
      </w:r>
      <w:r w:rsidR="00772126">
        <w:rPr>
          <w:rFonts w:ascii="Times New Roman" w:hAnsi="Times New Roman" w:cs="Times New Roman"/>
          <w:sz w:val="24"/>
          <w:szCs w:val="24"/>
        </w:rPr>
        <w:t>.</w:t>
      </w:r>
      <w:r w:rsidRPr="00AD4025">
        <w:rPr>
          <w:rFonts w:ascii="Times New Roman" w:hAnsi="Times New Roman" w:cs="Times New Roman"/>
          <w:sz w:val="24"/>
          <w:szCs w:val="24"/>
        </w:rPr>
        <w:t>…</w:t>
      </w:r>
      <w:r w:rsidR="00772126">
        <w:rPr>
          <w:rFonts w:ascii="Times New Roman" w:hAnsi="Times New Roman" w:cs="Times New Roman"/>
          <w:sz w:val="24"/>
          <w:szCs w:val="24"/>
        </w:rPr>
        <w:t xml:space="preserve">……………,    </w:t>
      </w:r>
      <w:r w:rsidRPr="00AD4025">
        <w:rPr>
          <w:rFonts w:ascii="Times New Roman" w:hAnsi="Times New Roman" w:cs="Times New Roman"/>
          <w:sz w:val="24"/>
          <w:szCs w:val="24"/>
        </w:rPr>
        <w:t>телефон………………</w:t>
      </w:r>
      <w:r w:rsidR="00772126">
        <w:rPr>
          <w:rFonts w:ascii="Times New Roman" w:hAnsi="Times New Roman" w:cs="Times New Roman"/>
          <w:sz w:val="24"/>
          <w:szCs w:val="24"/>
        </w:rPr>
        <w:t>…….</w:t>
      </w:r>
      <w:r w:rsidRPr="00AD4025">
        <w:rPr>
          <w:rFonts w:ascii="Times New Roman" w:hAnsi="Times New Roman" w:cs="Times New Roman"/>
          <w:sz w:val="24"/>
          <w:szCs w:val="24"/>
        </w:rPr>
        <w:t>……</w:t>
      </w:r>
      <w:r w:rsidR="00365E0B">
        <w:rPr>
          <w:rFonts w:ascii="Times New Roman" w:hAnsi="Times New Roman" w:cs="Times New Roman"/>
          <w:sz w:val="24"/>
          <w:szCs w:val="24"/>
        </w:rPr>
        <w:t>.</w:t>
      </w:r>
      <w:r w:rsidRPr="00AD4025">
        <w:rPr>
          <w:rFonts w:ascii="Times New Roman" w:hAnsi="Times New Roman" w:cs="Times New Roman"/>
          <w:sz w:val="24"/>
          <w:szCs w:val="24"/>
        </w:rPr>
        <w:t>……………</w:t>
      </w:r>
      <w:r w:rsidR="007C6B37">
        <w:rPr>
          <w:rFonts w:ascii="Times New Roman" w:hAnsi="Times New Roman" w:cs="Times New Roman"/>
          <w:sz w:val="24"/>
          <w:szCs w:val="24"/>
        </w:rPr>
        <w:t>.</w:t>
      </w:r>
      <w:r w:rsidRPr="00AD4025">
        <w:rPr>
          <w:rFonts w:ascii="Times New Roman" w:hAnsi="Times New Roman" w:cs="Times New Roman"/>
          <w:sz w:val="24"/>
          <w:szCs w:val="24"/>
        </w:rPr>
        <w:t>……</w:t>
      </w:r>
    </w:p>
    <w:p w:rsidR="00AD4025" w:rsidRPr="00AD4025" w:rsidRDefault="00AD4025" w:rsidP="00365E0B">
      <w:pPr>
        <w:spacing w:after="0" w:line="360" w:lineRule="auto"/>
        <w:jc w:val="both"/>
        <w:rPr>
          <w:rFonts w:ascii="Times New Roman" w:hAnsi="Times New Roman" w:cs="Times New Roman"/>
          <w:sz w:val="24"/>
          <w:szCs w:val="24"/>
        </w:rPr>
      </w:pPr>
      <w:r w:rsidRPr="00AD4025">
        <w:rPr>
          <w:rFonts w:ascii="Times New Roman" w:hAnsi="Times New Roman" w:cs="Times New Roman"/>
          <w:sz w:val="24"/>
          <w:szCs w:val="24"/>
        </w:rPr>
        <w:t>Адрес: гр. / с. ……</w:t>
      </w:r>
      <w:r w:rsidR="00365E0B">
        <w:rPr>
          <w:rFonts w:ascii="Times New Roman" w:hAnsi="Times New Roman" w:cs="Times New Roman"/>
          <w:sz w:val="24"/>
          <w:szCs w:val="24"/>
        </w:rPr>
        <w:t>.</w:t>
      </w:r>
      <w:r w:rsidRPr="00AD4025">
        <w:rPr>
          <w:rFonts w:ascii="Times New Roman" w:hAnsi="Times New Roman" w:cs="Times New Roman"/>
          <w:sz w:val="24"/>
          <w:szCs w:val="24"/>
        </w:rPr>
        <w:t>………</w:t>
      </w:r>
      <w:r w:rsidR="00365E0B">
        <w:rPr>
          <w:rFonts w:ascii="Times New Roman" w:hAnsi="Times New Roman" w:cs="Times New Roman"/>
          <w:sz w:val="24"/>
          <w:szCs w:val="24"/>
        </w:rPr>
        <w:t>…..</w:t>
      </w:r>
      <w:r w:rsidR="00772126">
        <w:rPr>
          <w:rFonts w:ascii="Times New Roman" w:hAnsi="Times New Roman" w:cs="Times New Roman"/>
          <w:sz w:val="24"/>
          <w:szCs w:val="24"/>
        </w:rPr>
        <w:t>……</w:t>
      </w:r>
      <w:r w:rsidRPr="00AD4025">
        <w:rPr>
          <w:rFonts w:ascii="Times New Roman" w:hAnsi="Times New Roman" w:cs="Times New Roman"/>
          <w:sz w:val="24"/>
          <w:szCs w:val="24"/>
        </w:rPr>
        <w:t>……………., ул./ж.к…………</w:t>
      </w:r>
      <w:r w:rsidR="00365E0B">
        <w:rPr>
          <w:rFonts w:ascii="Times New Roman" w:hAnsi="Times New Roman" w:cs="Times New Roman"/>
          <w:sz w:val="24"/>
          <w:szCs w:val="24"/>
        </w:rPr>
        <w:t>…</w:t>
      </w:r>
      <w:r w:rsidRPr="00AD4025">
        <w:rPr>
          <w:rFonts w:ascii="Times New Roman" w:hAnsi="Times New Roman" w:cs="Times New Roman"/>
          <w:sz w:val="24"/>
          <w:szCs w:val="24"/>
        </w:rPr>
        <w:t>……</w:t>
      </w:r>
      <w:r w:rsidR="00772126">
        <w:rPr>
          <w:rFonts w:ascii="Times New Roman" w:hAnsi="Times New Roman" w:cs="Times New Roman"/>
          <w:sz w:val="24"/>
          <w:szCs w:val="24"/>
        </w:rPr>
        <w:t>…..</w:t>
      </w:r>
      <w:r w:rsidRPr="00AD4025">
        <w:rPr>
          <w:rFonts w:ascii="Times New Roman" w:hAnsi="Times New Roman" w:cs="Times New Roman"/>
          <w:sz w:val="24"/>
          <w:szCs w:val="24"/>
        </w:rPr>
        <w:t>……</w:t>
      </w:r>
      <w:r w:rsidR="007C6B37">
        <w:rPr>
          <w:rFonts w:ascii="Times New Roman" w:hAnsi="Times New Roman" w:cs="Times New Roman"/>
          <w:sz w:val="24"/>
          <w:szCs w:val="24"/>
        </w:rPr>
        <w:t>...</w:t>
      </w:r>
      <w:r w:rsidRPr="00AD4025">
        <w:rPr>
          <w:rFonts w:ascii="Times New Roman" w:hAnsi="Times New Roman" w:cs="Times New Roman"/>
          <w:sz w:val="24"/>
          <w:szCs w:val="24"/>
        </w:rPr>
        <w:t>…………..</w:t>
      </w:r>
    </w:p>
    <w:p w:rsidR="00AD4025" w:rsidRPr="00AD4025" w:rsidRDefault="00AD4025" w:rsidP="00365E0B">
      <w:pPr>
        <w:spacing w:after="0" w:line="360" w:lineRule="auto"/>
        <w:jc w:val="both"/>
        <w:rPr>
          <w:rFonts w:ascii="Times New Roman" w:hAnsi="Times New Roman" w:cs="Times New Roman"/>
          <w:sz w:val="24"/>
          <w:szCs w:val="24"/>
        </w:rPr>
      </w:pPr>
      <w:r w:rsidRPr="00AD4025">
        <w:rPr>
          <w:rFonts w:ascii="Times New Roman" w:hAnsi="Times New Roman" w:cs="Times New Roman"/>
          <w:sz w:val="24"/>
          <w:szCs w:val="24"/>
        </w:rPr>
        <w:t>Бл. / №  ……</w:t>
      </w:r>
      <w:r w:rsidR="00365E0B">
        <w:rPr>
          <w:rFonts w:ascii="Times New Roman" w:hAnsi="Times New Roman" w:cs="Times New Roman"/>
          <w:sz w:val="24"/>
          <w:szCs w:val="24"/>
        </w:rPr>
        <w:t>......</w:t>
      </w:r>
      <w:r w:rsidR="00772126">
        <w:rPr>
          <w:rFonts w:ascii="Times New Roman" w:hAnsi="Times New Roman" w:cs="Times New Roman"/>
          <w:sz w:val="24"/>
          <w:szCs w:val="24"/>
        </w:rPr>
        <w:t>…</w:t>
      </w:r>
      <w:r w:rsidR="00365E0B">
        <w:rPr>
          <w:rFonts w:ascii="Times New Roman" w:hAnsi="Times New Roman" w:cs="Times New Roman"/>
          <w:sz w:val="24"/>
          <w:szCs w:val="24"/>
        </w:rPr>
        <w:t>.</w:t>
      </w:r>
      <w:r w:rsidR="00772126">
        <w:rPr>
          <w:rFonts w:ascii="Times New Roman" w:hAnsi="Times New Roman" w:cs="Times New Roman"/>
          <w:sz w:val="24"/>
          <w:szCs w:val="24"/>
        </w:rPr>
        <w:t>..</w:t>
      </w:r>
      <w:r w:rsidRPr="00AD4025">
        <w:rPr>
          <w:rFonts w:ascii="Times New Roman" w:hAnsi="Times New Roman" w:cs="Times New Roman"/>
          <w:sz w:val="24"/>
          <w:szCs w:val="24"/>
        </w:rPr>
        <w:t>……, вх. …</w:t>
      </w:r>
      <w:r w:rsidR="00772126">
        <w:rPr>
          <w:rFonts w:ascii="Times New Roman" w:hAnsi="Times New Roman" w:cs="Times New Roman"/>
          <w:sz w:val="24"/>
          <w:szCs w:val="24"/>
        </w:rPr>
        <w:t>…</w:t>
      </w:r>
      <w:r w:rsidRPr="00AD4025">
        <w:rPr>
          <w:rFonts w:ascii="Times New Roman" w:hAnsi="Times New Roman" w:cs="Times New Roman"/>
          <w:sz w:val="24"/>
          <w:szCs w:val="24"/>
        </w:rPr>
        <w:t>…</w:t>
      </w:r>
      <w:r w:rsidR="00365E0B">
        <w:rPr>
          <w:rFonts w:ascii="Times New Roman" w:hAnsi="Times New Roman" w:cs="Times New Roman"/>
          <w:sz w:val="24"/>
          <w:szCs w:val="24"/>
        </w:rPr>
        <w:t>.</w:t>
      </w:r>
      <w:r w:rsidRPr="00AD4025">
        <w:rPr>
          <w:rFonts w:ascii="Times New Roman" w:hAnsi="Times New Roman" w:cs="Times New Roman"/>
          <w:sz w:val="24"/>
          <w:szCs w:val="24"/>
        </w:rPr>
        <w:t>….., ет. ……</w:t>
      </w:r>
      <w:r w:rsidR="00772126">
        <w:rPr>
          <w:rFonts w:ascii="Times New Roman" w:hAnsi="Times New Roman" w:cs="Times New Roman"/>
          <w:sz w:val="24"/>
          <w:szCs w:val="24"/>
        </w:rPr>
        <w:t>…</w:t>
      </w:r>
      <w:r w:rsidR="00365E0B">
        <w:rPr>
          <w:rFonts w:ascii="Times New Roman" w:hAnsi="Times New Roman" w:cs="Times New Roman"/>
          <w:sz w:val="24"/>
          <w:szCs w:val="24"/>
        </w:rPr>
        <w:t>.</w:t>
      </w:r>
      <w:r w:rsidRPr="00AD4025">
        <w:rPr>
          <w:rFonts w:ascii="Times New Roman" w:hAnsi="Times New Roman" w:cs="Times New Roman"/>
          <w:sz w:val="24"/>
          <w:szCs w:val="24"/>
        </w:rPr>
        <w:t>…………., ап. ……</w:t>
      </w:r>
      <w:r w:rsidR="00365E0B">
        <w:rPr>
          <w:rFonts w:ascii="Times New Roman" w:hAnsi="Times New Roman" w:cs="Times New Roman"/>
          <w:sz w:val="24"/>
          <w:szCs w:val="24"/>
        </w:rPr>
        <w:t>.</w:t>
      </w:r>
      <w:r w:rsidRPr="00AD4025">
        <w:rPr>
          <w:rFonts w:ascii="Times New Roman" w:hAnsi="Times New Roman" w:cs="Times New Roman"/>
          <w:sz w:val="24"/>
          <w:szCs w:val="24"/>
        </w:rPr>
        <w:t>………………</w:t>
      </w:r>
      <w:r w:rsidR="007C6B37">
        <w:rPr>
          <w:rFonts w:ascii="Times New Roman" w:hAnsi="Times New Roman" w:cs="Times New Roman"/>
          <w:sz w:val="24"/>
          <w:szCs w:val="24"/>
        </w:rPr>
        <w:t>…</w:t>
      </w:r>
      <w:r w:rsidRPr="00AD4025">
        <w:rPr>
          <w:rFonts w:ascii="Times New Roman" w:hAnsi="Times New Roman" w:cs="Times New Roman"/>
          <w:sz w:val="24"/>
          <w:szCs w:val="24"/>
        </w:rPr>
        <w:t>….</w:t>
      </w:r>
    </w:p>
    <w:p w:rsidR="00AD4025" w:rsidRPr="00AD4025" w:rsidRDefault="00AD4025" w:rsidP="00772126">
      <w:pPr>
        <w:spacing w:after="0" w:line="360" w:lineRule="auto"/>
        <w:ind w:firstLine="709"/>
        <w:jc w:val="both"/>
        <w:rPr>
          <w:rFonts w:ascii="Times New Roman" w:hAnsi="Times New Roman" w:cs="Times New Roman"/>
          <w:sz w:val="24"/>
          <w:szCs w:val="24"/>
        </w:rPr>
      </w:pPr>
    </w:p>
    <w:p w:rsidR="00AD4025" w:rsidRPr="00772126" w:rsidRDefault="00772126" w:rsidP="00772126">
      <w:pPr>
        <w:spacing w:after="0" w:line="360" w:lineRule="auto"/>
        <w:ind w:firstLine="709"/>
        <w:rPr>
          <w:rFonts w:ascii="Times New Roman" w:hAnsi="Times New Roman" w:cs="Times New Roman"/>
          <w:b/>
          <w:sz w:val="24"/>
          <w:szCs w:val="24"/>
        </w:rPr>
      </w:pPr>
      <w:r w:rsidRPr="00772126">
        <w:rPr>
          <w:rFonts w:ascii="Times New Roman" w:hAnsi="Times New Roman" w:cs="Times New Roman"/>
          <w:b/>
          <w:sz w:val="24"/>
          <w:szCs w:val="24"/>
        </w:rPr>
        <w:t>ДЕКЛАРИРАМ, ЧЕ</w:t>
      </w:r>
      <w:r w:rsidR="00AD4025" w:rsidRPr="00772126">
        <w:rPr>
          <w:rFonts w:ascii="Times New Roman" w:hAnsi="Times New Roman" w:cs="Times New Roman"/>
          <w:b/>
          <w:sz w:val="24"/>
          <w:szCs w:val="24"/>
        </w:rPr>
        <w:t>:</w:t>
      </w:r>
    </w:p>
    <w:p w:rsidR="00AD4025" w:rsidRPr="00AD4025" w:rsidRDefault="00AD4025" w:rsidP="00F27E9C">
      <w:pPr>
        <w:spacing w:after="0" w:line="360" w:lineRule="auto"/>
        <w:ind w:firstLine="709"/>
        <w:jc w:val="both"/>
        <w:rPr>
          <w:rFonts w:ascii="Times New Roman" w:hAnsi="Times New Roman" w:cs="Times New Roman"/>
          <w:sz w:val="24"/>
          <w:szCs w:val="24"/>
        </w:rPr>
      </w:pPr>
      <w:r w:rsidRPr="00AD4025">
        <w:rPr>
          <w:rFonts w:ascii="Times New Roman" w:hAnsi="Times New Roman" w:cs="Times New Roman"/>
          <w:sz w:val="24"/>
          <w:szCs w:val="24"/>
        </w:rPr>
        <w:t>1.</w:t>
      </w:r>
      <w:r w:rsidR="00772126">
        <w:rPr>
          <w:rFonts w:ascii="Times New Roman" w:hAnsi="Times New Roman" w:cs="Times New Roman"/>
          <w:sz w:val="24"/>
          <w:szCs w:val="24"/>
        </w:rPr>
        <w:t xml:space="preserve"> </w:t>
      </w:r>
      <w:r w:rsidRPr="00AD4025">
        <w:rPr>
          <w:rFonts w:ascii="Times New Roman" w:hAnsi="Times New Roman" w:cs="Times New Roman"/>
          <w:sz w:val="24"/>
          <w:szCs w:val="24"/>
        </w:rPr>
        <w:t>Съм доброволец по смисъла на Наредбата за реда за създаване и организиране на дейността на доброволните формирования за предотвратяване или овладяване н</w:t>
      </w:r>
      <w:r w:rsidR="00F27E9C">
        <w:rPr>
          <w:rFonts w:ascii="Times New Roman" w:hAnsi="Times New Roman" w:cs="Times New Roman"/>
          <w:sz w:val="24"/>
          <w:szCs w:val="24"/>
        </w:rPr>
        <w:t xml:space="preserve">а </w:t>
      </w:r>
      <w:r w:rsidRPr="00AD4025">
        <w:rPr>
          <w:rFonts w:ascii="Times New Roman" w:hAnsi="Times New Roman" w:cs="Times New Roman"/>
          <w:sz w:val="24"/>
          <w:szCs w:val="24"/>
        </w:rPr>
        <w:t>бедствия, пожари и извънредни ситуации и отстраняване на последиците от тях;</w:t>
      </w:r>
    </w:p>
    <w:p w:rsidR="00AD4025" w:rsidRPr="00AD4025" w:rsidRDefault="00AD4025" w:rsidP="00772126">
      <w:pPr>
        <w:spacing w:after="0" w:line="360" w:lineRule="auto"/>
        <w:ind w:firstLine="709"/>
        <w:rPr>
          <w:rFonts w:ascii="Times New Roman" w:hAnsi="Times New Roman" w:cs="Times New Roman"/>
          <w:sz w:val="24"/>
          <w:szCs w:val="24"/>
        </w:rPr>
      </w:pPr>
      <w:r w:rsidRPr="00AD4025">
        <w:rPr>
          <w:rFonts w:ascii="Times New Roman" w:hAnsi="Times New Roman" w:cs="Times New Roman"/>
          <w:sz w:val="24"/>
          <w:szCs w:val="24"/>
        </w:rPr>
        <w:t>2.</w:t>
      </w:r>
      <w:r w:rsidR="00772126">
        <w:rPr>
          <w:rFonts w:ascii="Times New Roman" w:hAnsi="Times New Roman" w:cs="Times New Roman"/>
          <w:sz w:val="24"/>
          <w:szCs w:val="24"/>
        </w:rPr>
        <w:t xml:space="preserve"> </w:t>
      </w:r>
      <w:r w:rsidRPr="00AD4025">
        <w:rPr>
          <w:rFonts w:ascii="Times New Roman" w:hAnsi="Times New Roman" w:cs="Times New Roman"/>
          <w:sz w:val="24"/>
          <w:szCs w:val="24"/>
        </w:rPr>
        <w:t xml:space="preserve">Основното ми </w:t>
      </w:r>
      <w:r w:rsidR="00D17D7C">
        <w:rPr>
          <w:rFonts w:ascii="Times New Roman" w:hAnsi="Times New Roman" w:cs="Times New Roman"/>
          <w:sz w:val="24"/>
          <w:szCs w:val="24"/>
        </w:rPr>
        <w:t>жилище е имот с партиден номер……………………………</w:t>
      </w:r>
      <w:r w:rsidRPr="00AD4025">
        <w:rPr>
          <w:rFonts w:ascii="Times New Roman" w:hAnsi="Times New Roman" w:cs="Times New Roman"/>
          <w:sz w:val="24"/>
          <w:szCs w:val="24"/>
        </w:rPr>
        <w:t>………,</w:t>
      </w:r>
      <w:r w:rsidR="00772126">
        <w:rPr>
          <w:rFonts w:ascii="Times New Roman" w:hAnsi="Times New Roman" w:cs="Times New Roman"/>
          <w:sz w:val="24"/>
          <w:szCs w:val="24"/>
        </w:rPr>
        <w:t xml:space="preserve"> находящ</w:t>
      </w:r>
      <w:r w:rsidR="00D17D7C">
        <w:rPr>
          <w:rFonts w:ascii="Times New Roman" w:hAnsi="Times New Roman" w:cs="Times New Roman"/>
          <w:sz w:val="24"/>
          <w:szCs w:val="24"/>
        </w:rPr>
        <w:t>о</w:t>
      </w:r>
      <w:r w:rsidR="00772126">
        <w:rPr>
          <w:rFonts w:ascii="Times New Roman" w:hAnsi="Times New Roman" w:cs="Times New Roman"/>
          <w:sz w:val="24"/>
          <w:szCs w:val="24"/>
        </w:rPr>
        <w:t xml:space="preserve"> се в гр./ с. ………………………</w:t>
      </w:r>
      <w:r w:rsidRPr="00AD4025">
        <w:rPr>
          <w:rFonts w:ascii="Times New Roman" w:hAnsi="Times New Roman" w:cs="Times New Roman"/>
          <w:sz w:val="24"/>
          <w:szCs w:val="24"/>
        </w:rPr>
        <w:t>……</w:t>
      </w:r>
      <w:r w:rsidR="00D17D7C">
        <w:rPr>
          <w:rFonts w:ascii="Times New Roman" w:hAnsi="Times New Roman" w:cs="Times New Roman"/>
          <w:sz w:val="24"/>
          <w:szCs w:val="24"/>
        </w:rPr>
        <w:t>…………………………………………….</w:t>
      </w:r>
      <w:r w:rsidRPr="00AD4025">
        <w:rPr>
          <w:rFonts w:ascii="Times New Roman" w:hAnsi="Times New Roman" w:cs="Times New Roman"/>
          <w:sz w:val="24"/>
          <w:szCs w:val="24"/>
        </w:rPr>
        <w:t>…., ул.</w:t>
      </w:r>
      <w:r w:rsidR="00772126">
        <w:rPr>
          <w:rFonts w:ascii="Times New Roman" w:hAnsi="Times New Roman" w:cs="Times New Roman"/>
          <w:sz w:val="24"/>
          <w:szCs w:val="24"/>
        </w:rPr>
        <w:t>/ж.к……………………………………..Бл. / №  ……</w:t>
      </w:r>
      <w:r w:rsidRPr="00AD4025">
        <w:rPr>
          <w:rFonts w:ascii="Times New Roman" w:hAnsi="Times New Roman" w:cs="Times New Roman"/>
          <w:sz w:val="24"/>
          <w:szCs w:val="24"/>
        </w:rPr>
        <w:t>…, вх. ……….., ет….,</w:t>
      </w:r>
      <w:r w:rsidR="00772126">
        <w:rPr>
          <w:rFonts w:ascii="Times New Roman" w:hAnsi="Times New Roman" w:cs="Times New Roman"/>
          <w:sz w:val="24"/>
          <w:szCs w:val="24"/>
        </w:rPr>
        <w:t xml:space="preserve"> </w:t>
      </w:r>
      <w:r w:rsidRPr="00AD4025">
        <w:rPr>
          <w:rFonts w:ascii="Times New Roman" w:hAnsi="Times New Roman" w:cs="Times New Roman"/>
          <w:sz w:val="24"/>
          <w:szCs w:val="24"/>
        </w:rPr>
        <w:t>ап. ………….;</w:t>
      </w:r>
    </w:p>
    <w:p w:rsidR="00AD4025" w:rsidRPr="00AD4025" w:rsidRDefault="00AD4025" w:rsidP="000A14B4">
      <w:pPr>
        <w:spacing w:after="0" w:line="360" w:lineRule="auto"/>
        <w:ind w:firstLine="709"/>
        <w:jc w:val="both"/>
        <w:rPr>
          <w:rFonts w:ascii="Times New Roman" w:hAnsi="Times New Roman" w:cs="Times New Roman"/>
          <w:sz w:val="24"/>
          <w:szCs w:val="24"/>
        </w:rPr>
      </w:pPr>
      <w:r w:rsidRPr="00AD4025">
        <w:rPr>
          <w:rFonts w:ascii="Times New Roman" w:hAnsi="Times New Roman" w:cs="Times New Roman"/>
          <w:sz w:val="24"/>
          <w:szCs w:val="24"/>
        </w:rPr>
        <w:t>3.</w:t>
      </w:r>
      <w:r w:rsidR="00772126">
        <w:rPr>
          <w:rFonts w:ascii="Times New Roman" w:hAnsi="Times New Roman" w:cs="Times New Roman"/>
          <w:sz w:val="24"/>
          <w:szCs w:val="24"/>
        </w:rPr>
        <w:t xml:space="preserve"> </w:t>
      </w:r>
      <w:r w:rsidRPr="00AD4025">
        <w:rPr>
          <w:rFonts w:ascii="Times New Roman" w:hAnsi="Times New Roman" w:cs="Times New Roman"/>
          <w:sz w:val="24"/>
          <w:szCs w:val="24"/>
        </w:rPr>
        <w:t xml:space="preserve">След отпадане на основанието за ползване на облекчението в двумесечен срок ще уведомя отдел „ Местни  приходи </w:t>
      </w:r>
      <w:r w:rsidRPr="00F41231">
        <w:rPr>
          <w:rFonts w:ascii="Times New Roman" w:hAnsi="Times New Roman" w:cs="Times New Roman"/>
          <w:sz w:val="24"/>
          <w:szCs w:val="24"/>
        </w:rPr>
        <w:t>“.</w:t>
      </w:r>
    </w:p>
    <w:p w:rsidR="00AD4025" w:rsidRDefault="00772126" w:rsidP="00772126">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Прилагам</w:t>
      </w:r>
      <w:r w:rsidR="00AD4025" w:rsidRPr="00AD4025">
        <w:rPr>
          <w:rFonts w:ascii="Times New Roman" w:hAnsi="Times New Roman" w:cs="Times New Roman"/>
          <w:sz w:val="24"/>
          <w:szCs w:val="24"/>
        </w:rPr>
        <w:t>: служебна бележка.</w:t>
      </w:r>
    </w:p>
    <w:p w:rsidR="00772126" w:rsidRDefault="00772126" w:rsidP="00772126">
      <w:pPr>
        <w:spacing w:after="0" w:line="360" w:lineRule="auto"/>
        <w:ind w:firstLine="709"/>
        <w:rPr>
          <w:rFonts w:ascii="Times New Roman" w:hAnsi="Times New Roman" w:cs="Times New Roman"/>
          <w:sz w:val="24"/>
          <w:szCs w:val="24"/>
        </w:rPr>
      </w:pPr>
    </w:p>
    <w:p w:rsidR="00772126" w:rsidRPr="00AD4025" w:rsidRDefault="00772126" w:rsidP="00772126">
      <w:pPr>
        <w:spacing w:after="0" w:line="360" w:lineRule="auto"/>
        <w:ind w:firstLine="709"/>
        <w:rPr>
          <w:rFonts w:ascii="Times New Roman" w:hAnsi="Times New Roman" w:cs="Times New Roman"/>
          <w:sz w:val="24"/>
          <w:szCs w:val="24"/>
        </w:rPr>
      </w:pPr>
    </w:p>
    <w:p w:rsidR="00AD4025" w:rsidRPr="00AD4025" w:rsidRDefault="00AD4025" w:rsidP="00772126">
      <w:pPr>
        <w:spacing w:after="0" w:line="360" w:lineRule="auto"/>
        <w:ind w:firstLine="709"/>
        <w:rPr>
          <w:rFonts w:ascii="Times New Roman" w:hAnsi="Times New Roman" w:cs="Times New Roman"/>
          <w:b/>
          <w:sz w:val="24"/>
          <w:szCs w:val="24"/>
        </w:rPr>
      </w:pPr>
      <w:r w:rsidRPr="00AD4025">
        <w:rPr>
          <w:rFonts w:ascii="Times New Roman" w:hAnsi="Times New Roman" w:cs="Times New Roman"/>
          <w:b/>
          <w:sz w:val="24"/>
          <w:szCs w:val="24"/>
        </w:rPr>
        <w:t>Запознат съм с отговорността, която нося по чл.255 и чл.313 от НК за невярно посочени данни.</w:t>
      </w:r>
    </w:p>
    <w:p w:rsidR="00772126" w:rsidRDefault="00772126" w:rsidP="00772126">
      <w:pPr>
        <w:spacing w:after="0" w:line="360" w:lineRule="auto"/>
        <w:rPr>
          <w:rFonts w:ascii="Times New Roman" w:hAnsi="Times New Roman" w:cs="Times New Roman"/>
          <w:sz w:val="24"/>
          <w:szCs w:val="24"/>
        </w:rPr>
      </w:pPr>
    </w:p>
    <w:p w:rsidR="00772126" w:rsidRPr="00AD4025" w:rsidRDefault="00772126" w:rsidP="00772126">
      <w:pPr>
        <w:spacing w:after="0" w:line="360" w:lineRule="auto"/>
        <w:rPr>
          <w:rFonts w:ascii="Times New Roman" w:hAnsi="Times New Roman" w:cs="Times New Roman"/>
          <w:sz w:val="24"/>
          <w:szCs w:val="24"/>
        </w:rPr>
      </w:pPr>
    </w:p>
    <w:p w:rsidR="00AD4025" w:rsidRPr="00AD4025" w:rsidRDefault="00AD4025" w:rsidP="00772126">
      <w:pPr>
        <w:spacing w:after="0" w:line="360" w:lineRule="auto"/>
        <w:rPr>
          <w:rFonts w:ascii="Times New Roman" w:hAnsi="Times New Roman" w:cs="Times New Roman"/>
          <w:sz w:val="24"/>
          <w:szCs w:val="24"/>
        </w:rPr>
      </w:pPr>
    </w:p>
    <w:p w:rsidR="00772126" w:rsidRDefault="00772126" w:rsidP="008776CB">
      <w:pPr>
        <w:suppressAutoHyphens/>
        <w:spacing w:after="0" w:line="240"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Дата:</w:t>
      </w:r>
      <w:r>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008776CB">
        <w:rPr>
          <w:rFonts w:ascii="Times New Roman" w:eastAsia="Times New Roman" w:hAnsi="Times New Roman" w:cs="Arial"/>
          <w:sz w:val="24"/>
          <w:szCs w:val="24"/>
          <w:lang w:eastAsia="bg-BG"/>
        </w:rPr>
        <w:tab/>
      </w:r>
      <w:r w:rsidR="008776CB">
        <w:rPr>
          <w:rFonts w:ascii="Times New Roman" w:eastAsia="Times New Roman" w:hAnsi="Times New Roman" w:cs="Arial"/>
          <w:sz w:val="24"/>
          <w:szCs w:val="24"/>
          <w:lang w:eastAsia="bg-BG"/>
        </w:rPr>
        <w:tab/>
      </w:r>
      <w:r w:rsidRPr="008776CB">
        <w:rPr>
          <w:rFonts w:ascii="Times New Roman" w:eastAsia="Times New Roman" w:hAnsi="Times New Roman" w:cs="Arial"/>
          <w:sz w:val="24"/>
          <w:szCs w:val="24"/>
          <w:lang w:eastAsia="bg-BG"/>
        </w:rPr>
        <w:t>Декларатор</w:t>
      </w:r>
      <w:r w:rsidRPr="00B63F0A">
        <w:rPr>
          <w:rFonts w:ascii="Times New Roman" w:eastAsia="Times New Roman" w:hAnsi="Times New Roman" w:cs="Arial"/>
          <w:sz w:val="24"/>
          <w:szCs w:val="24"/>
          <w:lang w:eastAsia="bg-BG"/>
        </w:rPr>
        <w:t>:.....................................</w:t>
      </w:r>
    </w:p>
    <w:p w:rsidR="008776CB" w:rsidRPr="008776CB" w:rsidRDefault="008776CB" w:rsidP="008776CB">
      <w:pPr>
        <w:suppressAutoHyphens/>
        <w:spacing w:after="0" w:line="240" w:lineRule="auto"/>
        <w:jc w:val="both"/>
        <w:rPr>
          <w:rFonts w:ascii="Times New Roman" w:eastAsia="Times New Roman" w:hAnsi="Times New Roman" w:cs="Arial"/>
          <w:i/>
          <w:sz w:val="20"/>
          <w:szCs w:val="24"/>
          <w:lang w:eastAsia="bg-BG"/>
        </w:rPr>
      </w:pP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Pr>
          <w:rFonts w:ascii="Times New Roman" w:eastAsia="Times New Roman" w:hAnsi="Times New Roman" w:cs="Arial"/>
          <w:i/>
          <w:sz w:val="20"/>
          <w:szCs w:val="24"/>
          <w:lang w:eastAsia="bg-BG"/>
        </w:rPr>
        <w:t xml:space="preserve">          </w:t>
      </w:r>
      <w:r w:rsidRPr="008776CB">
        <w:rPr>
          <w:rFonts w:ascii="Times New Roman" w:eastAsia="Times New Roman" w:hAnsi="Times New Roman" w:cs="Arial"/>
          <w:i/>
          <w:sz w:val="20"/>
          <w:szCs w:val="24"/>
          <w:lang w:eastAsia="bg-BG"/>
        </w:rPr>
        <w:t>(подпис)</w:t>
      </w:r>
    </w:p>
    <w:p w:rsidR="00772126" w:rsidRPr="00B63F0A" w:rsidRDefault="00772126" w:rsidP="00772126">
      <w:pPr>
        <w:suppressAutoHyphens/>
        <w:spacing w:after="0" w:line="360"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t xml:space="preserve">               </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p>
    <w:p w:rsidR="00AD4025" w:rsidRDefault="00AD4025" w:rsidP="00772126">
      <w:pPr>
        <w:suppressAutoHyphens/>
        <w:spacing w:before="100" w:beforeAutospacing="1" w:after="100" w:afterAutospacing="1" w:line="360" w:lineRule="auto"/>
        <w:rPr>
          <w:rFonts w:ascii="Times New Roman" w:eastAsia="Times New Roman" w:hAnsi="Times New Roman" w:cs="Times New Roman"/>
          <w:b/>
          <w:sz w:val="24"/>
          <w:szCs w:val="24"/>
          <w:lang w:eastAsia="bg-BG"/>
        </w:rPr>
      </w:pPr>
    </w:p>
    <w:p w:rsidR="008776CB" w:rsidRPr="00AD4025" w:rsidRDefault="008776CB" w:rsidP="00772126">
      <w:pPr>
        <w:suppressAutoHyphens/>
        <w:spacing w:before="100" w:beforeAutospacing="1" w:after="100" w:afterAutospacing="1" w:line="360" w:lineRule="auto"/>
        <w:rPr>
          <w:rFonts w:ascii="Times New Roman" w:eastAsia="Times New Roman" w:hAnsi="Times New Roman" w:cs="Times New Roman"/>
          <w:b/>
          <w:sz w:val="24"/>
          <w:szCs w:val="24"/>
          <w:lang w:eastAsia="bg-BG"/>
        </w:rPr>
      </w:pPr>
    </w:p>
    <w:p w:rsidR="00C25FC1" w:rsidRPr="004D5984" w:rsidRDefault="00365E0B" w:rsidP="008776CB">
      <w:pPr>
        <w:spacing w:after="0"/>
        <w:ind w:firstLine="7"/>
        <w:jc w:val="right"/>
        <w:rPr>
          <w:rFonts w:ascii="Times New Roman" w:hAnsi="Times New Roman"/>
          <w:b/>
          <w:color w:val="FF0000"/>
          <w:sz w:val="24"/>
          <w:szCs w:val="24"/>
        </w:rPr>
      </w:pPr>
      <w:r>
        <w:rPr>
          <w:rFonts w:ascii="Times New Roman" w:hAnsi="Times New Roman"/>
          <w:b/>
          <w:sz w:val="24"/>
          <w:szCs w:val="24"/>
        </w:rPr>
        <w:lastRenderedPageBreak/>
        <w:t>Приложение № 5</w:t>
      </w:r>
    </w:p>
    <w:p w:rsidR="008776CB" w:rsidRDefault="008776CB" w:rsidP="008776CB">
      <w:pPr>
        <w:suppressAutoHyphens/>
        <w:spacing w:after="0" w:line="240" w:lineRule="auto"/>
        <w:rPr>
          <w:rFonts w:ascii="Times New Roman" w:eastAsia="Times New Roman" w:hAnsi="Times New Roman" w:cs="Arial"/>
          <w:b/>
          <w:sz w:val="24"/>
          <w:szCs w:val="24"/>
          <w:lang w:eastAsia="bg-BG"/>
        </w:rPr>
      </w:pPr>
    </w:p>
    <w:p w:rsidR="00365E0B" w:rsidRPr="004423B0" w:rsidRDefault="00365E0B" w:rsidP="008776C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ДО</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Вх. №.....................................                                     </w:t>
      </w:r>
    </w:p>
    <w:p w:rsidR="00365E0B" w:rsidRPr="004423B0" w:rsidRDefault="00365E0B" w:rsidP="008776C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ОБЩИНА ТРОЯН</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Дата.......................................                                     </w:t>
      </w:r>
    </w:p>
    <w:p w:rsidR="00365E0B" w:rsidRDefault="00365E0B" w:rsidP="008776C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ОТДЕЛ „МЕСТНИ ПРИХОДИ“</w:t>
      </w:r>
    </w:p>
    <w:p w:rsidR="008776CB" w:rsidRDefault="008776CB" w:rsidP="00365E0B">
      <w:pPr>
        <w:jc w:val="center"/>
        <w:rPr>
          <w:rFonts w:ascii="Times New Roman" w:hAnsi="Times New Roman" w:cs="Times New Roman"/>
          <w:b/>
          <w:sz w:val="32"/>
          <w:szCs w:val="32"/>
        </w:rPr>
      </w:pPr>
    </w:p>
    <w:p w:rsidR="00365E0B" w:rsidRDefault="00365E0B" w:rsidP="00365E0B">
      <w:pPr>
        <w:jc w:val="center"/>
        <w:rPr>
          <w:rFonts w:ascii="Times New Roman" w:hAnsi="Times New Roman" w:cs="Times New Roman"/>
          <w:b/>
          <w:sz w:val="32"/>
          <w:szCs w:val="32"/>
        </w:rPr>
      </w:pPr>
      <w:r w:rsidRPr="00772126">
        <w:rPr>
          <w:rFonts w:ascii="Times New Roman" w:hAnsi="Times New Roman" w:cs="Times New Roman"/>
          <w:b/>
          <w:sz w:val="32"/>
          <w:szCs w:val="32"/>
        </w:rPr>
        <w:t>ДЕКЛАРАЦИЯ</w:t>
      </w:r>
    </w:p>
    <w:p w:rsidR="00B95F88" w:rsidRPr="00AB6057" w:rsidRDefault="00B95F88" w:rsidP="00B95F88">
      <w:pPr>
        <w:jc w:val="center"/>
        <w:rPr>
          <w:rFonts w:ascii="Times New Roman" w:hAnsi="Times New Roman" w:cs="Times New Roman"/>
          <w:b/>
          <w:sz w:val="24"/>
          <w:szCs w:val="24"/>
        </w:rPr>
      </w:pPr>
      <w:r w:rsidRPr="00B95F88">
        <w:rPr>
          <w:rFonts w:ascii="Times New Roman" w:eastAsia="Times New Roman" w:hAnsi="Times New Roman" w:cs="Arial"/>
          <w:b/>
          <w:sz w:val="24"/>
          <w:szCs w:val="20"/>
          <w:lang w:eastAsia="bg-BG"/>
        </w:rPr>
        <w:t>по чл</w:t>
      </w:r>
      <w:r w:rsidRPr="00B95F88">
        <w:rPr>
          <w:rFonts w:ascii="Times New Roman" w:eastAsia="Times New Roman" w:hAnsi="Times New Roman" w:cs="Arial"/>
          <w:b/>
          <w:sz w:val="24"/>
          <w:szCs w:val="24"/>
          <w:lang w:eastAsia="bg-BG"/>
        </w:rPr>
        <w:t xml:space="preserve">. 18, ал. </w:t>
      </w:r>
      <w:r>
        <w:rPr>
          <w:rFonts w:ascii="Times New Roman" w:eastAsia="Times New Roman" w:hAnsi="Times New Roman" w:cs="Arial"/>
          <w:b/>
          <w:sz w:val="24"/>
          <w:szCs w:val="24"/>
          <w:lang w:eastAsia="bg-BG"/>
        </w:rPr>
        <w:t>4</w:t>
      </w:r>
      <w:r w:rsidRPr="00B95F88">
        <w:rPr>
          <w:rFonts w:ascii="Times New Roman" w:eastAsia="Times New Roman" w:hAnsi="Times New Roman" w:cs="Arial"/>
          <w:b/>
          <w:sz w:val="24"/>
          <w:szCs w:val="24"/>
          <w:lang w:eastAsia="bg-BG"/>
        </w:rPr>
        <w:t xml:space="preserve"> от Наредба № 7</w:t>
      </w:r>
      <w:r>
        <w:rPr>
          <w:rFonts w:ascii="Times New Roman" w:eastAsia="Times New Roman" w:hAnsi="Times New Roman" w:cs="Arial"/>
          <w:b/>
          <w:sz w:val="24"/>
          <w:szCs w:val="24"/>
          <w:lang w:eastAsia="bg-BG"/>
        </w:rPr>
        <w:t xml:space="preserve"> за</w:t>
      </w:r>
      <w:r w:rsidRPr="00AB6057">
        <w:rPr>
          <w:rFonts w:ascii="Times New Roman" w:hAnsi="Times New Roman" w:cs="Times New Roman"/>
          <w:b/>
          <w:sz w:val="24"/>
          <w:szCs w:val="24"/>
        </w:rPr>
        <w:t xml:space="preserve"> определянето и администрирането на местните такси и цени на услуги на територията на община </w:t>
      </w:r>
      <w:r>
        <w:rPr>
          <w:rFonts w:ascii="Times New Roman" w:hAnsi="Times New Roman" w:cs="Times New Roman"/>
          <w:b/>
          <w:sz w:val="24"/>
          <w:szCs w:val="24"/>
        </w:rPr>
        <w:t>Т</w:t>
      </w:r>
      <w:r w:rsidRPr="00AB6057">
        <w:rPr>
          <w:rFonts w:ascii="Times New Roman" w:hAnsi="Times New Roman" w:cs="Times New Roman"/>
          <w:b/>
          <w:sz w:val="24"/>
          <w:szCs w:val="24"/>
        </w:rPr>
        <w:t>роян</w:t>
      </w:r>
    </w:p>
    <w:p w:rsidR="00365E0B" w:rsidRDefault="00365E0B" w:rsidP="00365E0B">
      <w:pPr>
        <w:spacing w:after="0" w:line="360" w:lineRule="auto"/>
        <w:jc w:val="both"/>
        <w:rPr>
          <w:rFonts w:ascii="Times New Roman" w:hAnsi="Times New Roman"/>
          <w:sz w:val="28"/>
          <w:szCs w:val="28"/>
        </w:rPr>
      </w:pPr>
    </w:p>
    <w:p w:rsidR="00365E0B" w:rsidRDefault="00365E0B" w:rsidP="0023251C">
      <w:pPr>
        <w:spacing w:after="0" w:line="240" w:lineRule="auto"/>
        <w:jc w:val="both"/>
        <w:rPr>
          <w:rFonts w:ascii="Times New Roman" w:hAnsi="Times New Roman" w:cs="Times New Roman"/>
          <w:sz w:val="24"/>
          <w:szCs w:val="24"/>
        </w:rPr>
      </w:pPr>
      <w:r w:rsidRPr="00365E0B">
        <w:rPr>
          <w:rFonts w:ascii="Times New Roman" w:hAnsi="Times New Roman" w:cs="Times New Roman"/>
          <w:sz w:val="24"/>
          <w:szCs w:val="24"/>
        </w:rPr>
        <w:t>От 1 . …………………………………………………………………………</w:t>
      </w:r>
      <w:r>
        <w:rPr>
          <w:rFonts w:ascii="Times New Roman" w:hAnsi="Times New Roman" w:cs="Times New Roman"/>
          <w:sz w:val="24"/>
          <w:szCs w:val="24"/>
        </w:rPr>
        <w:t>.</w:t>
      </w:r>
      <w:r w:rsidRPr="00365E0B">
        <w:rPr>
          <w:rFonts w:ascii="Times New Roman" w:hAnsi="Times New Roman" w:cs="Times New Roman"/>
          <w:sz w:val="24"/>
          <w:szCs w:val="24"/>
        </w:rPr>
        <w:t>…</w:t>
      </w:r>
      <w:r w:rsidR="0023251C">
        <w:rPr>
          <w:rFonts w:ascii="Times New Roman" w:hAnsi="Times New Roman" w:cs="Times New Roman"/>
          <w:sz w:val="24"/>
          <w:szCs w:val="24"/>
        </w:rPr>
        <w:t>……….</w:t>
      </w:r>
      <w:r w:rsidRPr="00365E0B">
        <w:rPr>
          <w:rFonts w:ascii="Times New Roman" w:hAnsi="Times New Roman" w:cs="Times New Roman"/>
          <w:sz w:val="24"/>
          <w:szCs w:val="24"/>
        </w:rPr>
        <w:t>…</w:t>
      </w:r>
      <w:r w:rsidR="0023251C">
        <w:rPr>
          <w:rFonts w:ascii="Times New Roman" w:hAnsi="Times New Roman" w:cs="Times New Roman"/>
          <w:sz w:val="24"/>
          <w:szCs w:val="24"/>
        </w:rPr>
        <w:t>..</w:t>
      </w:r>
      <w:r w:rsidRPr="00365E0B">
        <w:rPr>
          <w:rFonts w:ascii="Times New Roman" w:hAnsi="Times New Roman" w:cs="Times New Roman"/>
          <w:sz w:val="24"/>
          <w:szCs w:val="24"/>
        </w:rPr>
        <w:t>……..</w:t>
      </w:r>
    </w:p>
    <w:p w:rsidR="00A4546E" w:rsidRPr="00365E0B" w:rsidRDefault="00A4546E" w:rsidP="00A4546E">
      <w:pPr>
        <w:spacing w:after="0" w:line="360" w:lineRule="auto"/>
        <w:ind w:left="2831" w:firstLine="709"/>
        <w:jc w:val="both"/>
        <w:rPr>
          <w:rFonts w:ascii="Times New Roman" w:hAnsi="Times New Roman" w:cs="Times New Roman"/>
          <w:sz w:val="24"/>
          <w:szCs w:val="24"/>
        </w:rPr>
      </w:pPr>
      <w:r w:rsidRPr="00B63F0A">
        <w:rPr>
          <w:rFonts w:ascii="Times New Roman" w:eastAsia="Times New Roman" w:hAnsi="Times New Roman" w:cs="Arial"/>
          <w:i/>
          <w:sz w:val="20"/>
          <w:szCs w:val="20"/>
          <w:lang w:eastAsia="bg-BG"/>
        </w:rPr>
        <w:t>(собствено, бащин</w:t>
      </w:r>
      <w:r>
        <w:rPr>
          <w:rFonts w:ascii="Times New Roman" w:eastAsia="Times New Roman" w:hAnsi="Times New Roman" w:cs="Arial"/>
          <w:i/>
          <w:sz w:val="20"/>
          <w:szCs w:val="20"/>
          <w:lang w:eastAsia="bg-BG"/>
        </w:rPr>
        <w:t>о</w:t>
      </w:r>
      <w:r w:rsidRPr="00B63F0A">
        <w:rPr>
          <w:rFonts w:ascii="Times New Roman" w:eastAsia="Times New Roman" w:hAnsi="Times New Roman" w:cs="Arial"/>
          <w:i/>
          <w:sz w:val="20"/>
          <w:szCs w:val="20"/>
          <w:lang w:eastAsia="bg-BG"/>
        </w:rPr>
        <w:t xml:space="preserve"> и фамилно име</w:t>
      </w:r>
      <w:r>
        <w:rPr>
          <w:rFonts w:ascii="Times New Roman" w:eastAsia="Times New Roman" w:hAnsi="Times New Roman" w:cs="Arial"/>
          <w:i/>
          <w:sz w:val="20"/>
          <w:szCs w:val="20"/>
          <w:lang w:eastAsia="bg-BG"/>
        </w:rPr>
        <w:t>)</w:t>
      </w:r>
    </w:p>
    <w:p w:rsidR="00365E0B" w:rsidRPr="00365E0B" w:rsidRDefault="00365E0B" w:rsidP="00365E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ЕГН…………………….………..……</w:t>
      </w:r>
      <w:r w:rsidR="008776CB">
        <w:rPr>
          <w:rFonts w:ascii="Times New Roman" w:hAnsi="Times New Roman" w:cs="Times New Roman"/>
          <w:sz w:val="24"/>
          <w:szCs w:val="24"/>
        </w:rPr>
        <w:t>……</w:t>
      </w:r>
      <w:r>
        <w:rPr>
          <w:rFonts w:ascii="Times New Roman" w:hAnsi="Times New Roman" w:cs="Times New Roman"/>
          <w:sz w:val="24"/>
          <w:szCs w:val="24"/>
        </w:rPr>
        <w:t xml:space="preserve">…  </w:t>
      </w:r>
      <w:r w:rsidRPr="00365E0B">
        <w:rPr>
          <w:rFonts w:ascii="Times New Roman" w:hAnsi="Times New Roman" w:cs="Times New Roman"/>
          <w:sz w:val="24"/>
          <w:szCs w:val="24"/>
        </w:rPr>
        <w:t>телефон</w:t>
      </w:r>
      <w:r>
        <w:rPr>
          <w:rFonts w:ascii="Times New Roman" w:hAnsi="Times New Roman" w:cs="Times New Roman"/>
          <w:sz w:val="24"/>
          <w:szCs w:val="24"/>
        </w:rPr>
        <w:t xml:space="preserve">: </w:t>
      </w:r>
      <w:r w:rsidR="008776CB">
        <w:rPr>
          <w:rFonts w:ascii="Times New Roman" w:hAnsi="Times New Roman" w:cs="Times New Roman"/>
          <w:sz w:val="24"/>
          <w:szCs w:val="24"/>
        </w:rPr>
        <w:t>………</w:t>
      </w:r>
      <w:r w:rsidRPr="00365E0B">
        <w:rPr>
          <w:rFonts w:ascii="Times New Roman" w:hAnsi="Times New Roman" w:cs="Times New Roman"/>
          <w:sz w:val="24"/>
          <w:szCs w:val="24"/>
        </w:rPr>
        <w:t>………………</w:t>
      </w:r>
      <w:r>
        <w:rPr>
          <w:rFonts w:ascii="Times New Roman" w:hAnsi="Times New Roman" w:cs="Times New Roman"/>
          <w:sz w:val="24"/>
          <w:szCs w:val="24"/>
        </w:rPr>
        <w:t>……</w:t>
      </w:r>
      <w:r w:rsidR="008776CB">
        <w:rPr>
          <w:rFonts w:ascii="Times New Roman" w:hAnsi="Times New Roman" w:cs="Times New Roman"/>
          <w:sz w:val="24"/>
          <w:szCs w:val="24"/>
        </w:rPr>
        <w:t>……..</w:t>
      </w:r>
      <w:r>
        <w:rPr>
          <w:rFonts w:ascii="Times New Roman" w:hAnsi="Times New Roman" w:cs="Times New Roman"/>
          <w:sz w:val="24"/>
          <w:szCs w:val="24"/>
        </w:rPr>
        <w:t>.</w:t>
      </w:r>
      <w:r w:rsidRPr="00365E0B">
        <w:rPr>
          <w:rFonts w:ascii="Times New Roman" w:hAnsi="Times New Roman" w:cs="Times New Roman"/>
          <w:sz w:val="24"/>
          <w:szCs w:val="24"/>
        </w:rPr>
        <w:t>……</w:t>
      </w:r>
    </w:p>
    <w:p w:rsidR="00365E0B" w:rsidRDefault="00365E0B" w:rsidP="0023251C">
      <w:pPr>
        <w:spacing w:after="0" w:line="240" w:lineRule="auto"/>
        <w:jc w:val="both"/>
        <w:rPr>
          <w:rFonts w:ascii="Times New Roman" w:hAnsi="Times New Roman" w:cs="Times New Roman"/>
          <w:sz w:val="24"/>
          <w:szCs w:val="24"/>
        </w:rPr>
      </w:pPr>
      <w:r w:rsidRPr="00365E0B">
        <w:rPr>
          <w:rFonts w:ascii="Times New Roman" w:hAnsi="Times New Roman" w:cs="Times New Roman"/>
          <w:sz w:val="24"/>
          <w:szCs w:val="24"/>
        </w:rPr>
        <w:t>2 . ………………………………………………………</w:t>
      </w:r>
      <w:r>
        <w:rPr>
          <w:rFonts w:ascii="Times New Roman" w:hAnsi="Times New Roman" w:cs="Times New Roman"/>
          <w:sz w:val="24"/>
          <w:szCs w:val="24"/>
        </w:rPr>
        <w:t>….</w:t>
      </w:r>
      <w:r w:rsidRPr="00365E0B">
        <w:rPr>
          <w:rFonts w:ascii="Times New Roman" w:hAnsi="Times New Roman" w:cs="Times New Roman"/>
          <w:sz w:val="24"/>
          <w:szCs w:val="24"/>
        </w:rPr>
        <w:t>………………</w:t>
      </w:r>
      <w:r w:rsidR="0023251C">
        <w:rPr>
          <w:rFonts w:ascii="Times New Roman" w:hAnsi="Times New Roman" w:cs="Times New Roman"/>
          <w:sz w:val="24"/>
          <w:szCs w:val="24"/>
        </w:rPr>
        <w:t>………</w:t>
      </w:r>
      <w:r w:rsidRPr="00365E0B">
        <w:rPr>
          <w:rFonts w:ascii="Times New Roman" w:hAnsi="Times New Roman" w:cs="Times New Roman"/>
          <w:sz w:val="24"/>
          <w:szCs w:val="24"/>
        </w:rPr>
        <w:t>…</w:t>
      </w:r>
      <w:r w:rsidR="0023251C">
        <w:rPr>
          <w:rFonts w:ascii="Times New Roman" w:hAnsi="Times New Roman" w:cs="Times New Roman"/>
          <w:sz w:val="24"/>
          <w:szCs w:val="24"/>
        </w:rPr>
        <w:t>..</w:t>
      </w:r>
      <w:r w:rsidRPr="00365E0B">
        <w:rPr>
          <w:rFonts w:ascii="Times New Roman" w:hAnsi="Times New Roman" w:cs="Times New Roman"/>
          <w:sz w:val="24"/>
          <w:szCs w:val="24"/>
        </w:rPr>
        <w:t>……</w:t>
      </w:r>
      <w:r>
        <w:rPr>
          <w:rFonts w:ascii="Times New Roman" w:hAnsi="Times New Roman" w:cs="Times New Roman"/>
          <w:sz w:val="24"/>
          <w:szCs w:val="24"/>
        </w:rPr>
        <w:t>..</w:t>
      </w:r>
      <w:r w:rsidRPr="00365E0B">
        <w:rPr>
          <w:rFonts w:ascii="Times New Roman" w:hAnsi="Times New Roman" w:cs="Times New Roman"/>
          <w:sz w:val="24"/>
          <w:szCs w:val="24"/>
        </w:rPr>
        <w:t>……..</w:t>
      </w:r>
    </w:p>
    <w:p w:rsidR="00A4546E" w:rsidRPr="00A4546E" w:rsidRDefault="00A4546E" w:rsidP="00A4546E">
      <w:pPr>
        <w:spacing w:after="0" w:line="360" w:lineRule="auto"/>
        <w:ind w:left="2831" w:firstLine="709"/>
        <w:jc w:val="both"/>
        <w:rPr>
          <w:rFonts w:ascii="Times New Roman" w:eastAsia="Times New Roman" w:hAnsi="Times New Roman" w:cs="Arial"/>
          <w:i/>
          <w:sz w:val="20"/>
          <w:szCs w:val="20"/>
          <w:lang w:eastAsia="bg-BG"/>
        </w:rPr>
      </w:pPr>
      <w:r w:rsidRPr="00B63F0A">
        <w:rPr>
          <w:rFonts w:ascii="Times New Roman" w:eastAsia="Times New Roman" w:hAnsi="Times New Roman" w:cs="Arial"/>
          <w:i/>
          <w:sz w:val="20"/>
          <w:szCs w:val="20"/>
          <w:lang w:eastAsia="bg-BG"/>
        </w:rPr>
        <w:t>(собствено, бащин</w:t>
      </w:r>
      <w:r>
        <w:rPr>
          <w:rFonts w:ascii="Times New Roman" w:eastAsia="Times New Roman" w:hAnsi="Times New Roman" w:cs="Arial"/>
          <w:i/>
          <w:sz w:val="20"/>
          <w:szCs w:val="20"/>
          <w:lang w:eastAsia="bg-BG"/>
        </w:rPr>
        <w:t>о</w:t>
      </w:r>
      <w:r w:rsidRPr="00B63F0A">
        <w:rPr>
          <w:rFonts w:ascii="Times New Roman" w:eastAsia="Times New Roman" w:hAnsi="Times New Roman" w:cs="Arial"/>
          <w:i/>
          <w:sz w:val="20"/>
          <w:szCs w:val="20"/>
          <w:lang w:eastAsia="bg-BG"/>
        </w:rPr>
        <w:t xml:space="preserve"> и фамилно име</w:t>
      </w:r>
      <w:r>
        <w:rPr>
          <w:rFonts w:ascii="Times New Roman" w:eastAsia="Times New Roman" w:hAnsi="Times New Roman" w:cs="Arial"/>
          <w:i/>
          <w:sz w:val="20"/>
          <w:szCs w:val="20"/>
          <w:lang w:eastAsia="bg-BG"/>
        </w:rPr>
        <w:t>)</w:t>
      </w:r>
    </w:p>
    <w:p w:rsidR="00365E0B" w:rsidRPr="00365E0B" w:rsidRDefault="00365E0B" w:rsidP="00A4546E">
      <w:pPr>
        <w:spacing w:after="0" w:line="360" w:lineRule="auto"/>
        <w:jc w:val="both"/>
        <w:rPr>
          <w:rFonts w:ascii="Times New Roman" w:hAnsi="Times New Roman" w:cs="Times New Roman"/>
          <w:sz w:val="24"/>
          <w:szCs w:val="24"/>
        </w:rPr>
      </w:pPr>
      <w:r w:rsidRPr="00365E0B">
        <w:rPr>
          <w:rFonts w:ascii="Times New Roman" w:hAnsi="Times New Roman" w:cs="Times New Roman"/>
          <w:sz w:val="24"/>
          <w:szCs w:val="24"/>
        </w:rPr>
        <w:t>ЕГН…………………</w:t>
      </w:r>
      <w:r>
        <w:rPr>
          <w:rFonts w:ascii="Times New Roman" w:hAnsi="Times New Roman" w:cs="Times New Roman"/>
          <w:sz w:val="24"/>
          <w:szCs w:val="24"/>
        </w:rPr>
        <w:t>...…….</w:t>
      </w:r>
      <w:r w:rsidRPr="00365E0B">
        <w:rPr>
          <w:rFonts w:ascii="Times New Roman" w:hAnsi="Times New Roman" w:cs="Times New Roman"/>
          <w:sz w:val="24"/>
          <w:szCs w:val="24"/>
        </w:rPr>
        <w:t>………</w:t>
      </w:r>
      <w:r w:rsidR="00A4546E">
        <w:rPr>
          <w:rFonts w:ascii="Times New Roman" w:hAnsi="Times New Roman" w:cs="Times New Roman"/>
          <w:sz w:val="24"/>
          <w:szCs w:val="24"/>
        </w:rPr>
        <w:t>…</w:t>
      </w:r>
      <w:r w:rsidRPr="00365E0B">
        <w:rPr>
          <w:rFonts w:ascii="Times New Roman" w:hAnsi="Times New Roman" w:cs="Times New Roman"/>
          <w:sz w:val="24"/>
          <w:szCs w:val="24"/>
        </w:rPr>
        <w:t>……</w:t>
      </w:r>
      <w:r w:rsidR="008776CB">
        <w:rPr>
          <w:rFonts w:ascii="Times New Roman" w:hAnsi="Times New Roman" w:cs="Times New Roman"/>
          <w:sz w:val="24"/>
          <w:szCs w:val="24"/>
        </w:rPr>
        <w:t>…</w:t>
      </w:r>
      <w:r w:rsidRPr="00365E0B">
        <w:rPr>
          <w:rFonts w:ascii="Times New Roman" w:hAnsi="Times New Roman" w:cs="Times New Roman"/>
          <w:sz w:val="24"/>
          <w:szCs w:val="24"/>
        </w:rPr>
        <w:t xml:space="preserve"> телефон</w:t>
      </w:r>
      <w:r>
        <w:rPr>
          <w:rFonts w:ascii="Times New Roman" w:hAnsi="Times New Roman" w:cs="Times New Roman"/>
          <w:sz w:val="24"/>
          <w:szCs w:val="24"/>
        </w:rPr>
        <w:t xml:space="preserve">: </w:t>
      </w:r>
      <w:r w:rsidRPr="00365E0B">
        <w:rPr>
          <w:rFonts w:ascii="Times New Roman" w:hAnsi="Times New Roman" w:cs="Times New Roman"/>
          <w:sz w:val="24"/>
          <w:szCs w:val="24"/>
        </w:rPr>
        <w:t>……………</w:t>
      </w:r>
      <w:r>
        <w:rPr>
          <w:rFonts w:ascii="Times New Roman" w:hAnsi="Times New Roman" w:cs="Times New Roman"/>
          <w:sz w:val="24"/>
          <w:szCs w:val="24"/>
        </w:rPr>
        <w:t>…</w:t>
      </w:r>
      <w:r w:rsidR="00A4546E">
        <w:rPr>
          <w:rFonts w:ascii="Times New Roman" w:hAnsi="Times New Roman" w:cs="Times New Roman"/>
          <w:sz w:val="24"/>
          <w:szCs w:val="24"/>
        </w:rPr>
        <w:t>…………</w:t>
      </w:r>
      <w:r w:rsidR="0023251C">
        <w:rPr>
          <w:rFonts w:ascii="Times New Roman" w:hAnsi="Times New Roman" w:cs="Times New Roman"/>
          <w:sz w:val="24"/>
          <w:szCs w:val="24"/>
        </w:rPr>
        <w:t>..</w:t>
      </w:r>
      <w:r w:rsidR="00A4546E">
        <w:rPr>
          <w:rFonts w:ascii="Times New Roman" w:hAnsi="Times New Roman" w:cs="Times New Roman"/>
          <w:sz w:val="24"/>
          <w:szCs w:val="24"/>
        </w:rPr>
        <w:t>……</w:t>
      </w:r>
      <w:r w:rsidRPr="00365E0B">
        <w:rPr>
          <w:rFonts w:ascii="Times New Roman" w:hAnsi="Times New Roman" w:cs="Times New Roman"/>
          <w:sz w:val="24"/>
          <w:szCs w:val="24"/>
        </w:rPr>
        <w:t>………</w:t>
      </w:r>
    </w:p>
    <w:p w:rsidR="00365E0B" w:rsidRPr="00365E0B" w:rsidRDefault="00365E0B" w:rsidP="002325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Адрес</w:t>
      </w:r>
      <w:r w:rsidRPr="00365E0B">
        <w:rPr>
          <w:rFonts w:ascii="Times New Roman" w:hAnsi="Times New Roman" w:cs="Times New Roman"/>
          <w:sz w:val="24"/>
          <w:szCs w:val="24"/>
        </w:rPr>
        <w:t>: гр. / с. ……………………</w:t>
      </w:r>
      <w:r w:rsidR="0023251C">
        <w:rPr>
          <w:rFonts w:ascii="Times New Roman" w:hAnsi="Times New Roman" w:cs="Times New Roman"/>
          <w:sz w:val="24"/>
          <w:szCs w:val="24"/>
        </w:rPr>
        <w:t>…..</w:t>
      </w:r>
      <w:r w:rsidRPr="00365E0B">
        <w:rPr>
          <w:rFonts w:ascii="Times New Roman" w:hAnsi="Times New Roman" w:cs="Times New Roman"/>
          <w:sz w:val="24"/>
          <w:szCs w:val="24"/>
        </w:rPr>
        <w:t>……., ул./ж.к……………</w:t>
      </w:r>
      <w:r w:rsidR="0023251C">
        <w:rPr>
          <w:rFonts w:ascii="Times New Roman" w:hAnsi="Times New Roman" w:cs="Times New Roman"/>
          <w:sz w:val="24"/>
          <w:szCs w:val="24"/>
        </w:rPr>
        <w:t>……..</w:t>
      </w:r>
      <w:r w:rsidRPr="00365E0B">
        <w:rPr>
          <w:rFonts w:ascii="Times New Roman" w:hAnsi="Times New Roman" w:cs="Times New Roman"/>
          <w:sz w:val="24"/>
          <w:szCs w:val="24"/>
        </w:rPr>
        <w:t>…………</w:t>
      </w:r>
      <w:r>
        <w:rPr>
          <w:rFonts w:ascii="Times New Roman" w:hAnsi="Times New Roman" w:cs="Times New Roman"/>
          <w:sz w:val="24"/>
          <w:szCs w:val="24"/>
        </w:rPr>
        <w:t>..</w:t>
      </w:r>
      <w:r w:rsidRPr="00365E0B">
        <w:rPr>
          <w:rFonts w:ascii="Times New Roman" w:hAnsi="Times New Roman" w:cs="Times New Roman"/>
          <w:sz w:val="24"/>
          <w:szCs w:val="24"/>
        </w:rPr>
        <w:t>…</w:t>
      </w:r>
      <w:r>
        <w:rPr>
          <w:rFonts w:ascii="Times New Roman" w:hAnsi="Times New Roman" w:cs="Times New Roman"/>
          <w:sz w:val="24"/>
          <w:szCs w:val="24"/>
        </w:rPr>
        <w:t>..</w:t>
      </w:r>
      <w:r w:rsidRPr="00365E0B">
        <w:rPr>
          <w:rFonts w:ascii="Times New Roman" w:hAnsi="Times New Roman" w:cs="Times New Roman"/>
          <w:sz w:val="24"/>
          <w:szCs w:val="24"/>
        </w:rPr>
        <w:t>…………..</w:t>
      </w:r>
    </w:p>
    <w:p w:rsidR="00365E0B" w:rsidRPr="00365E0B" w:rsidRDefault="00365E0B" w:rsidP="00A4546E">
      <w:pPr>
        <w:spacing w:after="0" w:line="360" w:lineRule="auto"/>
        <w:jc w:val="both"/>
        <w:rPr>
          <w:rFonts w:ascii="Times New Roman" w:hAnsi="Times New Roman" w:cs="Times New Roman"/>
          <w:sz w:val="24"/>
          <w:szCs w:val="24"/>
        </w:rPr>
      </w:pPr>
      <w:r w:rsidRPr="00365E0B">
        <w:rPr>
          <w:rFonts w:ascii="Times New Roman" w:hAnsi="Times New Roman" w:cs="Times New Roman"/>
          <w:sz w:val="24"/>
          <w:szCs w:val="24"/>
        </w:rPr>
        <w:t>Бл. / №  …</w:t>
      </w:r>
      <w:r w:rsidR="00A4546E">
        <w:rPr>
          <w:rFonts w:ascii="Times New Roman" w:hAnsi="Times New Roman" w:cs="Times New Roman"/>
          <w:sz w:val="24"/>
          <w:szCs w:val="24"/>
        </w:rPr>
        <w:t>..</w:t>
      </w:r>
      <w:r w:rsidRPr="00365E0B">
        <w:rPr>
          <w:rFonts w:ascii="Times New Roman" w:hAnsi="Times New Roman" w:cs="Times New Roman"/>
          <w:sz w:val="24"/>
          <w:szCs w:val="24"/>
        </w:rPr>
        <w:t>…</w:t>
      </w:r>
      <w:r w:rsidR="00A4546E">
        <w:rPr>
          <w:rFonts w:ascii="Times New Roman" w:hAnsi="Times New Roman" w:cs="Times New Roman"/>
          <w:sz w:val="24"/>
          <w:szCs w:val="24"/>
        </w:rPr>
        <w:t>..</w:t>
      </w:r>
      <w:r w:rsidRPr="00365E0B">
        <w:rPr>
          <w:rFonts w:ascii="Times New Roman" w:hAnsi="Times New Roman" w:cs="Times New Roman"/>
          <w:sz w:val="24"/>
          <w:szCs w:val="24"/>
        </w:rPr>
        <w:t>…</w:t>
      </w:r>
      <w:r w:rsidR="0023251C">
        <w:rPr>
          <w:rFonts w:ascii="Times New Roman" w:hAnsi="Times New Roman" w:cs="Times New Roman"/>
          <w:sz w:val="24"/>
          <w:szCs w:val="24"/>
        </w:rPr>
        <w:t>…</w:t>
      </w:r>
      <w:r w:rsidRPr="00365E0B">
        <w:rPr>
          <w:rFonts w:ascii="Times New Roman" w:hAnsi="Times New Roman" w:cs="Times New Roman"/>
          <w:sz w:val="24"/>
          <w:szCs w:val="24"/>
        </w:rPr>
        <w:t>…, вх. …</w:t>
      </w:r>
      <w:r w:rsidR="00A4546E">
        <w:rPr>
          <w:rFonts w:ascii="Times New Roman" w:hAnsi="Times New Roman" w:cs="Times New Roman"/>
          <w:sz w:val="24"/>
          <w:szCs w:val="24"/>
        </w:rPr>
        <w:t>....</w:t>
      </w:r>
      <w:r w:rsidRPr="00365E0B">
        <w:rPr>
          <w:rFonts w:ascii="Times New Roman" w:hAnsi="Times New Roman" w:cs="Times New Roman"/>
          <w:sz w:val="24"/>
          <w:szCs w:val="24"/>
        </w:rPr>
        <w:t>…….., ет. ………</w:t>
      </w:r>
      <w:r w:rsidR="00A4546E">
        <w:rPr>
          <w:rFonts w:ascii="Times New Roman" w:hAnsi="Times New Roman" w:cs="Times New Roman"/>
          <w:sz w:val="24"/>
          <w:szCs w:val="24"/>
        </w:rPr>
        <w:t>…</w:t>
      </w:r>
      <w:r w:rsidRPr="00365E0B">
        <w:rPr>
          <w:rFonts w:ascii="Times New Roman" w:hAnsi="Times New Roman" w:cs="Times New Roman"/>
          <w:sz w:val="24"/>
          <w:szCs w:val="24"/>
        </w:rPr>
        <w:t>………., ап. …………………</w:t>
      </w:r>
      <w:r>
        <w:rPr>
          <w:rFonts w:ascii="Times New Roman" w:hAnsi="Times New Roman" w:cs="Times New Roman"/>
          <w:sz w:val="24"/>
          <w:szCs w:val="24"/>
        </w:rPr>
        <w:t>.</w:t>
      </w:r>
      <w:r w:rsidRPr="00365E0B">
        <w:rPr>
          <w:rFonts w:ascii="Times New Roman" w:hAnsi="Times New Roman" w:cs="Times New Roman"/>
          <w:sz w:val="24"/>
          <w:szCs w:val="24"/>
        </w:rPr>
        <w:t>…</w:t>
      </w:r>
      <w:r>
        <w:rPr>
          <w:rFonts w:ascii="Times New Roman" w:hAnsi="Times New Roman" w:cs="Times New Roman"/>
          <w:sz w:val="24"/>
          <w:szCs w:val="24"/>
        </w:rPr>
        <w:t>..</w:t>
      </w:r>
      <w:r w:rsidRPr="00365E0B">
        <w:rPr>
          <w:rFonts w:ascii="Times New Roman" w:hAnsi="Times New Roman" w:cs="Times New Roman"/>
          <w:sz w:val="24"/>
          <w:szCs w:val="24"/>
        </w:rPr>
        <w:t>……….</w:t>
      </w:r>
    </w:p>
    <w:p w:rsidR="00365E0B" w:rsidRPr="00365E0B" w:rsidRDefault="00365E0B" w:rsidP="00365E0B">
      <w:pPr>
        <w:spacing w:after="0" w:line="360" w:lineRule="auto"/>
        <w:ind w:firstLine="709"/>
        <w:jc w:val="both"/>
        <w:rPr>
          <w:rFonts w:ascii="Times New Roman" w:hAnsi="Times New Roman" w:cs="Times New Roman"/>
          <w:sz w:val="24"/>
          <w:szCs w:val="24"/>
        </w:rPr>
      </w:pPr>
    </w:p>
    <w:p w:rsidR="00365E0B" w:rsidRPr="00365E0B" w:rsidRDefault="00365E0B" w:rsidP="00365E0B">
      <w:pPr>
        <w:spacing w:after="0" w:line="360" w:lineRule="auto"/>
        <w:ind w:firstLine="709"/>
        <w:rPr>
          <w:rFonts w:ascii="Times New Roman" w:hAnsi="Times New Roman" w:cs="Times New Roman"/>
          <w:b/>
          <w:sz w:val="24"/>
          <w:szCs w:val="24"/>
        </w:rPr>
      </w:pPr>
      <w:r>
        <w:rPr>
          <w:rFonts w:ascii="Times New Roman" w:hAnsi="Times New Roman" w:cs="Times New Roman"/>
          <w:b/>
          <w:sz w:val="24"/>
          <w:szCs w:val="24"/>
        </w:rPr>
        <w:t>ДЕКЛАРИРАМЕ, ЧЕ</w:t>
      </w:r>
      <w:r w:rsidRPr="00365E0B">
        <w:rPr>
          <w:rFonts w:ascii="Times New Roman" w:hAnsi="Times New Roman" w:cs="Times New Roman"/>
          <w:b/>
          <w:sz w:val="24"/>
          <w:szCs w:val="24"/>
        </w:rPr>
        <w:t>:</w:t>
      </w:r>
    </w:p>
    <w:p w:rsidR="00365E0B" w:rsidRPr="00365E0B" w:rsidRDefault="00365E0B" w:rsidP="008776CB">
      <w:pPr>
        <w:spacing w:after="0" w:line="360" w:lineRule="auto"/>
        <w:rPr>
          <w:rFonts w:ascii="Times New Roman" w:hAnsi="Times New Roman" w:cs="Times New Roman"/>
          <w:sz w:val="24"/>
          <w:szCs w:val="24"/>
        </w:rPr>
      </w:pPr>
      <w:r w:rsidRPr="00365E0B">
        <w:rPr>
          <w:rFonts w:ascii="Times New Roman" w:hAnsi="Times New Roman" w:cs="Times New Roman"/>
          <w:sz w:val="24"/>
          <w:szCs w:val="24"/>
        </w:rPr>
        <w:t>1.</w:t>
      </w:r>
      <w:r w:rsidR="0023251C">
        <w:rPr>
          <w:rFonts w:ascii="Times New Roman" w:hAnsi="Times New Roman" w:cs="Times New Roman"/>
          <w:sz w:val="24"/>
          <w:szCs w:val="24"/>
        </w:rPr>
        <w:t xml:space="preserve"> </w:t>
      </w:r>
      <w:r w:rsidRPr="00365E0B">
        <w:rPr>
          <w:rFonts w:ascii="Times New Roman" w:hAnsi="Times New Roman" w:cs="Times New Roman"/>
          <w:sz w:val="24"/>
          <w:szCs w:val="24"/>
        </w:rPr>
        <w:t>См</w:t>
      </w:r>
      <w:r w:rsidR="00BE6B9D">
        <w:rPr>
          <w:rFonts w:ascii="Times New Roman" w:hAnsi="Times New Roman" w:cs="Times New Roman"/>
          <w:sz w:val="24"/>
          <w:szCs w:val="24"/>
        </w:rPr>
        <w:t>е</w:t>
      </w:r>
      <w:r w:rsidR="00BE6B9D">
        <w:rPr>
          <w:rFonts w:ascii="Times New Roman" w:hAnsi="Times New Roman" w:cs="Times New Roman"/>
          <w:sz w:val="24"/>
          <w:szCs w:val="24"/>
        </w:rPr>
        <w:tab/>
        <w:t>съпрузи от ………………………………………………………………</w:t>
      </w:r>
      <w:r w:rsidR="008776CB">
        <w:rPr>
          <w:rFonts w:ascii="Times New Roman" w:hAnsi="Times New Roman" w:cs="Times New Roman"/>
          <w:sz w:val="24"/>
          <w:szCs w:val="24"/>
        </w:rPr>
        <w:t>………</w:t>
      </w:r>
      <w:r w:rsidR="00BE6B9D">
        <w:rPr>
          <w:rFonts w:ascii="Times New Roman" w:hAnsi="Times New Roman" w:cs="Times New Roman"/>
          <w:sz w:val="24"/>
          <w:szCs w:val="24"/>
        </w:rPr>
        <w:t>…………</w:t>
      </w:r>
    </w:p>
    <w:p w:rsidR="00BE6B9D" w:rsidRDefault="00365E0B" w:rsidP="008776CB">
      <w:pPr>
        <w:spacing w:after="0" w:line="360" w:lineRule="auto"/>
        <w:rPr>
          <w:rFonts w:ascii="Times New Roman" w:hAnsi="Times New Roman" w:cs="Times New Roman"/>
          <w:sz w:val="24"/>
          <w:szCs w:val="24"/>
        </w:rPr>
      </w:pPr>
      <w:r w:rsidRPr="00365E0B">
        <w:rPr>
          <w:rFonts w:ascii="Times New Roman" w:hAnsi="Times New Roman" w:cs="Times New Roman"/>
          <w:sz w:val="24"/>
          <w:szCs w:val="24"/>
        </w:rPr>
        <w:t>2.</w:t>
      </w:r>
      <w:r w:rsidR="0023251C">
        <w:rPr>
          <w:rFonts w:ascii="Times New Roman" w:hAnsi="Times New Roman" w:cs="Times New Roman"/>
          <w:sz w:val="24"/>
          <w:szCs w:val="24"/>
        </w:rPr>
        <w:t xml:space="preserve"> </w:t>
      </w:r>
      <w:r w:rsidRPr="00365E0B">
        <w:rPr>
          <w:rFonts w:ascii="Times New Roman" w:hAnsi="Times New Roman" w:cs="Times New Roman"/>
          <w:sz w:val="24"/>
          <w:szCs w:val="24"/>
        </w:rPr>
        <w:t>Основното ни жилище е имот с партиден номер ……………………………</w:t>
      </w:r>
      <w:r w:rsidR="008776CB">
        <w:rPr>
          <w:rFonts w:ascii="Times New Roman" w:hAnsi="Times New Roman" w:cs="Times New Roman"/>
          <w:sz w:val="24"/>
          <w:szCs w:val="24"/>
        </w:rPr>
        <w:t>……...</w:t>
      </w:r>
      <w:r w:rsidRPr="00365E0B">
        <w:rPr>
          <w:rFonts w:ascii="Times New Roman" w:hAnsi="Times New Roman" w:cs="Times New Roman"/>
          <w:sz w:val="24"/>
          <w:szCs w:val="24"/>
        </w:rPr>
        <w:t>………, находящ се в гр./ с. ………………</w:t>
      </w:r>
      <w:r w:rsidR="0023251C">
        <w:rPr>
          <w:rFonts w:ascii="Times New Roman" w:hAnsi="Times New Roman" w:cs="Times New Roman"/>
          <w:sz w:val="24"/>
          <w:szCs w:val="24"/>
        </w:rPr>
        <w:t>…</w:t>
      </w:r>
      <w:r w:rsidRPr="00365E0B">
        <w:rPr>
          <w:rFonts w:ascii="Times New Roman" w:hAnsi="Times New Roman" w:cs="Times New Roman"/>
          <w:sz w:val="24"/>
          <w:szCs w:val="24"/>
        </w:rPr>
        <w:t>………………., ул./ж.к………………</w:t>
      </w:r>
      <w:r w:rsidR="0023251C">
        <w:rPr>
          <w:rFonts w:ascii="Times New Roman" w:hAnsi="Times New Roman" w:cs="Times New Roman"/>
          <w:sz w:val="24"/>
          <w:szCs w:val="24"/>
        </w:rPr>
        <w:t xml:space="preserve">……….………….. </w:t>
      </w:r>
      <w:r w:rsidR="00BE6B9D" w:rsidRPr="00BE6B9D">
        <w:rPr>
          <w:rFonts w:ascii="Times New Roman" w:hAnsi="Times New Roman" w:cs="Times New Roman"/>
          <w:sz w:val="24"/>
          <w:szCs w:val="24"/>
        </w:rPr>
        <w:t>Бл. / №  …..…..…</w:t>
      </w:r>
      <w:r w:rsidR="008776CB">
        <w:rPr>
          <w:rFonts w:ascii="Times New Roman" w:hAnsi="Times New Roman" w:cs="Times New Roman"/>
          <w:sz w:val="24"/>
          <w:szCs w:val="24"/>
        </w:rPr>
        <w:t>...</w:t>
      </w:r>
      <w:r w:rsidR="00BE6B9D" w:rsidRPr="00BE6B9D">
        <w:rPr>
          <w:rFonts w:ascii="Times New Roman" w:hAnsi="Times New Roman" w:cs="Times New Roman"/>
          <w:sz w:val="24"/>
          <w:szCs w:val="24"/>
        </w:rPr>
        <w:t xml:space="preserve">……, вх. </w:t>
      </w:r>
      <w:r w:rsidR="00BE6B9D">
        <w:rPr>
          <w:rFonts w:ascii="Times New Roman" w:hAnsi="Times New Roman" w:cs="Times New Roman"/>
          <w:sz w:val="24"/>
          <w:szCs w:val="24"/>
        </w:rPr>
        <w:t>…....…….., ет. …………………., ап. ……</w:t>
      </w:r>
      <w:r w:rsidR="00BE6B9D" w:rsidRPr="00BE6B9D">
        <w:rPr>
          <w:rFonts w:ascii="Times New Roman" w:hAnsi="Times New Roman" w:cs="Times New Roman"/>
          <w:sz w:val="24"/>
          <w:szCs w:val="24"/>
        </w:rPr>
        <w:t>………….…..……….</w:t>
      </w:r>
    </w:p>
    <w:p w:rsidR="00365E0B" w:rsidRPr="00365E0B" w:rsidRDefault="00365E0B" w:rsidP="008776CB">
      <w:pPr>
        <w:spacing w:after="0" w:line="360" w:lineRule="auto"/>
        <w:jc w:val="both"/>
        <w:rPr>
          <w:rFonts w:ascii="Times New Roman" w:hAnsi="Times New Roman" w:cs="Times New Roman"/>
          <w:sz w:val="24"/>
          <w:szCs w:val="24"/>
        </w:rPr>
      </w:pPr>
      <w:r w:rsidRPr="00365E0B">
        <w:rPr>
          <w:rFonts w:ascii="Times New Roman" w:hAnsi="Times New Roman" w:cs="Times New Roman"/>
          <w:sz w:val="24"/>
          <w:szCs w:val="24"/>
        </w:rPr>
        <w:t>3.</w:t>
      </w:r>
      <w:r w:rsidR="0023251C">
        <w:rPr>
          <w:rFonts w:ascii="Times New Roman" w:hAnsi="Times New Roman" w:cs="Times New Roman"/>
          <w:sz w:val="24"/>
          <w:szCs w:val="24"/>
        </w:rPr>
        <w:t xml:space="preserve"> </w:t>
      </w:r>
      <w:r w:rsidRPr="00365E0B">
        <w:rPr>
          <w:rFonts w:ascii="Times New Roman" w:hAnsi="Times New Roman" w:cs="Times New Roman"/>
          <w:sz w:val="24"/>
          <w:szCs w:val="24"/>
        </w:rPr>
        <w:t xml:space="preserve">След отпадане на основанието за ползване на облекчението в двумесечен срок ще уведомя отдел „ Местни  приходи </w:t>
      </w:r>
      <w:r w:rsidRPr="00F41231">
        <w:rPr>
          <w:rFonts w:ascii="Times New Roman" w:hAnsi="Times New Roman" w:cs="Times New Roman"/>
          <w:sz w:val="24"/>
          <w:szCs w:val="24"/>
        </w:rPr>
        <w:t>“.</w:t>
      </w:r>
    </w:p>
    <w:p w:rsidR="00365E0B" w:rsidRDefault="00365E0B" w:rsidP="00365E0B">
      <w:pPr>
        <w:spacing w:after="0" w:line="360" w:lineRule="auto"/>
        <w:ind w:firstLine="709"/>
        <w:rPr>
          <w:rFonts w:ascii="Times New Roman" w:hAnsi="Times New Roman" w:cs="Times New Roman"/>
          <w:strike/>
          <w:color w:val="FF0000"/>
          <w:sz w:val="24"/>
          <w:szCs w:val="24"/>
        </w:rPr>
      </w:pPr>
    </w:p>
    <w:p w:rsidR="00EA625D" w:rsidRDefault="00EA625D" w:rsidP="00365E0B">
      <w:pPr>
        <w:spacing w:after="0" w:line="360" w:lineRule="auto"/>
        <w:ind w:firstLine="709"/>
        <w:rPr>
          <w:rFonts w:ascii="Times New Roman" w:hAnsi="Times New Roman" w:cs="Times New Roman"/>
          <w:b/>
          <w:sz w:val="24"/>
          <w:szCs w:val="24"/>
        </w:rPr>
      </w:pPr>
    </w:p>
    <w:p w:rsidR="00365E0B" w:rsidRDefault="00365E0B" w:rsidP="00365E0B">
      <w:pPr>
        <w:spacing w:after="0" w:line="360" w:lineRule="auto"/>
        <w:ind w:firstLine="709"/>
        <w:rPr>
          <w:rFonts w:ascii="Times New Roman" w:hAnsi="Times New Roman" w:cs="Times New Roman"/>
          <w:b/>
          <w:sz w:val="24"/>
          <w:szCs w:val="24"/>
        </w:rPr>
      </w:pPr>
      <w:r w:rsidRPr="00365E0B">
        <w:rPr>
          <w:rFonts w:ascii="Times New Roman" w:hAnsi="Times New Roman" w:cs="Times New Roman"/>
          <w:b/>
          <w:sz w:val="24"/>
          <w:szCs w:val="24"/>
        </w:rPr>
        <w:t>Запознат съм с отговорността, която нося по чл.</w:t>
      </w:r>
      <w:r w:rsidR="00623BE0">
        <w:rPr>
          <w:rFonts w:ascii="Times New Roman" w:hAnsi="Times New Roman" w:cs="Times New Roman"/>
          <w:b/>
          <w:sz w:val="24"/>
          <w:szCs w:val="24"/>
        </w:rPr>
        <w:t xml:space="preserve"> </w:t>
      </w:r>
      <w:r w:rsidRPr="00365E0B">
        <w:rPr>
          <w:rFonts w:ascii="Times New Roman" w:hAnsi="Times New Roman" w:cs="Times New Roman"/>
          <w:b/>
          <w:sz w:val="24"/>
          <w:szCs w:val="24"/>
        </w:rPr>
        <w:t>255 и чл.</w:t>
      </w:r>
      <w:r w:rsidR="00623BE0">
        <w:rPr>
          <w:rFonts w:ascii="Times New Roman" w:hAnsi="Times New Roman" w:cs="Times New Roman"/>
          <w:b/>
          <w:sz w:val="24"/>
          <w:szCs w:val="24"/>
        </w:rPr>
        <w:t xml:space="preserve"> </w:t>
      </w:r>
      <w:r w:rsidRPr="00365E0B">
        <w:rPr>
          <w:rFonts w:ascii="Times New Roman" w:hAnsi="Times New Roman" w:cs="Times New Roman"/>
          <w:b/>
          <w:sz w:val="24"/>
          <w:szCs w:val="24"/>
        </w:rPr>
        <w:t>313 от НК за невярно посочени данни.</w:t>
      </w:r>
    </w:p>
    <w:p w:rsidR="00365E0B" w:rsidRPr="00365E0B" w:rsidRDefault="00365E0B" w:rsidP="00365E0B">
      <w:pPr>
        <w:spacing w:after="0" w:line="360" w:lineRule="auto"/>
        <w:ind w:firstLine="709"/>
        <w:rPr>
          <w:rFonts w:ascii="Times New Roman" w:hAnsi="Times New Roman" w:cs="Times New Roman"/>
          <w:sz w:val="24"/>
          <w:szCs w:val="24"/>
        </w:rPr>
      </w:pPr>
    </w:p>
    <w:p w:rsidR="00365E0B" w:rsidRPr="00B63F0A" w:rsidRDefault="00365E0B" w:rsidP="008776CB">
      <w:pPr>
        <w:suppressAutoHyphens/>
        <w:spacing w:after="0" w:line="276"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Дата:</w:t>
      </w:r>
      <w:r>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008776CB">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Подпис на декларатора/ите:</w:t>
      </w:r>
    </w:p>
    <w:p w:rsidR="00365E0B" w:rsidRPr="00B63F0A" w:rsidRDefault="00365E0B" w:rsidP="00365E0B">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1.............................................</w:t>
      </w:r>
    </w:p>
    <w:p w:rsidR="00365E0B" w:rsidRPr="00B63F0A" w:rsidRDefault="00365E0B" w:rsidP="00365E0B">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t xml:space="preserve">               </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2...........................................</w:t>
      </w:r>
    </w:p>
    <w:p w:rsidR="00365E0B" w:rsidRDefault="00365E0B" w:rsidP="00C25FC1">
      <w:pPr>
        <w:spacing w:after="0"/>
        <w:jc w:val="both"/>
        <w:rPr>
          <w:rFonts w:ascii="Times New Roman" w:hAnsi="Times New Roman"/>
          <w:b/>
          <w:noProof/>
          <w:sz w:val="24"/>
          <w:szCs w:val="24"/>
          <w:lang w:eastAsia="bg-BG"/>
        </w:rPr>
      </w:pPr>
    </w:p>
    <w:p w:rsidR="00365E0B" w:rsidRDefault="00365E0B" w:rsidP="00C25FC1">
      <w:pPr>
        <w:spacing w:after="0"/>
        <w:jc w:val="both"/>
        <w:rPr>
          <w:rFonts w:ascii="Times New Roman" w:hAnsi="Times New Roman"/>
          <w:b/>
          <w:noProof/>
          <w:sz w:val="24"/>
          <w:szCs w:val="24"/>
          <w:lang w:eastAsia="bg-BG"/>
        </w:rPr>
      </w:pPr>
    </w:p>
    <w:p w:rsidR="00365E0B" w:rsidRDefault="00365E0B" w:rsidP="00C25FC1">
      <w:pPr>
        <w:spacing w:after="0"/>
        <w:jc w:val="both"/>
        <w:rPr>
          <w:rFonts w:ascii="Times New Roman" w:hAnsi="Times New Roman"/>
          <w:b/>
          <w:noProof/>
          <w:sz w:val="24"/>
          <w:szCs w:val="24"/>
          <w:lang w:eastAsia="bg-BG"/>
        </w:rPr>
      </w:pPr>
    </w:p>
    <w:p w:rsidR="00EA625D" w:rsidRDefault="00EA625D" w:rsidP="00C25FC1">
      <w:pPr>
        <w:spacing w:after="0"/>
        <w:jc w:val="both"/>
        <w:rPr>
          <w:rFonts w:ascii="Times New Roman" w:hAnsi="Times New Roman"/>
          <w:b/>
          <w:noProof/>
          <w:sz w:val="24"/>
          <w:szCs w:val="24"/>
          <w:lang w:eastAsia="bg-BG"/>
        </w:rPr>
      </w:pPr>
    </w:p>
    <w:p w:rsidR="008776CB" w:rsidRDefault="008776CB" w:rsidP="00C25FC1">
      <w:pPr>
        <w:spacing w:after="0"/>
        <w:jc w:val="both"/>
        <w:rPr>
          <w:rFonts w:ascii="Times New Roman" w:hAnsi="Times New Roman"/>
          <w:b/>
          <w:noProof/>
          <w:sz w:val="24"/>
          <w:szCs w:val="24"/>
          <w:lang w:eastAsia="bg-BG"/>
        </w:rPr>
      </w:pPr>
    </w:p>
    <w:p w:rsidR="00365E0B" w:rsidRDefault="00365E0B" w:rsidP="00C25FC1">
      <w:pPr>
        <w:spacing w:after="0"/>
        <w:jc w:val="both"/>
        <w:rPr>
          <w:rFonts w:ascii="Times New Roman" w:hAnsi="Times New Roman"/>
          <w:b/>
          <w:noProof/>
          <w:sz w:val="24"/>
          <w:szCs w:val="24"/>
          <w:lang w:eastAsia="bg-BG"/>
        </w:rPr>
      </w:pPr>
    </w:p>
    <w:p w:rsidR="00365E0B" w:rsidRPr="004D5984" w:rsidRDefault="00365E0B" w:rsidP="00C25FC1">
      <w:pPr>
        <w:spacing w:after="0"/>
        <w:jc w:val="both"/>
        <w:rPr>
          <w:rFonts w:ascii="Times New Roman" w:hAnsi="Times New Roman"/>
          <w:b/>
          <w:sz w:val="24"/>
          <w:szCs w:val="24"/>
        </w:rPr>
      </w:pPr>
    </w:p>
    <w:p w:rsidR="00C25FC1" w:rsidRDefault="00591858" w:rsidP="00591858">
      <w:pPr>
        <w:spacing w:after="0"/>
        <w:ind w:left="6372" w:firstLine="708"/>
        <w:jc w:val="both"/>
        <w:rPr>
          <w:rFonts w:ascii="Times New Roman" w:hAnsi="Times New Roman"/>
          <w:b/>
          <w:sz w:val="24"/>
          <w:szCs w:val="24"/>
        </w:rPr>
      </w:pPr>
      <w:r>
        <w:rPr>
          <w:rFonts w:ascii="Times New Roman" w:hAnsi="Times New Roman"/>
          <w:b/>
          <w:sz w:val="24"/>
          <w:szCs w:val="24"/>
        </w:rPr>
        <w:lastRenderedPageBreak/>
        <w:t>Приложение № 6</w:t>
      </w:r>
    </w:p>
    <w:p w:rsidR="008776CB" w:rsidRDefault="008776CB" w:rsidP="008776CB">
      <w:pPr>
        <w:suppressAutoHyphens/>
        <w:spacing w:after="0" w:line="240" w:lineRule="auto"/>
        <w:rPr>
          <w:rFonts w:ascii="Times New Roman" w:eastAsia="Times New Roman" w:hAnsi="Times New Roman" w:cs="Arial"/>
          <w:b/>
          <w:sz w:val="24"/>
          <w:szCs w:val="24"/>
          <w:lang w:eastAsia="bg-BG"/>
        </w:rPr>
      </w:pPr>
    </w:p>
    <w:p w:rsidR="00591858" w:rsidRPr="004423B0" w:rsidRDefault="00591858" w:rsidP="008776C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ДО</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Вх. №.....................................                                     </w:t>
      </w:r>
    </w:p>
    <w:p w:rsidR="00591858" w:rsidRPr="004423B0" w:rsidRDefault="00591858" w:rsidP="008776C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ОБЩИНА ТРОЯН</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Дата.......................................                                     </w:t>
      </w:r>
    </w:p>
    <w:p w:rsidR="00591858" w:rsidRDefault="00591858" w:rsidP="008776C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ОТДЕЛ „МЕСТНИ ПРИХОДИ“</w:t>
      </w:r>
    </w:p>
    <w:p w:rsidR="00591858" w:rsidRDefault="00591858" w:rsidP="00591858">
      <w:pPr>
        <w:jc w:val="center"/>
        <w:rPr>
          <w:rFonts w:ascii="Times New Roman" w:hAnsi="Times New Roman" w:cs="Times New Roman"/>
          <w:b/>
          <w:sz w:val="32"/>
          <w:szCs w:val="32"/>
        </w:rPr>
      </w:pPr>
    </w:p>
    <w:p w:rsidR="00C25FC1" w:rsidRDefault="00591858" w:rsidP="00591858">
      <w:pPr>
        <w:jc w:val="center"/>
        <w:rPr>
          <w:rFonts w:ascii="Times New Roman" w:hAnsi="Times New Roman"/>
          <w:b/>
          <w:noProof/>
          <w:sz w:val="24"/>
          <w:szCs w:val="24"/>
          <w:lang w:eastAsia="bg-BG"/>
        </w:rPr>
      </w:pPr>
      <w:r w:rsidRPr="00772126">
        <w:rPr>
          <w:rFonts w:ascii="Times New Roman" w:hAnsi="Times New Roman" w:cs="Times New Roman"/>
          <w:b/>
          <w:sz w:val="32"/>
          <w:szCs w:val="32"/>
        </w:rPr>
        <w:t>ДЕКЛАРАЦИЯ</w:t>
      </w:r>
    </w:p>
    <w:p w:rsidR="00B95F88" w:rsidRPr="00AB6057" w:rsidRDefault="00B95F88" w:rsidP="00B95F88">
      <w:pPr>
        <w:jc w:val="center"/>
        <w:rPr>
          <w:rFonts w:ascii="Times New Roman" w:hAnsi="Times New Roman" w:cs="Times New Roman"/>
          <w:b/>
          <w:sz w:val="24"/>
          <w:szCs w:val="24"/>
        </w:rPr>
      </w:pPr>
      <w:r w:rsidRPr="00B95F88">
        <w:rPr>
          <w:rFonts w:ascii="Times New Roman" w:eastAsia="Times New Roman" w:hAnsi="Times New Roman" w:cs="Arial"/>
          <w:b/>
          <w:sz w:val="24"/>
          <w:szCs w:val="20"/>
          <w:lang w:eastAsia="bg-BG"/>
        </w:rPr>
        <w:t>по чл</w:t>
      </w:r>
      <w:r w:rsidRPr="00B95F88">
        <w:rPr>
          <w:rFonts w:ascii="Times New Roman" w:eastAsia="Times New Roman" w:hAnsi="Times New Roman" w:cs="Arial"/>
          <w:b/>
          <w:sz w:val="24"/>
          <w:szCs w:val="24"/>
          <w:lang w:eastAsia="bg-BG"/>
        </w:rPr>
        <w:t xml:space="preserve">. 18, ал. </w:t>
      </w:r>
      <w:r>
        <w:rPr>
          <w:rFonts w:ascii="Times New Roman" w:eastAsia="Times New Roman" w:hAnsi="Times New Roman" w:cs="Arial"/>
          <w:b/>
          <w:sz w:val="24"/>
          <w:szCs w:val="24"/>
          <w:lang w:eastAsia="bg-BG"/>
        </w:rPr>
        <w:t>5</w:t>
      </w:r>
      <w:r w:rsidRPr="00B95F88">
        <w:rPr>
          <w:rFonts w:ascii="Times New Roman" w:eastAsia="Times New Roman" w:hAnsi="Times New Roman" w:cs="Arial"/>
          <w:b/>
          <w:sz w:val="24"/>
          <w:szCs w:val="24"/>
          <w:lang w:eastAsia="bg-BG"/>
        </w:rPr>
        <w:t xml:space="preserve"> от Наредба № 7</w:t>
      </w:r>
      <w:r>
        <w:rPr>
          <w:rFonts w:ascii="Times New Roman" w:eastAsia="Times New Roman" w:hAnsi="Times New Roman" w:cs="Arial"/>
          <w:b/>
          <w:sz w:val="24"/>
          <w:szCs w:val="24"/>
          <w:lang w:eastAsia="bg-BG"/>
        </w:rPr>
        <w:t xml:space="preserve"> за</w:t>
      </w:r>
      <w:r w:rsidRPr="00AB6057">
        <w:rPr>
          <w:rFonts w:ascii="Times New Roman" w:hAnsi="Times New Roman" w:cs="Times New Roman"/>
          <w:b/>
          <w:sz w:val="24"/>
          <w:szCs w:val="24"/>
        </w:rPr>
        <w:t xml:space="preserve"> определянето и администрирането на местните такси и цени на услуги на територията на община </w:t>
      </w:r>
      <w:r>
        <w:rPr>
          <w:rFonts w:ascii="Times New Roman" w:hAnsi="Times New Roman" w:cs="Times New Roman"/>
          <w:b/>
          <w:sz w:val="24"/>
          <w:szCs w:val="24"/>
        </w:rPr>
        <w:t>Т</w:t>
      </w:r>
      <w:r w:rsidRPr="00AB6057">
        <w:rPr>
          <w:rFonts w:ascii="Times New Roman" w:hAnsi="Times New Roman" w:cs="Times New Roman"/>
          <w:b/>
          <w:sz w:val="24"/>
          <w:szCs w:val="24"/>
        </w:rPr>
        <w:t>роян</w:t>
      </w:r>
    </w:p>
    <w:p w:rsidR="00591858" w:rsidRDefault="00591858" w:rsidP="00591858">
      <w:pPr>
        <w:jc w:val="both"/>
        <w:rPr>
          <w:rFonts w:ascii="Times New Roman" w:hAnsi="Times New Roman"/>
          <w:sz w:val="28"/>
          <w:szCs w:val="28"/>
        </w:rPr>
      </w:pPr>
    </w:p>
    <w:p w:rsidR="00591858" w:rsidRDefault="00591858" w:rsidP="007C51AC">
      <w:pPr>
        <w:spacing w:after="0" w:line="240" w:lineRule="auto"/>
        <w:jc w:val="both"/>
        <w:rPr>
          <w:rFonts w:ascii="Times New Roman" w:hAnsi="Times New Roman" w:cs="Times New Roman"/>
          <w:sz w:val="24"/>
          <w:szCs w:val="24"/>
        </w:rPr>
      </w:pPr>
      <w:r w:rsidRPr="00AD4025">
        <w:rPr>
          <w:rFonts w:ascii="Times New Roman" w:hAnsi="Times New Roman" w:cs="Times New Roman"/>
          <w:sz w:val="24"/>
          <w:szCs w:val="24"/>
        </w:rPr>
        <w:t>От ……………………………</w:t>
      </w:r>
      <w:r>
        <w:rPr>
          <w:rFonts w:ascii="Times New Roman" w:hAnsi="Times New Roman" w:cs="Times New Roman"/>
          <w:sz w:val="24"/>
          <w:szCs w:val="24"/>
        </w:rPr>
        <w:t>……………</w:t>
      </w:r>
      <w:r w:rsidRPr="00AD4025">
        <w:rPr>
          <w:rFonts w:ascii="Times New Roman" w:hAnsi="Times New Roman" w:cs="Times New Roman"/>
          <w:sz w:val="24"/>
          <w:szCs w:val="24"/>
        </w:rPr>
        <w:t>…………………………………</w:t>
      </w:r>
      <w:r w:rsidR="008776CB">
        <w:rPr>
          <w:rFonts w:ascii="Times New Roman" w:hAnsi="Times New Roman" w:cs="Times New Roman"/>
          <w:sz w:val="24"/>
          <w:szCs w:val="24"/>
        </w:rPr>
        <w:t>……..</w:t>
      </w:r>
      <w:r w:rsidRPr="00AD4025">
        <w:rPr>
          <w:rFonts w:ascii="Times New Roman" w:hAnsi="Times New Roman" w:cs="Times New Roman"/>
          <w:sz w:val="24"/>
          <w:szCs w:val="24"/>
        </w:rPr>
        <w:t>…</w:t>
      </w:r>
      <w:r>
        <w:rPr>
          <w:rFonts w:ascii="Times New Roman" w:hAnsi="Times New Roman" w:cs="Times New Roman"/>
          <w:sz w:val="24"/>
          <w:szCs w:val="24"/>
        </w:rPr>
        <w:t>…</w:t>
      </w:r>
      <w:r w:rsidRPr="00AD4025">
        <w:rPr>
          <w:rFonts w:ascii="Times New Roman" w:hAnsi="Times New Roman" w:cs="Times New Roman"/>
          <w:sz w:val="24"/>
          <w:szCs w:val="24"/>
        </w:rPr>
        <w:t>………..</w:t>
      </w:r>
    </w:p>
    <w:p w:rsidR="00591858" w:rsidRPr="00AD4025" w:rsidRDefault="00591858" w:rsidP="007C51AC">
      <w:pPr>
        <w:spacing w:after="0" w:line="240" w:lineRule="auto"/>
        <w:ind w:left="2831" w:firstLine="709"/>
        <w:jc w:val="both"/>
        <w:rPr>
          <w:rFonts w:ascii="Times New Roman" w:hAnsi="Times New Roman" w:cs="Times New Roman"/>
          <w:sz w:val="24"/>
          <w:szCs w:val="24"/>
        </w:rPr>
      </w:pPr>
      <w:r w:rsidRPr="00B63F0A">
        <w:rPr>
          <w:rFonts w:ascii="Times New Roman" w:eastAsia="Times New Roman" w:hAnsi="Times New Roman" w:cs="Arial"/>
          <w:i/>
          <w:sz w:val="20"/>
          <w:szCs w:val="20"/>
          <w:lang w:eastAsia="bg-BG"/>
        </w:rPr>
        <w:t>(собствено, бащин</w:t>
      </w:r>
      <w:r>
        <w:rPr>
          <w:rFonts w:ascii="Times New Roman" w:eastAsia="Times New Roman" w:hAnsi="Times New Roman" w:cs="Arial"/>
          <w:i/>
          <w:sz w:val="20"/>
          <w:szCs w:val="20"/>
          <w:lang w:eastAsia="bg-BG"/>
        </w:rPr>
        <w:t>о</w:t>
      </w:r>
      <w:r w:rsidRPr="00B63F0A">
        <w:rPr>
          <w:rFonts w:ascii="Times New Roman" w:eastAsia="Times New Roman" w:hAnsi="Times New Roman" w:cs="Arial"/>
          <w:i/>
          <w:sz w:val="20"/>
          <w:szCs w:val="20"/>
          <w:lang w:eastAsia="bg-BG"/>
        </w:rPr>
        <w:t xml:space="preserve"> и фамилно име</w:t>
      </w:r>
      <w:r>
        <w:rPr>
          <w:rFonts w:ascii="Times New Roman" w:eastAsia="Times New Roman" w:hAnsi="Times New Roman" w:cs="Arial"/>
          <w:i/>
          <w:sz w:val="20"/>
          <w:szCs w:val="20"/>
          <w:lang w:eastAsia="bg-BG"/>
        </w:rPr>
        <w:t>)</w:t>
      </w:r>
    </w:p>
    <w:p w:rsidR="007C51AC" w:rsidRDefault="007C51AC" w:rsidP="00591858">
      <w:pPr>
        <w:spacing w:after="0" w:line="360" w:lineRule="auto"/>
        <w:jc w:val="both"/>
        <w:rPr>
          <w:rFonts w:ascii="Times New Roman" w:hAnsi="Times New Roman" w:cs="Times New Roman"/>
          <w:sz w:val="24"/>
          <w:szCs w:val="24"/>
        </w:rPr>
      </w:pPr>
    </w:p>
    <w:p w:rsidR="00591858" w:rsidRPr="00AD4025" w:rsidRDefault="00591858" w:rsidP="00591858">
      <w:pPr>
        <w:spacing w:after="0" w:line="360" w:lineRule="auto"/>
        <w:jc w:val="both"/>
        <w:rPr>
          <w:rFonts w:ascii="Times New Roman" w:hAnsi="Times New Roman" w:cs="Times New Roman"/>
          <w:sz w:val="24"/>
          <w:szCs w:val="24"/>
        </w:rPr>
      </w:pPr>
      <w:r w:rsidRPr="00AD4025">
        <w:rPr>
          <w:rFonts w:ascii="Times New Roman" w:hAnsi="Times New Roman" w:cs="Times New Roman"/>
          <w:sz w:val="24"/>
          <w:szCs w:val="24"/>
        </w:rPr>
        <w:t>ЕГН…………</w:t>
      </w:r>
      <w:r>
        <w:rPr>
          <w:rFonts w:ascii="Times New Roman" w:hAnsi="Times New Roman" w:cs="Times New Roman"/>
          <w:sz w:val="24"/>
          <w:szCs w:val="24"/>
        </w:rPr>
        <w:t>…….</w:t>
      </w:r>
      <w:r w:rsidRPr="00AD4025">
        <w:rPr>
          <w:rFonts w:ascii="Times New Roman" w:hAnsi="Times New Roman" w:cs="Times New Roman"/>
          <w:sz w:val="24"/>
          <w:szCs w:val="24"/>
        </w:rPr>
        <w:t>……</w:t>
      </w:r>
      <w:r>
        <w:rPr>
          <w:rFonts w:ascii="Times New Roman" w:hAnsi="Times New Roman" w:cs="Times New Roman"/>
          <w:sz w:val="24"/>
          <w:szCs w:val="24"/>
        </w:rPr>
        <w:t>.</w:t>
      </w:r>
      <w:r w:rsidRPr="00AD4025">
        <w:rPr>
          <w:rFonts w:ascii="Times New Roman" w:hAnsi="Times New Roman" w:cs="Times New Roman"/>
          <w:sz w:val="24"/>
          <w:szCs w:val="24"/>
        </w:rPr>
        <w:t>…</w:t>
      </w:r>
      <w:r>
        <w:rPr>
          <w:rFonts w:ascii="Times New Roman" w:hAnsi="Times New Roman" w:cs="Times New Roman"/>
          <w:sz w:val="24"/>
          <w:szCs w:val="24"/>
        </w:rPr>
        <w:t xml:space="preserve">……………,    </w:t>
      </w:r>
      <w:r w:rsidRPr="00AD4025">
        <w:rPr>
          <w:rFonts w:ascii="Times New Roman" w:hAnsi="Times New Roman" w:cs="Times New Roman"/>
          <w:sz w:val="24"/>
          <w:szCs w:val="24"/>
        </w:rPr>
        <w:t>телефон………………</w:t>
      </w:r>
      <w:r>
        <w:rPr>
          <w:rFonts w:ascii="Times New Roman" w:hAnsi="Times New Roman" w:cs="Times New Roman"/>
          <w:sz w:val="24"/>
          <w:szCs w:val="24"/>
        </w:rPr>
        <w:t>…….</w:t>
      </w:r>
      <w:r w:rsidRPr="00AD4025">
        <w:rPr>
          <w:rFonts w:ascii="Times New Roman" w:hAnsi="Times New Roman" w:cs="Times New Roman"/>
          <w:sz w:val="24"/>
          <w:szCs w:val="24"/>
        </w:rPr>
        <w:t>……</w:t>
      </w:r>
      <w:r>
        <w:rPr>
          <w:rFonts w:ascii="Times New Roman" w:hAnsi="Times New Roman" w:cs="Times New Roman"/>
          <w:sz w:val="24"/>
          <w:szCs w:val="24"/>
        </w:rPr>
        <w:t>.</w:t>
      </w:r>
      <w:r w:rsidRPr="00AD4025">
        <w:rPr>
          <w:rFonts w:ascii="Times New Roman" w:hAnsi="Times New Roman" w:cs="Times New Roman"/>
          <w:sz w:val="24"/>
          <w:szCs w:val="24"/>
        </w:rPr>
        <w:t>…………………</w:t>
      </w:r>
    </w:p>
    <w:p w:rsidR="00591858" w:rsidRPr="00AD4025" w:rsidRDefault="00591858" w:rsidP="00591858">
      <w:pPr>
        <w:spacing w:after="0" w:line="360" w:lineRule="auto"/>
        <w:jc w:val="both"/>
        <w:rPr>
          <w:rFonts w:ascii="Times New Roman" w:hAnsi="Times New Roman" w:cs="Times New Roman"/>
          <w:sz w:val="24"/>
          <w:szCs w:val="24"/>
        </w:rPr>
      </w:pPr>
      <w:r w:rsidRPr="00AD4025">
        <w:rPr>
          <w:rFonts w:ascii="Times New Roman" w:hAnsi="Times New Roman" w:cs="Times New Roman"/>
          <w:sz w:val="24"/>
          <w:szCs w:val="24"/>
        </w:rPr>
        <w:t>Адрес: гр. / с. ……</w:t>
      </w:r>
      <w:r>
        <w:rPr>
          <w:rFonts w:ascii="Times New Roman" w:hAnsi="Times New Roman" w:cs="Times New Roman"/>
          <w:sz w:val="24"/>
          <w:szCs w:val="24"/>
        </w:rPr>
        <w:t>.</w:t>
      </w:r>
      <w:r w:rsidRPr="00AD4025">
        <w:rPr>
          <w:rFonts w:ascii="Times New Roman" w:hAnsi="Times New Roman" w:cs="Times New Roman"/>
          <w:sz w:val="24"/>
          <w:szCs w:val="24"/>
        </w:rPr>
        <w:t>………</w:t>
      </w:r>
      <w:r>
        <w:rPr>
          <w:rFonts w:ascii="Times New Roman" w:hAnsi="Times New Roman" w:cs="Times New Roman"/>
          <w:sz w:val="24"/>
          <w:szCs w:val="24"/>
        </w:rPr>
        <w:t>…..……</w:t>
      </w:r>
      <w:r w:rsidRPr="00AD4025">
        <w:rPr>
          <w:rFonts w:ascii="Times New Roman" w:hAnsi="Times New Roman" w:cs="Times New Roman"/>
          <w:sz w:val="24"/>
          <w:szCs w:val="24"/>
        </w:rPr>
        <w:t>……………., ул./ж.к…………</w:t>
      </w:r>
      <w:r>
        <w:rPr>
          <w:rFonts w:ascii="Times New Roman" w:hAnsi="Times New Roman" w:cs="Times New Roman"/>
          <w:sz w:val="24"/>
          <w:szCs w:val="24"/>
        </w:rPr>
        <w:t>…</w:t>
      </w:r>
      <w:r w:rsidRPr="00AD4025">
        <w:rPr>
          <w:rFonts w:ascii="Times New Roman" w:hAnsi="Times New Roman" w:cs="Times New Roman"/>
          <w:sz w:val="24"/>
          <w:szCs w:val="24"/>
        </w:rPr>
        <w:t>……</w:t>
      </w:r>
      <w:r>
        <w:rPr>
          <w:rFonts w:ascii="Times New Roman" w:hAnsi="Times New Roman" w:cs="Times New Roman"/>
          <w:sz w:val="24"/>
          <w:szCs w:val="24"/>
        </w:rPr>
        <w:t>…..</w:t>
      </w:r>
      <w:r w:rsidRPr="00AD4025">
        <w:rPr>
          <w:rFonts w:ascii="Times New Roman" w:hAnsi="Times New Roman" w:cs="Times New Roman"/>
          <w:sz w:val="24"/>
          <w:szCs w:val="24"/>
        </w:rPr>
        <w:t>………………..</w:t>
      </w:r>
    </w:p>
    <w:p w:rsidR="00591858" w:rsidRPr="00AD4025" w:rsidRDefault="00591858" w:rsidP="00591858">
      <w:pPr>
        <w:spacing w:after="0" w:line="360" w:lineRule="auto"/>
        <w:jc w:val="both"/>
        <w:rPr>
          <w:rFonts w:ascii="Times New Roman" w:hAnsi="Times New Roman" w:cs="Times New Roman"/>
          <w:sz w:val="24"/>
          <w:szCs w:val="24"/>
        </w:rPr>
      </w:pPr>
      <w:r w:rsidRPr="00AD4025">
        <w:rPr>
          <w:rFonts w:ascii="Times New Roman" w:hAnsi="Times New Roman" w:cs="Times New Roman"/>
          <w:sz w:val="24"/>
          <w:szCs w:val="24"/>
        </w:rPr>
        <w:t>Бл. / №  ……</w:t>
      </w:r>
      <w:r>
        <w:rPr>
          <w:rFonts w:ascii="Times New Roman" w:hAnsi="Times New Roman" w:cs="Times New Roman"/>
          <w:sz w:val="24"/>
          <w:szCs w:val="24"/>
        </w:rPr>
        <w:t>......…...</w:t>
      </w:r>
      <w:r w:rsidRPr="00AD4025">
        <w:rPr>
          <w:rFonts w:ascii="Times New Roman" w:hAnsi="Times New Roman" w:cs="Times New Roman"/>
          <w:sz w:val="24"/>
          <w:szCs w:val="24"/>
        </w:rPr>
        <w:t>……, вх. …</w:t>
      </w:r>
      <w:r>
        <w:rPr>
          <w:rFonts w:ascii="Times New Roman" w:hAnsi="Times New Roman" w:cs="Times New Roman"/>
          <w:sz w:val="24"/>
          <w:szCs w:val="24"/>
        </w:rPr>
        <w:t>…</w:t>
      </w:r>
      <w:r w:rsidRPr="00AD4025">
        <w:rPr>
          <w:rFonts w:ascii="Times New Roman" w:hAnsi="Times New Roman" w:cs="Times New Roman"/>
          <w:sz w:val="24"/>
          <w:szCs w:val="24"/>
        </w:rPr>
        <w:t>…</w:t>
      </w:r>
      <w:r>
        <w:rPr>
          <w:rFonts w:ascii="Times New Roman" w:hAnsi="Times New Roman" w:cs="Times New Roman"/>
          <w:sz w:val="24"/>
          <w:szCs w:val="24"/>
        </w:rPr>
        <w:t>.</w:t>
      </w:r>
      <w:r w:rsidRPr="00AD4025">
        <w:rPr>
          <w:rFonts w:ascii="Times New Roman" w:hAnsi="Times New Roman" w:cs="Times New Roman"/>
          <w:sz w:val="24"/>
          <w:szCs w:val="24"/>
        </w:rPr>
        <w:t>….., ет. ……</w:t>
      </w:r>
      <w:r>
        <w:rPr>
          <w:rFonts w:ascii="Times New Roman" w:hAnsi="Times New Roman" w:cs="Times New Roman"/>
          <w:sz w:val="24"/>
          <w:szCs w:val="24"/>
        </w:rPr>
        <w:t>….</w:t>
      </w:r>
      <w:r w:rsidRPr="00AD4025">
        <w:rPr>
          <w:rFonts w:ascii="Times New Roman" w:hAnsi="Times New Roman" w:cs="Times New Roman"/>
          <w:sz w:val="24"/>
          <w:szCs w:val="24"/>
        </w:rPr>
        <w:t>…………., ап. ……</w:t>
      </w:r>
      <w:r>
        <w:rPr>
          <w:rFonts w:ascii="Times New Roman" w:hAnsi="Times New Roman" w:cs="Times New Roman"/>
          <w:sz w:val="24"/>
          <w:szCs w:val="24"/>
        </w:rPr>
        <w:t>.</w:t>
      </w:r>
      <w:r w:rsidRPr="00AD4025">
        <w:rPr>
          <w:rFonts w:ascii="Times New Roman" w:hAnsi="Times New Roman" w:cs="Times New Roman"/>
          <w:sz w:val="24"/>
          <w:szCs w:val="24"/>
        </w:rPr>
        <w:t>………………….</w:t>
      </w:r>
    </w:p>
    <w:p w:rsidR="00591858" w:rsidRDefault="00591858" w:rsidP="00591858">
      <w:pPr>
        <w:spacing w:after="0" w:line="360" w:lineRule="auto"/>
        <w:jc w:val="both"/>
        <w:rPr>
          <w:rFonts w:ascii="Times New Roman" w:hAnsi="Times New Roman"/>
          <w:sz w:val="24"/>
          <w:szCs w:val="24"/>
        </w:rPr>
      </w:pPr>
    </w:p>
    <w:p w:rsidR="00591858" w:rsidRDefault="00591858" w:rsidP="00591858">
      <w:pPr>
        <w:spacing w:after="0" w:line="360" w:lineRule="auto"/>
        <w:jc w:val="both"/>
        <w:rPr>
          <w:rFonts w:ascii="Times New Roman" w:hAnsi="Times New Roman"/>
          <w:sz w:val="24"/>
          <w:szCs w:val="24"/>
        </w:rPr>
      </w:pPr>
    </w:p>
    <w:p w:rsidR="00591858" w:rsidRPr="00591858" w:rsidRDefault="00591858" w:rsidP="008776CB">
      <w:pPr>
        <w:spacing w:after="0" w:line="360" w:lineRule="auto"/>
        <w:rPr>
          <w:rFonts w:ascii="Times New Roman" w:hAnsi="Times New Roman"/>
          <w:b/>
          <w:sz w:val="24"/>
          <w:szCs w:val="24"/>
        </w:rPr>
      </w:pPr>
      <w:r w:rsidRPr="00591858">
        <w:rPr>
          <w:rFonts w:ascii="Times New Roman" w:hAnsi="Times New Roman"/>
          <w:b/>
          <w:sz w:val="24"/>
          <w:szCs w:val="24"/>
        </w:rPr>
        <w:t>ДЕКЛАРИРАМ, ЧЕ:</w:t>
      </w:r>
    </w:p>
    <w:p w:rsidR="00591858" w:rsidRDefault="00591858" w:rsidP="008776CB">
      <w:pPr>
        <w:spacing w:after="0" w:line="360" w:lineRule="auto"/>
        <w:jc w:val="both"/>
        <w:rPr>
          <w:rFonts w:ascii="Times New Roman" w:hAnsi="Times New Roman"/>
          <w:sz w:val="24"/>
          <w:szCs w:val="24"/>
        </w:rPr>
      </w:pPr>
      <w:r>
        <w:rPr>
          <w:rFonts w:ascii="Times New Roman" w:hAnsi="Times New Roman"/>
          <w:sz w:val="24"/>
          <w:szCs w:val="24"/>
        </w:rPr>
        <w:t>1. Съм действащ планински спасител.</w:t>
      </w:r>
    </w:p>
    <w:p w:rsidR="00BE6B9D" w:rsidRDefault="00591858" w:rsidP="008776CB">
      <w:pPr>
        <w:spacing w:after="0" w:line="360" w:lineRule="auto"/>
        <w:jc w:val="both"/>
        <w:rPr>
          <w:rFonts w:ascii="Times New Roman" w:hAnsi="Times New Roman"/>
          <w:sz w:val="24"/>
          <w:szCs w:val="24"/>
        </w:rPr>
      </w:pPr>
      <w:r>
        <w:rPr>
          <w:rFonts w:ascii="Times New Roman" w:hAnsi="Times New Roman"/>
          <w:sz w:val="24"/>
          <w:szCs w:val="24"/>
        </w:rPr>
        <w:t>2. Основното ми жилище е имот с партиден номер ……………………………………, находящ се в гр./ с. ………………</w:t>
      </w:r>
      <w:r w:rsidR="00BE6B9D">
        <w:rPr>
          <w:rFonts w:ascii="Times New Roman" w:hAnsi="Times New Roman"/>
          <w:sz w:val="24"/>
          <w:szCs w:val="24"/>
        </w:rPr>
        <w:t>..</w:t>
      </w:r>
      <w:r>
        <w:rPr>
          <w:rFonts w:ascii="Times New Roman" w:hAnsi="Times New Roman"/>
          <w:sz w:val="24"/>
          <w:szCs w:val="24"/>
        </w:rPr>
        <w:t>……………., ул./ж.к……………………………………..</w:t>
      </w:r>
      <w:r w:rsidR="00BE6B9D">
        <w:rPr>
          <w:rFonts w:ascii="Times New Roman" w:hAnsi="Times New Roman"/>
          <w:sz w:val="24"/>
          <w:szCs w:val="24"/>
        </w:rPr>
        <w:t xml:space="preserve"> </w:t>
      </w:r>
      <w:r w:rsidR="00BE6B9D" w:rsidRPr="00BE6B9D">
        <w:rPr>
          <w:rFonts w:ascii="Times New Roman" w:hAnsi="Times New Roman"/>
          <w:sz w:val="24"/>
          <w:szCs w:val="24"/>
        </w:rPr>
        <w:t>Бл. / №  …..…..………, вх. …....…….., ет. …………………., ап. ……………….…..……</w:t>
      </w:r>
      <w:r w:rsidR="00AC3810">
        <w:rPr>
          <w:rFonts w:ascii="Times New Roman" w:hAnsi="Times New Roman"/>
          <w:sz w:val="24"/>
          <w:szCs w:val="24"/>
        </w:rPr>
        <w:t>…</w:t>
      </w:r>
      <w:r w:rsidR="00BE6B9D" w:rsidRPr="00BE6B9D">
        <w:rPr>
          <w:rFonts w:ascii="Times New Roman" w:hAnsi="Times New Roman"/>
          <w:sz w:val="24"/>
          <w:szCs w:val="24"/>
        </w:rPr>
        <w:t>….</w:t>
      </w:r>
    </w:p>
    <w:p w:rsidR="00591858" w:rsidRDefault="00591858" w:rsidP="008776CB">
      <w:pPr>
        <w:spacing w:after="0" w:line="360" w:lineRule="auto"/>
        <w:jc w:val="both"/>
        <w:rPr>
          <w:rFonts w:ascii="Times New Roman" w:hAnsi="Times New Roman"/>
          <w:sz w:val="24"/>
          <w:szCs w:val="24"/>
        </w:rPr>
      </w:pPr>
      <w:r>
        <w:rPr>
          <w:rFonts w:ascii="Times New Roman" w:hAnsi="Times New Roman"/>
          <w:sz w:val="24"/>
          <w:szCs w:val="24"/>
        </w:rPr>
        <w:t xml:space="preserve">3. След отпадане на основанието за ползване на облекчението в двумесечен срок ще уведомя отдел „ Местни  приходи </w:t>
      </w:r>
      <w:r w:rsidRPr="00F41231">
        <w:rPr>
          <w:rFonts w:ascii="Times New Roman" w:hAnsi="Times New Roman"/>
          <w:sz w:val="24"/>
          <w:szCs w:val="24"/>
        </w:rPr>
        <w:t>“.</w:t>
      </w:r>
    </w:p>
    <w:p w:rsidR="008776CB" w:rsidRDefault="008776CB" w:rsidP="00591858">
      <w:pPr>
        <w:spacing w:after="0" w:line="360" w:lineRule="auto"/>
        <w:ind w:firstLine="709"/>
        <w:jc w:val="both"/>
        <w:rPr>
          <w:rFonts w:ascii="Times New Roman" w:hAnsi="Times New Roman"/>
          <w:sz w:val="24"/>
          <w:szCs w:val="24"/>
        </w:rPr>
      </w:pPr>
    </w:p>
    <w:p w:rsidR="00591858" w:rsidRDefault="00591858" w:rsidP="00591858">
      <w:pPr>
        <w:spacing w:after="0" w:line="360" w:lineRule="auto"/>
        <w:ind w:firstLine="709"/>
        <w:jc w:val="both"/>
        <w:rPr>
          <w:rFonts w:ascii="Times New Roman" w:hAnsi="Times New Roman"/>
          <w:sz w:val="24"/>
          <w:szCs w:val="24"/>
        </w:rPr>
      </w:pPr>
      <w:r>
        <w:rPr>
          <w:rFonts w:ascii="Times New Roman" w:hAnsi="Times New Roman"/>
          <w:sz w:val="24"/>
          <w:szCs w:val="24"/>
        </w:rPr>
        <w:t>Прилагам: служебна бележка, издадена от  Планинска Спасителна Служба при БЧК.</w:t>
      </w:r>
    </w:p>
    <w:p w:rsidR="00591858" w:rsidRDefault="00591858" w:rsidP="00591858">
      <w:pPr>
        <w:spacing w:after="0" w:line="360" w:lineRule="auto"/>
        <w:ind w:firstLine="709"/>
        <w:jc w:val="both"/>
        <w:rPr>
          <w:rFonts w:ascii="Times New Roman" w:hAnsi="Times New Roman"/>
          <w:b/>
          <w:sz w:val="24"/>
          <w:szCs w:val="24"/>
        </w:rPr>
      </w:pPr>
    </w:p>
    <w:p w:rsidR="00591858" w:rsidRDefault="00591858" w:rsidP="00591858">
      <w:pPr>
        <w:spacing w:after="0" w:line="360" w:lineRule="auto"/>
        <w:ind w:firstLine="709"/>
        <w:jc w:val="both"/>
        <w:rPr>
          <w:rFonts w:ascii="Times New Roman" w:hAnsi="Times New Roman"/>
          <w:b/>
          <w:sz w:val="24"/>
          <w:szCs w:val="24"/>
        </w:rPr>
      </w:pPr>
      <w:r>
        <w:rPr>
          <w:rFonts w:ascii="Times New Roman" w:hAnsi="Times New Roman"/>
          <w:b/>
          <w:sz w:val="24"/>
          <w:szCs w:val="24"/>
        </w:rPr>
        <w:t>Запознат съм с отговорността, която нося по чл.</w:t>
      </w:r>
      <w:r w:rsidR="00623BE0">
        <w:rPr>
          <w:rFonts w:ascii="Times New Roman" w:hAnsi="Times New Roman"/>
          <w:b/>
          <w:sz w:val="24"/>
          <w:szCs w:val="24"/>
        </w:rPr>
        <w:t xml:space="preserve"> </w:t>
      </w:r>
      <w:r>
        <w:rPr>
          <w:rFonts w:ascii="Times New Roman" w:hAnsi="Times New Roman"/>
          <w:b/>
          <w:sz w:val="24"/>
          <w:szCs w:val="24"/>
        </w:rPr>
        <w:t>255 и чл.</w:t>
      </w:r>
      <w:r w:rsidR="00623BE0">
        <w:rPr>
          <w:rFonts w:ascii="Times New Roman" w:hAnsi="Times New Roman"/>
          <w:b/>
          <w:sz w:val="24"/>
          <w:szCs w:val="24"/>
        </w:rPr>
        <w:t xml:space="preserve"> </w:t>
      </w:r>
      <w:r>
        <w:rPr>
          <w:rFonts w:ascii="Times New Roman" w:hAnsi="Times New Roman"/>
          <w:b/>
          <w:sz w:val="24"/>
          <w:szCs w:val="24"/>
        </w:rPr>
        <w:t>313 от НК за невярно посочени данни.</w:t>
      </w:r>
    </w:p>
    <w:p w:rsidR="00591858" w:rsidRDefault="00591858" w:rsidP="00C25FC1">
      <w:pPr>
        <w:spacing w:after="0"/>
        <w:jc w:val="both"/>
        <w:rPr>
          <w:rFonts w:ascii="Times New Roman" w:hAnsi="Times New Roman"/>
          <w:b/>
          <w:noProof/>
          <w:sz w:val="24"/>
          <w:szCs w:val="24"/>
          <w:lang w:eastAsia="bg-BG"/>
        </w:rPr>
      </w:pPr>
    </w:p>
    <w:p w:rsidR="00591858" w:rsidRDefault="00591858" w:rsidP="00C25FC1">
      <w:pPr>
        <w:spacing w:after="0"/>
        <w:jc w:val="both"/>
        <w:rPr>
          <w:rFonts w:ascii="Times New Roman" w:hAnsi="Times New Roman"/>
          <w:b/>
          <w:noProof/>
          <w:sz w:val="24"/>
          <w:szCs w:val="24"/>
          <w:lang w:eastAsia="bg-BG"/>
        </w:rPr>
      </w:pPr>
    </w:p>
    <w:p w:rsidR="00591858" w:rsidRDefault="00591858" w:rsidP="00C25FC1">
      <w:pPr>
        <w:spacing w:after="0"/>
        <w:jc w:val="both"/>
        <w:rPr>
          <w:rFonts w:ascii="Times New Roman" w:hAnsi="Times New Roman"/>
          <w:b/>
          <w:noProof/>
          <w:sz w:val="24"/>
          <w:szCs w:val="24"/>
          <w:lang w:eastAsia="bg-BG"/>
        </w:rPr>
      </w:pPr>
    </w:p>
    <w:p w:rsidR="00591858" w:rsidRDefault="00591858" w:rsidP="00C25FC1">
      <w:pPr>
        <w:spacing w:after="0"/>
        <w:jc w:val="both"/>
        <w:rPr>
          <w:rFonts w:ascii="Times New Roman" w:hAnsi="Times New Roman"/>
          <w:b/>
          <w:noProof/>
          <w:sz w:val="24"/>
          <w:szCs w:val="24"/>
          <w:lang w:eastAsia="bg-BG"/>
        </w:rPr>
      </w:pPr>
    </w:p>
    <w:p w:rsidR="008776CB" w:rsidRDefault="008776CB" w:rsidP="008776CB">
      <w:pPr>
        <w:suppressAutoHyphens/>
        <w:spacing w:after="0" w:line="240"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Дата:</w:t>
      </w:r>
      <w:r>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8776CB">
        <w:rPr>
          <w:rFonts w:ascii="Times New Roman" w:eastAsia="Times New Roman" w:hAnsi="Times New Roman" w:cs="Arial"/>
          <w:sz w:val="24"/>
          <w:szCs w:val="24"/>
          <w:lang w:eastAsia="bg-BG"/>
        </w:rPr>
        <w:t>Декларатор</w:t>
      </w:r>
      <w:r w:rsidRPr="00B63F0A">
        <w:rPr>
          <w:rFonts w:ascii="Times New Roman" w:eastAsia="Times New Roman" w:hAnsi="Times New Roman" w:cs="Arial"/>
          <w:sz w:val="24"/>
          <w:szCs w:val="24"/>
          <w:lang w:eastAsia="bg-BG"/>
        </w:rPr>
        <w:t>:.....................................</w:t>
      </w:r>
    </w:p>
    <w:p w:rsidR="008776CB" w:rsidRPr="008776CB" w:rsidRDefault="008776CB" w:rsidP="008776CB">
      <w:pPr>
        <w:suppressAutoHyphens/>
        <w:spacing w:after="0" w:line="240" w:lineRule="auto"/>
        <w:jc w:val="both"/>
        <w:rPr>
          <w:rFonts w:ascii="Times New Roman" w:eastAsia="Times New Roman" w:hAnsi="Times New Roman" w:cs="Arial"/>
          <w:i/>
          <w:sz w:val="20"/>
          <w:szCs w:val="24"/>
          <w:lang w:eastAsia="bg-BG"/>
        </w:rPr>
      </w:pP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Pr>
          <w:rFonts w:ascii="Times New Roman" w:eastAsia="Times New Roman" w:hAnsi="Times New Roman" w:cs="Arial"/>
          <w:i/>
          <w:sz w:val="20"/>
          <w:szCs w:val="24"/>
          <w:lang w:eastAsia="bg-BG"/>
        </w:rPr>
        <w:t xml:space="preserve">          </w:t>
      </w:r>
      <w:r w:rsidRPr="008776CB">
        <w:rPr>
          <w:rFonts w:ascii="Times New Roman" w:eastAsia="Times New Roman" w:hAnsi="Times New Roman" w:cs="Arial"/>
          <w:i/>
          <w:sz w:val="20"/>
          <w:szCs w:val="24"/>
          <w:lang w:eastAsia="bg-BG"/>
        </w:rPr>
        <w:t>(подпис)</w:t>
      </w:r>
    </w:p>
    <w:p w:rsidR="008776CB" w:rsidRPr="00B63F0A" w:rsidRDefault="008776CB" w:rsidP="008776CB">
      <w:pPr>
        <w:suppressAutoHyphens/>
        <w:spacing w:after="0" w:line="360"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t xml:space="preserve">               </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p>
    <w:p w:rsidR="008776CB" w:rsidRDefault="008776CB" w:rsidP="00591858">
      <w:pPr>
        <w:suppressAutoHyphens/>
        <w:spacing w:after="0" w:line="276" w:lineRule="auto"/>
        <w:ind w:firstLine="709"/>
        <w:jc w:val="both"/>
        <w:rPr>
          <w:rFonts w:ascii="Times New Roman" w:eastAsia="Times New Roman" w:hAnsi="Times New Roman" w:cs="Arial"/>
          <w:sz w:val="24"/>
          <w:szCs w:val="24"/>
          <w:lang w:eastAsia="bg-BG"/>
        </w:rPr>
      </w:pPr>
    </w:p>
    <w:p w:rsidR="008776CB" w:rsidRDefault="008776CB" w:rsidP="00591858">
      <w:pPr>
        <w:suppressAutoHyphens/>
        <w:spacing w:after="0" w:line="276" w:lineRule="auto"/>
        <w:ind w:firstLine="709"/>
        <w:jc w:val="both"/>
        <w:rPr>
          <w:rFonts w:ascii="Times New Roman" w:eastAsia="Times New Roman" w:hAnsi="Times New Roman" w:cs="Arial"/>
          <w:sz w:val="24"/>
          <w:szCs w:val="24"/>
          <w:lang w:eastAsia="bg-BG"/>
        </w:rPr>
      </w:pPr>
    </w:p>
    <w:p w:rsidR="008776CB" w:rsidRDefault="008776CB" w:rsidP="00591858">
      <w:pPr>
        <w:suppressAutoHyphens/>
        <w:spacing w:after="0" w:line="276" w:lineRule="auto"/>
        <w:ind w:firstLine="709"/>
        <w:jc w:val="both"/>
        <w:rPr>
          <w:rFonts w:ascii="Times New Roman" w:eastAsia="Times New Roman" w:hAnsi="Times New Roman" w:cs="Arial"/>
          <w:sz w:val="24"/>
          <w:szCs w:val="24"/>
          <w:lang w:eastAsia="bg-BG"/>
        </w:rPr>
      </w:pPr>
    </w:p>
    <w:p w:rsidR="00591858" w:rsidRPr="00B63F0A" w:rsidRDefault="00591858" w:rsidP="00591858">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t xml:space="preserve">               </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p>
    <w:p w:rsidR="00591858" w:rsidRDefault="00591858" w:rsidP="00591858">
      <w:pPr>
        <w:spacing w:after="0"/>
        <w:ind w:left="7080"/>
        <w:jc w:val="both"/>
        <w:rPr>
          <w:b/>
          <w:noProof/>
        </w:rPr>
      </w:pPr>
      <w:r>
        <w:rPr>
          <w:rFonts w:ascii="Times New Roman" w:hAnsi="Times New Roman"/>
          <w:b/>
          <w:sz w:val="24"/>
          <w:szCs w:val="24"/>
        </w:rPr>
        <w:lastRenderedPageBreak/>
        <w:t>Приложение №7</w:t>
      </w:r>
    </w:p>
    <w:p w:rsidR="00877AB5" w:rsidRDefault="00877AB5" w:rsidP="00877AB5">
      <w:pPr>
        <w:suppressAutoHyphens/>
        <w:spacing w:after="0" w:line="240" w:lineRule="auto"/>
        <w:rPr>
          <w:rFonts w:ascii="Times New Roman" w:eastAsia="Times New Roman" w:hAnsi="Times New Roman" w:cs="Arial"/>
          <w:b/>
          <w:sz w:val="24"/>
          <w:szCs w:val="24"/>
          <w:lang w:eastAsia="bg-BG"/>
        </w:rPr>
      </w:pPr>
    </w:p>
    <w:p w:rsidR="00591858" w:rsidRPr="004423B0" w:rsidRDefault="00591858" w:rsidP="00877AB5">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ДО</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Вх. №.....................................                                     </w:t>
      </w:r>
    </w:p>
    <w:p w:rsidR="00591858" w:rsidRPr="004423B0" w:rsidRDefault="00591858" w:rsidP="00877AB5">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ОБЩИНА ТРОЯН</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Дата.......................................                                     </w:t>
      </w:r>
    </w:p>
    <w:p w:rsidR="00591858" w:rsidRPr="00D45021" w:rsidRDefault="00591858" w:rsidP="00877AB5">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ОТДЕЛ „МЕСТНИ ПРИХОДИ“</w:t>
      </w:r>
    </w:p>
    <w:p w:rsidR="00C25FC1" w:rsidRPr="004D5984" w:rsidRDefault="00C25FC1" w:rsidP="00C25FC1">
      <w:pPr>
        <w:spacing w:after="0"/>
        <w:jc w:val="both"/>
        <w:rPr>
          <w:rFonts w:ascii="Times New Roman" w:hAnsi="Times New Roman"/>
          <w:b/>
          <w:sz w:val="24"/>
          <w:szCs w:val="24"/>
        </w:rPr>
      </w:pPr>
    </w:p>
    <w:p w:rsidR="00591858" w:rsidRPr="00591858" w:rsidRDefault="00591858" w:rsidP="00591858">
      <w:pPr>
        <w:spacing w:after="0" w:line="360" w:lineRule="auto"/>
        <w:jc w:val="center"/>
        <w:rPr>
          <w:rFonts w:ascii="Times New Roman" w:hAnsi="Times New Roman" w:cs="Times New Roman"/>
          <w:b/>
          <w:sz w:val="32"/>
          <w:szCs w:val="32"/>
        </w:rPr>
      </w:pPr>
      <w:r w:rsidRPr="00591858">
        <w:rPr>
          <w:rFonts w:ascii="Times New Roman" w:hAnsi="Times New Roman" w:cs="Times New Roman"/>
          <w:b/>
          <w:sz w:val="32"/>
          <w:szCs w:val="32"/>
        </w:rPr>
        <w:t xml:space="preserve">ДЕКЛАРАЦИЯ </w:t>
      </w:r>
    </w:p>
    <w:p w:rsidR="00B95F88" w:rsidRPr="00AB6057" w:rsidRDefault="00B95F88" w:rsidP="00B95F88">
      <w:pPr>
        <w:jc w:val="center"/>
        <w:rPr>
          <w:rFonts w:ascii="Times New Roman" w:hAnsi="Times New Roman" w:cs="Times New Roman"/>
          <w:b/>
          <w:sz w:val="24"/>
          <w:szCs w:val="24"/>
        </w:rPr>
      </w:pPr>
      <w:r w:rsidRPr="00B95F88">
        <w:rPr>
          <w:rFonts w:ascii="Times New Roman" w:eastAsia="Times New Roman" w:hAnsi="Times New Roman" w:cs="Arial"/>
          <w:b/>
          <w:sz w:val="24"/>
          <w:szCs w:val="20"/>
          <w:lang w:eastAsia="bg-BG"/>
        </w:rPr>
        <w:t>по чл</w:t>
      </w:r>
      <w:r w:rsidRPr="00B95F88">
        <w:rPr>
          <w:rFonts w:ascii="Times New Roman" w:eastAsia="Times New Roman" w:hAnsi="Times New Roman" w:cs="Arial"/>
          <w:b/>
          <w:sz w:val="24"/>
          <w:szCs w:val="24"/>
          <w:lang w:eastAsia="bg-BG"/>
        </w:rPr>
        <w:t xml:space="preserve">. </w:t>
      </w:r>
      <w:r>
        <w:rPr>
          <w:rFonts w:ascii="Times New Roman" w:eastAsia="Times New Roman" w:hAnsi="Times New Roman" w:cs="Arial"/>
          <w:b/>
          <w:sz w:val="24"/>
          <w:szCs w:val="24"/>
          <w:lang w:eastAsia="bg-BG"/>
        </w:rPr>
        <w:t>19</w:t>
      </w:r>
      <w:r w:rsidRPr="00B95F88">
        <w:rPr>
          <w:rFonts w:ascii="Times New Roman" w:eastAsia="Times New Roman" w:hAnsi="Times New Roman" w:cs="Arial"/>
          <w:b/>
          <w:sz w:val="24"/>
          <w:szCs w:val="24"/>
          <w:lang w:eastAsia="bg-BG"/>
        </w:rPr>
        <w:t xml:space="preserve">, ал. </w:t>
      </w:r>
      <w:r>
        <w:rPr>
          <w:rFonts w:ascii="Times New Roman" w:eastAsia="Times New Roman" w:hAnsi="Times New Roman" w:cs="Arial"/>
          <w:b/>
          <w:sz w:val="24"/>
          <w:szCs w:val="24"/>
          <w:lang w:eastAsia="bg-BG"/>
        </w:rPr>
        <w:t>1, т.2 и т.3</w:t>
      </w:r>
      <w:r w:rsidRPr="00B95F88">
        <w:rPr>
          <w:rFonts w:ascii="Times New Roman" w:eastAsia="Times New Roman" w:hAnsi="Times New Roman" w:cs="Arial"/>
          <w:b/>
          <w:sz w:val="24"/>
          <w:szCs w:val="24"/>
          <w:lang w:eastAsia="bg-BG"/>
        </w:rPr>
        <w:t xml:space="preserve"> от Наредба № 7</w:t>
      </w:r>
      <w:r>
        <w:rPr>
          <w:rFonts w:ascii="Times New Roman" w:eastAsia="Times New Roman" w:hAnsi="Times New Roman" w:cs="Arial"/>
          <w:b/>
          <w:sz w:val="24"/>
          <w:szCs w:val="24"/>
          <w:lang w:eastAsia="bg-BG"/>
        </w:rPr>
        <w:t xml:space="preserve"> за</w:t>
      </w:r>
      <w:r w:rsidRPr="00AB6057">
        <w:rPr>
          <w:rFonts w:ascii="Times New Roman" w:hAnsi="Times New Roman" w:cs="Times New Roman"/>
          <w:b/>
          <w:sz w:val="24"/>
          <w:szCs w:val="24"/>
        </w:rPr>
        <w:t xml:space="preserve"> определянето и администрирането на местните такси и цени на услуги на територията на община </w:t>
      </w:r>
      <w:r>
        <w:rPr>
          <w:rFonts w:ascii="Times New Roman" w:hAnsi="Times New Roman" w:cs="Times New Roman"/>
          <w:b/>
          <w:sz w:val="24"/>
          <w:szCs w:val="24"/>
        </w:rPr>
        <w:t>Т</w:t>
      </w:r>
      <w:r w:rsidRPr="00AB6057">
        <w:rPr>
          <w:rFonts w:ascii="Times New Roman" w:hAnsi="Times New Roman" w:cs="Times New Roman"/>
          <w:b/>
          <w:sz w:val="24"/>
          <w:szCs w:val="24"/>
        </w:rPr>
        <w:t>роян</w:t>
      </w:r>
    </w:p>
    <w:p w:rsidR="00D45021" w:rsidRPr="00B95F88" w:rsidRDefault="00D45021" w:rsidP="00591858">
      <w:pPr>
        <w:spacing w:after="0" w:line="240" w:lineRule="auto"/>
        <w:jc w:val="center"/>
      </w:pPr>
    </w:p>
    <w:p w:rsidR="00591858" w:rsidRPr="00591858" w:rsidRDefault="00591858" w:rsidP="00591858">
      <w:pPr>
        <w:spacing w:after="0" w:line="240" w:lineRule="auto"/>
        <w:jc w:val="center"/>
        <w:rPr>
          <w:rFonts w:ascii="Times New Roman" w:hAnsi="Times New Roman" w:cs="Times New Roman"/>
          <w:b/>
          <w:sz w:val="24"/>
          <w:szCs w:val="24"/>
        </w:rPr>
      </w:pPr>
    </w:p>
    <w:p w:rsidR="00591858" w:rsidRPr="006E3DE5" w:rsidRDefault="00591858" w:rsidP="006E3DE5">
      <w:pPr>
        <w:spacing w:after="0" w:line="240" w:lineRule="auto"/>
        <w:rPr>
          <w:rFonts w:ascii="Times New Roman" w:hAnsi="Times New Roman" w:cs="Times New Roman"/>
          <w:szCs w:val="24"/>
        </w:rPr>
      </w:pPr>
      <w:r w:rsidRPr="00591858">
        <w:rPr>
          <w:rFonts w:ascii="Times New Roman" w:hAnsi="Times New Roman" w:cs="Times New Roman"/>
          <w:b/>
          <w:sz w:val="24"/>
          <w:szCs w:val="24"/>
        </w:rPr>
        <w:t>1.</w:t>
      </w:r>
      <w:r w:rsidRPr="00591858">
        <w:rPr>
          <w:rFonts w:ascii="Times New Roman" w:hAnsi="Times New Roman" w:cs="Times New Roman"/>
          <w:sz w:val="24"/>
          <w:szCs w:val="24"/>
        </w:rPr>
        <w:t xml:space="preserve"> от..................................................................................................................................</w:t>
      </w:r>
      <w:r w:rsidR="006E3DE5">
        <w:rPr>
          <w:rFonts w:ascii="Times New Roman" w:hAnsi="Times New Roman" w:cs="Times New Roman"/>
          <w:sz w:val="24"/>
          <w:szCs w:val="24"/>
        </w:rPr>
        <w:t>............</w:t>
      </w:r>
      <w:r w:rsidRPr="00591858">
        <w:rPr>
          <w:rFonts w:ascii="Times New Roman" w:hAnsi="Times New Roman" w:cs="Times New Roman"/>
          <w:sz w:val="24"/>
          <w:szCs w:val="24"/>
        </w:rPr>
        <w:t>......</w:t>
      </w:r>
      <w:r w:rsidRPr="006E3DE5">
        <w:rPr>
          <w:rFonts w:ascii="Times New Roman" w:hAnsi="Times New Roman" w:cs="Times New Roman"/>
          <w:szCs w:val="24"/>
        </w:rPr>
        <w:tab/>
      </w:r>
      <w:r w:rsidR="00D45021" w:rsidRPr="006E3DE5">
        <w:rPr>
          <w:rFonts w:ascii="Times New Roman" w:hAnsi="Times New Roman" w:cs="Times New Roman"/>
          <w:szCs w:val="24"/>
        </w:rPr>
        <w:tab/>
      </w:r>
      <w:r w:rsidR="00D45021" w:rsidRPr="006E3DE5">
        <w:rPr>
          <w:rFonts w:ascii="Times New Roman" w:hAnsi="Times New Roman" w:cs="Times New Roman"/>
          <w:szCs w:val="24"/>
        </w:rPr>
        <w:tab/>
      </w:r>
      <w:r w:rsidR="00D45021" w:rsidRPr="006E3DE5">
        <w:rPr>
          <w:rFonts w:ascii="Times New Roman" w:hAnsi="Times New Roman" w:cs="Times New Roman"/>
          <w:szCs w:val="24"/>
        </w:rPr>
        <w:tab/>
      </w:r>
      <w:r w:rsidR="00D45021" w:rsidRPr="006E3DE5">
        <w:rPr>
          <w:rFonts w:ascii="Times New Roman" w:hAnsi="Times New Roman" w:cs="Times New Roman"/>
          <w:i/>
          <w:sz w:val="20"/>
        </w:rPr>
        <w:t>(</w:t>
      </w:r>
      <w:r w:rsidRPr="006E3DE5">
        <w:rPr>
          <w:rFonts w:ascii="Times New Roman" w:hAnsi="Times New Roman" w:cs="Times New Roman"/>
          <w:i/>
          <w:sz w:val="20"/>
        </w:rPr>
        <w:t>наименование на задълженото лице)</w:t>
      </w:r>
    </w:p>
    <w:p w:rsidR="006E3DE5" w:rsidRDefault="006E3DE5" w:rsidP="006E3DE5">
      <w:pPr>
        <w:spacing w:after="0" w:line="360" w:lineRule="auto"/>
        <w:rPr>
          <w:rFonts w:ascii="Times New Roman" w:hAnsi="Times New Roman" w:cs="Times New Roman"/>
          <w:sz w:val="24"/>
          <w:szCs w:val="24"/>
        </w:rPr>
      </w:pPr>
    </w:p>
    <w:p w:rsidR="00591858" w:rsidRPr="000C195F" w:rsidRDefault="006E3DE5" w:rsidP="00623BE0">
      <w:pPr>
        <w:spacing w:after="0" w:line="240" w:lineRule="auto"/>
        <w:jc w:val="center"/>
        <w:rPr>
          <w:rFonts w:ascii="Times New Roman" w:hAnsi="Times New Roman" w:cs="Times New Roman"/>
          <w:i/>
          <w:sz w:val="20"/>
        </w:rPr>
      </w:pPr>
      <w:r>
        <w:rPr>
          <w:rFonts w:ascii="Times New Roman" w:hAnsi="Times New Roman" w:cs="Times New Roman"/>
          <w:sz w:val="24"/>
          <w:szCs w:val="24"/>
        </w:rPr>
        <w:t xml:space="preserve">ЕИК……………………………… </w:t>
      </w:r>
      <w:r w:rsidR="00591858" w:rsidRPr="00591858">
        <w:rPr>
          <w:rFonts w:ascii="Times New Roman" w:hAnsi="Times New Roman" w:cs="Times New Roman"/>
          <w:sz w:val="24"/>
          <w:szCs w:val="24"/>
        </w:rPr>
        <w:t>с адрес</w:t>
      </w:r>
      <w:r>
        <w:rPr>
          <w:rFonts w:ascii="Times New Roman" w:hAnsi="Times New Roman" w:cs="Times New Roman"/>
          <w:sz w:val="24"/>
          <w:szCs w:val="24"/>
        </w:rPr>
        <w:t>:</w:t>
      </w:r>
      <w:r w:rsidR="00591858" w:rsidRPr="00591858">
        <w:rPr>
          <w:rFonts w:ascii="Times New Roman" w:hAnsi="Times New Roman" w:cs="Times New Roman"/>
          <w:sz w:val="24"/>
          <w:szCs w:val="24"/>
        </w:rPr>
        <w:t>...................................</w:t>
      </w:r>
      <w:r>
        <w:rPr>
          <w:rFonts w:ascii="Times New Roman" w:hAnsi="Times New Roman" w:cs="Times New Roman"/>
          <w:sz w:val="24"/>
          <w:szCs w:val="24"/>
        </w:rPr>
        <w:t>.............................</w:t>
      </w:r>
      <w:r w:rsidR="00D45021">
        <w:rPr>
          <w:rFonts w:ascii="Times New Roman" w:hAnsi="Times New Roman" w:cs="Times New Roman"/>
          <w:sz w:val="24"/>
          <w:szCs w:val="24"/>
        </w:rPr>
        <w:t>....</w:t>
      </w:r>
      <w:r w:rsidR="00591858" w:rsidRPr="00591858">
        <w:rPr>
          <w:rFonts w:ascii="Times New Roman" w:hAnsi="Times New Roman" w:cs="Times New Roman"/>
          <w:sz w:val="24"/>
          <w:szCs w:val="24"/>
        </w:rPr>
        <w:t xml:space="preserve">................. </w:t>
      </w:r>
      <w:r w:rsidR="00591858" w:rsidRPr="000C195F">
        <w:rPr>
          <w:rFonts w:ascii="Times New Roman" w:hAnsi="Times New Roman" w:cs="Times New Roman"/>
          <w:szCs w:val="24"/>
        </w:rPr>
        <w:tab/>
      </w:r>
      <w:r w:rsidR="00623BE0" w:rsidRPr="009A3139">
        <w:rPr>
          <w:rFonts w:ascii="Times New Roman" w:hAnsi="Times New Roman" w:cs="Times New Roman"/>
          <w:szCs w:val="24"/>
        </w:rPr>
        <w:t xml:space="preserve">                                                                     </w:t>
      </w:r>
      <w:r w:rsidR="00623BE0" w:rsidRPr="009A3139">
        <w:rPr>
          <w:rFonts w:ascii="Times New Roman" w:hAnsi="Times New Roman" w:cs="Times New Roman"/>
          <w:i/>
          <w:sz w:val="20"/>
        </w:rPr>
        <w:t>(</w:t>
      </w:r>
      <w:r w:rsidR="00591858" w:rsidRPr="009A3139">
        <w:rPr>
          <w:rFonts w:ascii="Times New Roman" w:hAnsi="Times New Roman" w:cs="Times New Roman"/>
          <w:i/>
          <w:sz w:val="20"/>
        </w:rPr>
        <w:t>седалище</w:t>
      </w:r>
      <w:r w:rsidR="00623BE0" w:rsidRPr="009A3139">
        <w:rPr>
          <w:rFonts w:ascii="Times New Roman" w:hAnsi="Times New Roman" w:cs="Times New Roman"/>
          <w:i/>
          <w:sz w:val="20"/>
        </w:rPr>
        <w:t>/</w:t>
      </w:r>
      <w:r w:rsidR="00591858" w:rsidRPr="009A3139">
        <w:rPr>
          <w:rFonts w:ascii="Times New Roman" w:hAnsi="Times New Roman" w:cs="Times New Roman"/>
          <w:i/>
          <w:sz w:val="20"/>
        </w:rPr>
        <w:t xml:space="preserve">адрес </w:t>
      </w:r>
      <w:r w:rsidR="00623BE0" w:rsidRPr="009A3139">
        <w:rPr>
          <w:rFonts w:ascii="Times New Roman" w:hAnsi="Times New Roman" w:cs="Times New Roman"/>
          <w:i/>
          <w:sz w:val="20"/>
        </w:rPr>
        <w:t>на управление</w:t>
      </w:r>
      <w:r w:rsidR="00591858" w:rsidRPr="009A3139">
        <w:rPr>
          <w:rFonts w:ascii="Times New Roman" w:hAnsi="Times New Roman" w:cs="Times New Roman"/>
          <w:i/>
          <w:sz w:val="20"/>
        </w:rPr>
        <w:t>)</w:t>
      </w:r>
    </w:p>
    <w:p w:rsidR="00D45021" w:rsidRDefault="00D45021" w:rsidP="00D45021">
      <w:pPr>
        <w:spacing w:after="0" w:line="240" w:lineRule="auto"/>
        <w:ind w:firstLine="709"/>
        <w:rPr>
          <w:rFonts w:ascii="Times New Roman" w:hAnsi="Times New Roman" w:cs="Times New Roman"/>
          <w:b/>
          <w:sz w:val="24"/>
          <w:szCs w:val="24"/>
        </w:rPr>
      </w:pPr>
    </w:p>
    <w:p w:rsidR="00591858" w:rsidRPr="000C195F" w:rsidRDefault="00591858" w:rsidP="006E3DE5">
      <w:pPr>
        <w:spacing w:after="0" w:line="240" w:lineRule="auto"/>
        <w:rPr>
          <w:rFonts w:ascii="Times New Roman" w:hAnsi="Times New Roman" w:cs="Times New Roman"/>
          <w:i/>
          <w:sz w:val="20"/>
        </w:rPr>
      </w:pPr>
      <w:r w:rsidRPr="00591858">
        <w:rPr>
          <w:rFonts w:ascii="Times New Roman" w:hAnsi="Times New Roman" w:cs="Times New Roman"/>
          <w:b/>
          <w:sz w:val="24"/>
          <w:szCs w:val="24"/>
        </w:rPr>
        <w:t>2.</w:t>
      </w:r>
      <w:r w:rsidRPr="00591858">
        <w:rPr>
          <w:rFonts w:ascii="Times New Roman" w:hAnsi="Times New Roman" w:cs="Times New Roman"/>
          <w:sz w:val="24"/>
          <w:szCs w:val="24"/>
        </w:rPr>
        <w:t xml:space="preserve"> чрез</w:t>
      </w:r>
      <w:r w:rsidR="00D45021">
        <w:rPr>
          <w:rFonts w:ascii="Times New Roman" w:hAnsi="Times New Roman" w:cs="Times New Roman"/>
          <w:sz w:val="24"/>
          <w:szCs w:val="24"/>
        </w:rPr>
        <w:t xml:space="preserve"> </w:t>
      </w:r>
      <w:r w:rsidRPr="00591858">
        <w:rPr>
          <w:rFonts w:ascii="Times New Roman" w:hAnsi="Times New Roman" w:cs="Times New Roman"/>
          <w:sz w:val="24"/>
          <w:szCs w:val="24"/>
        </w:rPr>
        <w:t>...........................</w:t>
      </w:r>
      <w:r w:rsidR="006E3DE5">
        <w:rPr>
          <w:rFonts w:ascii="Times New Roman" w:hAnsi="Times New Roman" w:cs="Times New Roman"/>
          <w:sz w:val="24"/>
          <w:szCs w:val="24"/>
        </w:rPr>
        <w:t>.............</w:t>
      </w:r>
      <w:r w:rsidRPr="00591858">
        <w:rPr>
          <w:rFonts w:ascii="Times New Roman" w:hAnsi="Times New Roman" w:cs="Times New Roman"/>
          <w:sz w:val="24"/>
          <w:szCs w:val="24"/>
        </w:rPr>
        <w:t>.......................................................................................................</w:t>
      </w:r>
      <w:r w:rsidRPr="000C195F">
        <w:rPr>
          <w:rFonts w:ascii="Times New Roman" w:hAnsi="Times New Roman" w:cs="Times New Roman"/>
          <w:szCs w:val="24"/>
        </w:rPr>
        <w:tab/>
      </w:r>
      <w:r w:rsidRPr="000C195F">
        <w:rPr>
          <w:rFonts w:ascii="Times New Roman" w:hAnsi="Times New Roman" w:cs="Times New Roman"/>
          <w:i/>
          <w:sz w:val="20"/>
        </w:rPr>
        <w:t>(собствено, бащин</w:t>
      </w:r>
      <w:r w:rsidR="00D45021" w:rsidRPr="000C195F">
        <w:rPr>
          <w:rFonts w:ascii="Times New Roman" w:hAnsi="Times New Roman" w:cs="Times New Roman"/>
          <w:i/>
          <w:sz w:val="20"/>
        </w:rPr>
        <w:t>о</w:t>
      </w:r>
      <w:r w:rsidR="00623BE0">
        <w:rPr>
          <w:rFonts w:ascii="Times New Roman" w:hAnsi="Times New Roman" w:cs="Times New Roman"/>
          <w:i/>
          <w:sz w:val="20"/>
        </w:rPr>
        <w:t xml:space="preserve"> и фамилно име,</w:t>
      </w:r>
      <w:r w:rsidRPr="000C195F">
        <w:rPr>
          <w:rFonts w:ascii="Times New Roman" w:hAnsi="Times New Roman" w:cs="Times New Roman"/>
          <w:i/>
          <w:sz w:val="20"/>
        </w:rPr>
        <w:t xml:space="preserve"> ЕГН</w:t>
      </w:r>
      <w:r w:rsidR="00623BE0">
        <w:rPr>
          <w:rFonts w:ascii="Times New Roman" w:hAnsi="Times New Roman" w:cs="Times New Roman"/>
          <w:i/>
          <w:sz w:val="20"/>
        </w:rPr>
        <w:t xml:space="preserve"> и телефон</w:t>
      </w:r>
      <w:r w:rsidRPr="000C195F">
        <w:rPr>
          <w:rFonts w:ascii="Times New Roman" w:hAnsi="Times New Roman" w:cs="Times New Roman"/>
          <w:i/>
          <w:sz w:val="20"/>
        </w:rPr>
        <w:t xml:space="preserve"> на лицето, представляващо </w:t>
      </w:r>
      <w:r w:rsidR="00623BE0">
        <w:rPr>
          <w:rFonts w:ascii="Times New Roman" w:hAnsi="Times New Roman" w:cs="Times New Roman"/>
          <w:i/>
          <w:sz w:val="20"/>
        </w:rPr>
        <w:t>задълженото лице</w:t>
      </w:r>
      <w:r w:rsidRPr="000C195F">
        <w:rPr>
          <w:rFonts w:ascii="Times New Roman" w:hAnsi="Times New Roman" w:cs="Times New Roman"/>
          <w:i/>
          <w:sz w:val="20"/>
        </w:rPr>
        <w:t>)</w:t>
      </w:r>
    </w:p>
    <w:p w:rsidR="00591858" w:rsidRPr="00591858" w:rsidRDefault="00591858" w:rsidP="00D45021">
      <w:pPr>
        <w:spacing w:after="0" w:line="360" w:lineRule="auto"/>
        <w:ind w:left="142" w:firstLine="567"/>
        <w:jc w:val="both"/>
        <w:rPr>
          <w:rFonts w:ascii="Times New Roman" w:hAnsi="Times New Roman" w:cs="Times New Roman"/>
          <w:sz w:val="24"/>
          <w:szCs w:val="24"/>
        </w:rPr>
      </w:pPr>
    </w:p>
    <w:p w:rsidR="00591858" w:rsidRPr="00591858" w:rsidRDefault="00591858" w:rsidP="00877AB5">
      <w:pPr>
        <w:spacing w:after="0" w:line="240" w:lineRule="auto"/>
        <w:jc w:val="both"/>
        <w:rPr>
          <w:rFonts w:ascii="Times New Roman" w:hAnsi="Times New Roman" w:cs="Times New Roman"/>
          <w:sz w:val="24"/>
          <w:szCs w:val="24"/>
        </w:rPr>
      </w:pPr>
      <w:r w:rsidRPr="009A3139">
        <w:rPr>
          <w:rFonts w:ascii="Times New Roman" w:hAnsi="Times New Roman" w:cs="Times New Roman"/>
          <w:sz w:val="24"/>
          <w:szCs w:val="24"/>
        </w:rPr>
        <w:t xml:space="preserve">Декларирам/е в качеството </w:t>
      </w:r>
      <w:r w:rsidR="00623BE0" w:rsidRPr="009A3139">
        <w:rPr>
          <w:rFonts w:ascii="Times New Roman" w:hAnsi="Times New Roman" w:cs="Times New Roman"/>
          <w:sz w:val="24"/>
          <w:szCs w:val="24"/>
        </w:rPr>
        <w:t xml:space="preserve">си </w:t>
      </w:r>
      <w:r w:rsidRPr="009A3139">
        <w:rPr>
          <w:rFonts w:ascii="Times New Roman" w:hAnsi="Times New Roman" w:cs="Times New Roman"/>
          <w:sz w:val="24"/>
          <w:szCs w:val="24"/>
        </w:rPr>
        <w:t xml:space="preserve">на задължено лице </w:t>
      </w:r>
      <w:r w:rsidR="006E3DE5" w:rsidRPr="009A3139">
        <w:rPr>
          <w:rFonts w:ascii="Times New Roman" w:hAnsi="Times New Roman" w:cs="Times New Roman"/>
          <w:sz w:val="24"/>
          <w:szCs w:val="24"/>
        </w:rPr>
        <w:t xml:space="preserve">за такса битови отпадъци, че за </w:t>
      </w:r>
      <w:r w:rsidR="00623BE0">
        <w:rPr>
          <w:rFonts w:ascii="Times New Roman" w:hAnsi="Times New Roman" w:cs="Times New Roman"/>
          <w:sz w:val="24"/>
          <w:szCs w:val="24"/>
        </w:rPr>
        <w:t>недвижим имот с партиден №......................................</w:t>
      </w:r>
      <w:r w:rsidRPr="00591858">
        <w:rPr>
          <w:rFonts w:ascii="Times New Roman" w:hAnsi="Times New Roman" w:cs="Times New Roman"/>
          <w:sz w:val="24"/>
          <w:szCs w:val="24"/>
        </w:rPr>
        <w:t>...........</w:t>
      </w:r>
      <w:r w:rsidR="006E3DE5">
        <w:rPr>
          <w:rFonts w:ascii="Times New Roman" w:hAnsi="Times New Roman" w:cs="Times New Roman"/>
          <w:sz w:val="24"/>
          <w:szCs w:val="24"/>
        </w:rPr>
        <w:t>....</w:t>
      </w:r>
      <w:r w:rsidRPr="00591858">
        <w:rPr>
          <w:rFonts w:ascii="Times New Roman" w:hAnsi="Times New Roman" w:cs="Times New Roman"/>
          <w:sz w:val="24"/>
          <w:szCs w:val="24"/>
        </w:rPr>
        <w:t>...............................................</w:t>
      </w:r>
      <w:r w:rsidR="00877AB5">
        <w:rPr>
          <w:rFonts w:ascii="Times New Roman" w:hAnsi="Times New Roman" w:cs="Times New Roman"/>
          <w:sz w:val="24"/>
          <w:szCs w:val="24"/>
        </w:rPr>
        <w:t>...................</w:t>
      </w:r>
      <w:r w:rsidRPr="00591858">
        <w:rPr>
          <w:rFonts w:ascii="Times New Roman" w:hAnsi="Times New Roman" w:cs="Times New Roman"/>
          <w:sz w:val="24"/>
          <w:szCs w:val="24"/>
        </w:rPr>
        <w:t xml:space="preserve">..., </w:t>
      </w:r>
    </w:p>
    <w:p w:rsidR="00591858" w:rsidRPr="000C195F" w:rsidRDefault="00D45021" w:rsidP="00D45021">
      <w:pPr>
        <w:spacing w:after="0" w:line="360" w:lineRule="auto"/>
        <w:ind w:left="142" w:right="72" w:firstLine="567"/>
        <w:jc w:val="both"/>
        <w:rPr>
          <w:rFonts w:ascii="Times New Roman" w:hAnsi="Times New Roman" w:cs="Times New Roman"/>
          <w:i/>
          <w:sz w:val="20"/>
        </w:rPr>
      </w:pPr>
      <w:r w:rsidRPr="000C195F">
        <w:rPr>
          <w:rFonts w:ascii="Times New Roman" w:hAnsi="Times New Roman" w:cs="Times New Roman"/>
          <w:szCs w:val="24"/>
        </w:rPr>
        <w:tab/>
      </w:r>
      <w:r w:rsidRPr="000C195F">
        <w:rPr>
          <w:rFonts w:ascii="Times New Roman" w:hAnsi="Times New Roman" w:cs="Times New Roman"/>
          <w:szCs w:val="24"/>
        </w:rPr>
        <w:tab/>
      </w:r>
      <w:r w:rsidRPr="000C195F">
        <w:rPr>
          <w:rFonts w:ascii="Times New Roman" w:hAnsi="Times New Roman" w:cs="Times New Roman"/>
          <w:szCs w:val="24"/>
        </w:rPr>
        <w:tab/>
      </w:r>
      <w:r w:rsidRPr="000C195F">
        <w:rPr>
          <w:rFonts w:ascii="Times New Roman" w:hAnsi="Times New Roman" w:cs="Times New Roman"/>
          <w:szCs w:val="24"/>
        </w:rPr>
        <w:tab/>
      </w:r>
      <w:r w:rsidR="00591858" w:rsidRPr="000C195F">
        <w:rPr>
          <w:rFonts w:ascii="Times New Roman" w:hAnsi="Times New Roman" w:cs="Times New Roman"/>
          <w:i/>
          <w:sz w:val="20"/>
        </w:rPr>
        <w:t>(№ под който имот</w:t>
      </w:r>
      <w:r w:rsidR="00623BE0">
        <w:rPr>
          <w:rFonts w:ascii="Times New Roman" w:hAnsi="Times New Roman" w:cs="Times New Roman"/>
          <w:i/>
          <w:sz w:val="20"/>
        </w:rPr>
        <w:t>ът</w:t>
      </w:r>
      <w:r w:rsidR="00591858" w:rsidRPr="000C195F">
        <w:rPr>
          <w:rFonts w:ascii="Times New Roman" w:hAnsi="Times New Roman" w:cs="Times New Roman"/>
          <w:i/>
          <w:sz w:val="20"/>
        </w:rPr>
        <w:t xml:space="preserve"> е заведен в община</w:t>
      </w:r>
      <w:r w:rsidR="00623BE0">
        <w:rPr>
          <w:rFonts w:ascii="Times New Roman" w:hAnsi="Times New Roman" w:cs="Times New Roman"/>
          <w:i/>
          <w:sz w:val="20"/>
        </w:rPr>
        <w:t xml:space="preserve"> Троян</w:t>
      </w:r>
      <w:r w:rsidR="00591858" w:rsidRPr="000C195F">
        <w:rPr>
          <w:rFonts w:ascii="Times New Roman" w:hAnsi="Times New Roman" w:cs="Times New Roman"/>
          <w:i/>
          <w:sz w:val="20"/>
        </w:rPr>
        <w:t xml:space="preserve">) </w:t>
      </w:r>
    </w:p>
    <w:p w:rsidR="00591858" w:rsidRPr="00591858" w:rsidRDefault="00591858" w:rsidP="00D45021">
      <w:pPr>
        <w:spacing w:after="0" w:line="240" w:lineRule="auto"/>
        <w:ind w:right="72"/>
        <w:jc w:val="both"/>
        <w:rPr>
          <w:rFonts w:ascii="Times New Roman" w:hAnsi="Times New Roman" w:cs="Times New Roman"/>
          <w:sz w:val="24"/>
          <w:szCs w:val="24"/>
        </w:rPr>
      </w:pPr>
      <w:r w:rsidRPr="00591858">
        <w:rPr>
          <w:rFonts w:ascii="Times New Roman" w:hAnsi="Times New Roman" w:cs="Times New Roman"/>
          <w:sz w:val="24"/>
          <w:szCs w:val="24"/>
        </w:rPr>
        <w:t>представляващ ..................................................., с адрес ..........................</w:t>
      </w:r>
      <w:r w:rsidR="00D45021">
        <w:rPr>
          <w:rFonts w:ascii="Times New Roman" w:hAnsi="Times New Roman" w:cs="Times New Roman"/>
          <w:sz w:val="24"/>
          <w:szCs w:val="24"/>
        </w:rPr>
        <w:t>......</w:t>
      </w:r>
      <w:r w:rsidRPr="00591858">
        <w:rPr>
          <w:rFonts w:ascii="Times New Roman" w:hAnsi="Times New Roman" w:cs="Times New Roman"/>
          <w:sz w:val="24"/>
          <w:szCs w:val="24"/>
        </w:rPr>
        <w:t>..............</w:t>
      </w:r>
      <w:r w:rsidR="000C195F">
        <w:rPr>
          <w:rFonts w:ascii="Times New Roman" w:hAnsi="Times New Roman" w:cs="Times New Roman"/>
          <w:sz w:val="24"/>
          <w:szCs w:val="24"/>
        </w:rPr>
        <w:t>.....</w:t>
      </w:r>
      <w:r w:rsidRPr="00591858">
        <w:rPr>
          <w:rFonts w:ascii="Times New Roman" w:hAnsi="Times New Roman" w:cs="Times New Roman"/>
          <w:sz w:val="24"/>
          <w:szCs w:val="24"/>
        </w:rPr>
        <w:t>...........</w:t>
      </w:r>
    </w:p>
    <w:p w:rsidR="00591858" w:rsidRPr="000C195F" w:rsidRDefault="00D45021" w:rsidP="00D45021">
      <w:pPr>
        <w:spacing w:after="0" w:line="360" w:lineRule="auto"/>
        <w:ind w:left="142" w:firstLine="567"/>
        <w:jc w:val="both"/>
        <w:rPr>
          <w:rFonts w:ascii="Times New Roman" w:hAnsi="Times New Roman" w:cs="Times New Roman"/>
          <w:i/>
          <w:sz w:val="20"/>
        </w:rPr>
      </w:pPr>
      <w:r w:rsidRPr="000C195F">
        <w:rPr>
          <w:rFonts w:ascii="Times New Roman" w:hAnsi="Times New Roman" w:cs="Times New Roman"/>
          <w:szCs w:val="24"/>
        </w:rPr>
        <w:tab/>
      </w:r>
      <w:r w:rsidRPr="000C195F">
        <w:rPr>
          <w:rFonts w:ascii="Times New Roman" w:hAnsi="Times New Roman" w:cs="Times New Roman"/>
          <w:szCs w:val="24"/>
        </w:rPr>
        <w:tab/>
      </w:r>
      <w:r w:rsidRPr="000C195F">
        <w:rPr>
          <w:rFonts w:ascii="Times New Roman" w:hAnsi="Times New Roman" w:cs="Times New Roman"/>
          <w:i/>
          <w:sz w:val="20"/>
        </w:rPr>
        <w:t xml:space="preserve">      (</w:t>
      </w:r>
      <w:r w:rsidR="006E3DE5" w:rsidRPr="000C195F">
        <w:rPr>
          <w:rFonts w:ascii="Times New Roman" w:hAnsi="Times New Roman" w:cs="Times New Roman"/>
          <w:i/>
          <w:sz w:val="20"/>
        </w:rPr>
        <w:t>вид на имота)</w:t>
      </w:r>
      <w:r w:rsidR="006E3DE5" w:rsidRPr="000C195F">
        <w:rPr>
          <w:rFonts w:ascii="Times New Roman" w:hAnsi="Times New Roman" w:cs="Times New Roman"/>
          <w:i/>
          <w:sz w:val="20"/>
        </w:rPr>
        <w:tab/>
      </w:r>
      <w:r w:rsidR="006E3DE5" w:rsidRPr="000C195F">
        <w:rPr>
          <w:rFonts w:ascii="Times New Roman" w:hAnsi="Times New Roman" w:cs="Times New Roman"/>
          <w:i/>
          <w:sz w:val="20"/>
        </w:rPr>
        <w:tab/>
      </w:r>
      <w:r w:rsidR="006E3DE5" w:rsidRPr="000C195F">
        <w:rPr>
          <w:rFonts w:ascii="Times New Roman" w:hAnsi="Times New Roman" w:cs="Times New Roman"/>
          <w:i/>
          <w:sz w:val="20"/>
        </w:rPr>
        <w:tab/>
        <w:t xml:space="preserve">           (гр./</w:t>
      </w:r>
      <w:r w:rsidRPr="000C195F">
        <w:rPr>
          <w:rFonts w:ascii="Times New Roman" w:hAnsi="Times New Roman" w:cs="Times New Roman"/>
          <w:i/>
          <w:sz w:val="20"/>
        </w:rPr>
        <w:t>с.</w:t>
      </w:r>
      <w:r w:rsidR="006E3DE5" w:rsidRPr="000C195F">
        <w:rPr>
          <w:rFonts w:ascii="Times New Roman" w:hAnsi="Times New Roman" w:cs="Times New Roman"/>
          <w:i/>
          <w:sz w:val="20"/>
        </w:rPr>
        <w:t>,</w:t>
      </w:r>
      <w:r w:rsidR="00591858" w:rsidRPr="000C195F">
        <w:rPr>
          <w:rFonts w:ascii="Times New Roman" w:hAnsi="Times New Roman" w:cs="Times New Roman"/>
          <w:i/>
          <w:sz w:val="20"/>
        </w:rPr>
        <w:t xml:space="preserve"> ул., бл., вх., ет., ап.) </w:t>
      </w:r>
    </w:p>
    <w:p w:rsidR="00591858" w:rsidRPr="00591858" w:rsidRDefault="00591858" w:rsidP="00F52769">
      <w:pPr>
        <w:spacing w:after="0" w:line="360" w:lineRule="auto"/>
        <w:jc w:val="both"/>
        <w:rPr>
          <w:rFonts w:ascii="Times New Roman" w:hAnsi="Times New Roman" w:cs="Times New Roman"/>
          <w:sz w:val="24"/>
          <w:szCs w:val="24"/>
        </w:rPr>
      </w:pPr>
      <w:r w:rsidRPr="00591858">
        <w:rPr>
          <w:rFonts w:ascii="Times New Roman" w:hAnsi="Times New Roman" w:cs="Times New Roman"/>
          <w:sz w:val="24"/>
          <w:szCs w:val="24"/>
        </w:rPr>
        <w:t>.......................................................................................................................................</w:t>
      </w:r>
      <w:r w:rsidR="000C195F">
        <w:rPr>
          <w:rFonts w:ascii="Times New Roman" w:hAnsi="Times New Roman" w:cs="Times New Roman"/>
          <w:sz w:val="24"/>
          <w:szCs w:val="24"/>
        </w:rPr>
        <w:t>...........</w:t>
      </w:r>
      <w:r w:rsidRPr="00591858">
        <w:rPr>
          <w:rFonts w:ascii="Times New Roman" w:hAnsi="Times New Roman" w:cs="Times New Roman"/>
          <w:sz w:val="24"/>
          <w:szCs w:val="24"/>
        </w:rPr>
        <w:t>.........</w:t>
      </w:r>
    </w:p>
    <w:p w:rsidR="00591858" w:rsidRPr="00591858" w:rsidRDefault="00591858" w:rsidP="00F52769">
      <w:pPr>
        <w:spacing w:after="0" w:line="360" w:lineRule="auto"/>
        <w:jc w:val="both"/>
        <w:rPr>
          <w:rFonts w:ascii="Times New Roman" w:hAnsi="Times New Roman" w:cs="Times New Roman"/>
          <w:sz w:val="24"/>
          <w:szCs w:val="24"/>
        </w:rPr>
      </w:pPr>
      <w:r w:rsidRPr="00591858">
        <w:rPr>
          <w:rFonts w:ascii="Times New Roman" w:hAnsi="Times New Roman" w:cs="Times New Roman"/>
          <w:sz w:val="24"/>
          <w:szCs w:val="24"/>
        </w:rPr>
        <w:t>пред</w:t>
      </w:r>
      <w:r w:rsidR="00D45021">
        <w:rPr>
          <w:rFonts w:ascii="Times New Roman" w:hAnsi="Times New Roman" w:cs="Times New Roman"/>
          <w:sz w:val="24"/>
          <w:szCs w:val="24"/>
        </w:rPr>
        <w:t xml:space="preserve">ставляваното от мен </w:t>
      </w:r>
      <w:r w:rsidR="00432E1D">
        <w:rPr>
          <w:rFonts w:ascii="Times New Roman" w:hAnsi="Times New Roman" w:cs="Times New Roman"/>
          <w:sz w:val="24"/>
          <w:szCs w:val="24"/>
        </w:rPr>
        <w:t>задължено лице</w:t>
      </w:r>
      <w:r w:rsidR="00D45021">
        <w:rPr>
          <w:rFonts w:ascii="Times New Roman" w:hAnsi="Times New Roman" w:cs="Times New Roman"/>
          <w:sz w:val="24"/>
          <w:szCs w:val="24"/>
        </w:rPr>
        <w:t xml:space="preserve"> е</w:t>
      </w:r>
      <w:r w:rsidRPr="00591858">
        <w:rPr>
          <w:rFonts w:ascii="Times New Roman" w:hAnsi="Times New Roman" w:cs="Times New Roman"/>
          <w:sz w:val="24"/>
          <w:szCs w:val="24"/>
        </w:rPr>
        <w:t>:</w:t>
      </w:r>
    </w:p>
    <w:p w:rsidR="00591858" w:rsidRPr="00591858" w:rsidRDefault="00591858" w:rsidP="00D45021">
      <w:pPr>
        <w:numPr>
          <w:ilvl w:val="0"/>
          <w:numId w:val="8"/>
        </w:numPr>
        <w:spacing w:after="0" w:line="360" w:lineRule="auto"/>
        <w:ind w:left="0" w:firstLine="567"/>
        <w:jc w:val="both"/>
        <w:rPr>
          <w:rFonts w:ascii="Times New Roman" w:hAnsi="Times New Roman" w:cs="Times New Roman"/>
          <w:sz w:val="24"/>
          <w:szCs w:val="24"/>
        </w:rPr>
      </w:pPr>
      <w:r w:rsidRPr="00591858">
        <w:rPr>
          <w:rFonts w:ascii="Times New Roman" w:hAnsi="Times New Roman" w:cs="Times New Roman"/>
          <w:sz w:val="24"/>
          <w:szCs w:val="24"/>
        </w:rPr>
        <w:t xml:space="preserve">ползвател с учредено право на ползване на имот – собственост на Община Троян съгласно Договор № …………./……..........................г. със срок до …………………г. </w:t>
      </w:r>
    </w:p>
    <w:p w:rsidR="00591858" w:rsidRPr="00591858" w:rsidRDefault="00591858" w:rsidP="00D45021">
      <w:pPr>
        <w:numPr>
          <w:ilvl w:val="0"/>
          <w:numId w:val="8"/>
        </w:numPr>
        <w:spacing w:after="0" w:line="360" w:lineRule="auto"/>
        <w:ind w:left="0" w:firstLine="567"/>
        <w:jc w:val="both"/>
        <w:rPr>
          <w:rFonts w:ascii="Times New Roman" w:hAnsi="Times New Roman" w:cs="Times New Roman"/>
          <w:sz w:val="24"/>
          <w:szCs w:val="24"/>
        </w:rPr>
      </w:pPr>
      <w:r w:rsidRPr="00591858">
        <w:rPr>
          <w:rFonts w:ascii="Times New Roman" w:hAnsi="Times New Roman" w:cs="Times New Roman"/>
          <w:sz w:val="24"/>
          <w:szCs w:val="24"/>
        </w:rPr>
        <w:t>лице, на което е предоставен за безвъзмездно управление имот – собственост на Община Троян съгласно /вид и номер на документа/ …………………</w:t>
      </w:r>
      <w:r w:rsidR="00F52769">
        <w:rPr>
          <w:rFonts w:ascii="Times New Roman" w:hAnsi="Times New Roman" w:cs="Times New Roman"/>
          <w:sz w:val="24"/>
          <w:szCs w:val="24"/>
        </w:rPr>
        <w:t>…….</w:t>
      </w:r>
      <w:r w:rsidRPr="00591858">
        <w:rPr>
          <w:rFonts w:ascii="Times New Roman" w:hAnsi="Times New Roman" w:cs="Times New Roman"/>
          <w:sz w:val="24"/>
          <w:szCs w:val="24"/>
        </w:rPr>
        <w:t>……………. № …..….........….…./…..…..............................г. със срок до ……......….......</w:t>
      </w:r>
      <w:r w:rsidR="00F52769">
        <w:rPr>
          <w:rFonts w:ascii="Times New Roman" w:hAnsi="Times New Roman" w:cs="Times New Roman"/>
          <w:sz w:val="24"/>
          <w:szCs w:val="24"/>
        </w:rPr>
        <w:t>..............</w:t>
      </w:r>
      <w:r w:rsidRPr="00591858">
        <w:rPr>
          <w:rFonts w:ascii="Times New Roman" w:hAnsi="Times New Roman" w:cs="Times New Roman"/>
          <w:sz w:val="24"/>
          <w:szCs w:val="24"/>
        </w:rPr>
        <w:t>…………г.</w:t>
      </w:r>
    </w:p>
    <w:p w:rsidR="00591858" w:rsidRPr="00591858" w:rsidRDefault="00591858" w:rsidP="00D45021">
      <w:pPr>
        <w:spacing w:after="0" w:line="360" w:lineRule="auto"/>
        <w:ind w:left="142" w:firstLine="567"/>
        <w:jc w:val="both"/>
        <w:rPr>
          <w:rFonts w:ascii="Times New Roman" w:hAnsi="Times New Roman" w:cs="Times New Roman"/>
          <w:sz w:val="24"/>
          <w:szCs w:val="24"/>
        </w:rPr>
      </w:pPr>
    </w:p>
    <w:p w:rsidR="00591858" w:rsidRDefault="00591858" w:rsidP="003A29BF">
      <w:pPr>
        <w:spacing w:after="0" w:line="360" w:lineRule="auto"/>
        <w:ind w:firstLine="567"/>
        <w:jc w:val="both"/>
        <w:rPr>
          <w:rFonts w:ascii="Times New Roman" w:hAnsi="Times New Roman" w:cs="Times New Roman"/>
          <w:b/>
          <w:sz w:val="24"/>
          <w:szCs w:val="24"/>
        </w:rPr>
      </w:pPr>
      <w:r w:rsidRPr="00591858">
        <w:rPr>
          <w:rFonts w:ascii="Times New Roman" w:hAnsi="Times New Roman" w:cs="Times New Roman"/>
          <w:b/>
          <w:sz w:val="24"/>
          <w:szCs w:val="24"/>
        </w:rPr>
        <w:t>Запознат съм с отговорността, която нося по чл.</w:t>
      </w:r>
      <w:r w:rsidR="00432E1D">
        <w:rPr>
          <w:rFonts w:ascii="Times New Roman" w:hAnsi="Times New Roman" w:cs="Times New Roman"/>
          <w:b/>
          <w:sz w:val="24"/>
          <w:szCs w:val="24"/>
        </w:rPr>
        <w:t xml:space="preserve"> </w:t>
      </w:r>
      <w:r w:rsidRPr="00591858">
        <w:rPr>
          <w:rFonts w:ascii="Times New Roman" w:hAnsi="Times New Roman" w:cs="Times New Roman"/>
          <w:b/>
          <w:sz w:val="24"/>
          <w:szCs w:val="24"/>
        </w:rPr>
        <w:t>255 и чл.</w:t>
      </w:r>
      <w:r w:rsidR="00432E1D">
        <w:rPr>
          <w:rFonts w:ascii="Times New Roman" w:hAnsi="Times New Roman" w:cs="Times New Roman"/>
          <w:b/>
          <w:sz w:val="24"/>
          <w:szCs w:val="24"/>
        </w:rPr>
        <w:t xml:space="preserve"> </w:t>
      </w:r>
      <w:r w:rsidRPr="00591858">
        <w:rPr>
          <w:rFonts w:ascii="Times New Roman" w:hAnsi="Times New Roman" w:cs="Times New Roman"/>
          <w:b/>
          <w:sz w:val="24"/>
          <w:szCs w:val="24"/>
        </w:rPr>
        <w:t>313 от НК за невярно посочени данни.</w:t>
      </w:r>
    </w:p>
    <w:p w:rsidR="00D45021" w:rsidRDefault="00D45021" w:rsidP="00D45021">
      <w:pPr>
        <w:spacing w:after="0" w:line="360" w:lineRule="auto"/>
        <w:ind w:left="142" w:firstLine="567"/>
        <w:jc w:val="both"/>
        <w:rPr>
          <w:rFonts w:ascii="Times New Roman" w:hAnsi="Times New Roman" w:cs="Times New Roman"/>
          <w:b/>
          <w:sz w:val="24"/>
          <w:szCs w:val="24"/>
        </w:rPr>
      </w:pPr>
    </w:p>
    <w:p w:rsidR="00877AB5" w:rsidRDefault="00877AB5" w:rsidP="00877AB5">
      <w:pPr>
        <w:suppressAutoHyphens/>
        <w:spacing w:after="0" w:line="240"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Дата:</w:t>
      </w:r>
      <w:r>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8776CB">
        <w:rPr>
          <w:rFonts w:ascii="Times New Roman" w:eastAsia="Times New Roman" w:hAnsi="Times New Roman" w:cs="Arial"/>
          <w:sz w:val="24"/>
          <w:szCs w:val="24"/>
          <w:lang w:eastAsia="bg-BG"/>
        </w:rPr>
        <w:t>Декларатор</w:t>
      </w:r>
      <w:r w:rsidRPr="00B63F0A">
        <w:rPr>
          <w:rFonts w:ascii="Times New Roman" w:eastAsia="Times New Roman" w:hAnsi="Times New Roman" w:cs="Arial"/>
          <w:sz w:val="24"/>
          <w:szCs w:val="24"/>
          <w:lang w:eastAsia="bg-BG"/>
        </w:rPr>
        <w:t>:.....................................</w:t>
      </w:r>
    </w:p>
    <w:p w:rsidR="00877AB5" w:rsidRPr="008776CB" w:rsidRDefault="00877AB5" w:rsidP="00877AB5">
      <w:pPr>
        <w:suppressAutoHyphens/>
        <w:spacing w:after="0" w:line="240" w:lineRule="auto"/>
        <w:jc w:val="both"/>
        <w:rPr>
          <w:rFonts w:ascii="Times New Roman" w:eastAsia="Times New Roman" w:hAnsi="Times New Roman" w:cs="Arial"/>
          <w:i/>
          <w:sz w:val="20"/>
          <w:szCs w:val="24"/>
          <w:lang w:eastAsia="bg-BG"/>
        </w:rPr>
      </w:pP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Pr>
          <w:rFonts w:ascii="Times New Roman" w:eastAsia="Times New Roman" w:hAnsi="Times New Roman" w:cs="Arial"/>
          <w:i/>
          <w:sz w:val="20"/>
          <w:szCs w:val="24"/>
          <w:lang w:eastAsia="bg-BG"/>
        </w:rPr>
        <w:t xml:space="preserve">          </w:t>
      </w:r>
      <w:r w:rsidRPr="008776CB">
        <w:rPr>
          <w:rFonts w:ascii="Times New Roman" w:eastAsia="Times New Roman" w:hAnsi="Times New Roman" w:cs="Arial"/>
          <w:i/>
          <w:sz w:val="20"/>
          <w:szCs w:val="24"/>
          <w:lang w:eastAsia="bg-BG"/>
        </w:rPr>
        <w:t>(подпис)</w:t>
      </w:r>
    </w:p>
    <w:p w:rsidR="00C25FC1" w:rsidRDefault="00877AB5" w:rsidP="00877AB5">
      <w:pPr>
        <w:suppressAutoHyphens/>
        <w:spacing w:after="0" w:line="360"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t xml:space="preserve">               </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p>
    <w:p w:rsidR="001E7D17" w:rsidRDefault="001E7D17" w:rsidP="001E7D17">
      <w:pPr>
        <w:suppressAutoHyphens/>
        <w:spacing w:after="0" w:line="360" w:lineRule="auto"/>
        <w:jc w:val="both"/>
        <w:rPr>
          <w:rFonts w:ascii="Times New Roman" w:eastAsia="Times New Roman" w:hAnsi="Times New Roman" w:cs="Arial"/>
          <w:sz w:val="24"/>
          <w:szCs w:val="24"/>
          <w:lang w:eastAsia="bg-BG"/>
        </w:rPr>
      </w:pPr>
    </w:p>
    <w:p w:rsidR="001E7D17" w:rsidRDefault="001E7D17" w:rsidP="001E7D17">
      <w:pPr>
        <w:suppressAutoHyphens/>
        <w:spacing w:after="0" w:line="360" w:lineRule="auto"/>
        <w:jc w:val="both"/>
        <w:rPr>
          <w:rFonts w:ascii="Times New Roman" w:eastAsia="Times New Roman" w:hAnsi="Times New Roman" w:cs="Arial"/>
          <w:sz w:val="24"/>
          <w:szCs w:val="24"/>
          <w:lang w:eastAsia="bg-BG"/>
        </w:rPr>
      </w:pPr>
    </w:p>
    <w:p w:rsidR="001E7D17" w:rsidRDefault="001E7D17" w:rsidP="001E7D17">
      <w:pPr>
        <w:suppressAutoHyphens/>
        <w:spacing w:after="0" w:line="360" w:lineRule="auto"/>
        <w:jc w:val="both"/>
        <w:rPr>
          <w:rFonts w:ascii="Times New Roman" w:eastAsia="Times New Roman" w:hAnsi="Times New Roman" w:cs="Arial"/>
          <w:sz w:val="24"/>
          <w:szCs w:val="24"/>
          <w:lang w:eastAsia="bg-BG"/>
        </w:rPr>
      </w:pPr>
    </w:p>
    <w:p w:rsidR="001E7D17" w:rsidRDefault="001E7D17" w:rsidP="001E7D17">
      <w:pPr>
        <w:suppressAutoHyphens/>
        <w:spacing w:after="0" w:line="360" w:lineRule="auto"/>
        <w:jc w:val="both"/>
        <w:rPr>
          <w:rFonts w:ascii="Times New Roman" w:eastAsia="Times New Roman" w:hAnsi="Times New Roman" w:cs="Arial"/>
          <w:sz w:val="24"/>
          <w:szCs w:val="24"/>
          <w:lang w:eastAsia="bg-BG"/>
        </w:rPr>
      </w:pPr>
    </w:p>
    <w:p w:rsidR="001E7D17" w:rsidRDefault="001E7D17" w:rsidP="001E7D17">
      <w:pPr>
        <w:suppressAutoHyphens/>
        <w:spacing w:after="0" w:line="360" w:lineRule="auto"/>
        <w:jc w:val="both"/>
        <w:rPr>
          <w:rFonts w:ascii="Times New Roman" w:eastAsia="Times New Roman" w:hAnsi="Times New Roman" w:cs="Arial"/>
          <w:sz w:val="24"/>
          <w:szCs w:val="24"/>
          <w:lang w:eastAsia="bg-BG"/>
        </w:rPr>
      </w:pPr>
    </w:p>
    <w:p w:rsidR="001E7D17" w:rsidRPr="001E7D17" w:rsidRDefault="001E7D17" w:rsidP="001E7D17">
      <w:pPr>
        <w:spacing w:after="0" w:line="240" w:lineRule="auto"/>
        <w:ind w:left="6373"/>
        <w:jc w:val="right"/>
        <w:rPr>
          <w:rFonts w:ascii="Times New Roman" w:hAnsi="Times New Roman" w:cs="Times New Roman"/>
          <w:b/>
        </w:rPr>
      </w:pPr>
      <w:r w:rsidRPr="001E7D17">
        <w:rPr>
          <w:rFonts w:ascii="Times New Roman" w:hAnsi="Times New Roman" w:cs="Times New Roman"/>
          <w:b/>
        </w:rPr>
        <w:lastRenderedPageBreak/>
        <w:t xml:space="preserve">Приложение № 8  </w:t>
      </w:r>
    </w:p>
    <w:p w:rsidR="001E7D17" w:rsidRDefault="001E7D17" w:rsidP="001E7D17">
      <w:pPr>
        <w:spacing w:line="240" w:lineRule="auto"/>
        <w:jc w:val="right"/>
        <w:rPr>
          <w:b/>
        </w:rPr>
      </w:pPr>
      <w:r w:rsidRPr="00222A56">
        <w:rPr>
          <w:rFonts w:ascii="Times New Roman" w:eastAsia="Times New Roman" w:hAnsi="Times New Roman" w:cs="Times New Roman"/>
          <w:i/>
          <w:sz w:val="24"/>
          <w:szCs w:val="24"/>
          <w:lang w:eastAsia="ar-SA"/>
        </w:rPr>
        <w:t>(</w:t>
      </w:r>
      <w:r>
        <w:rPr>
          <w:rFonts w:ascii="Times New Roman" w:eastAsia="Times New Roman" w:hAnsi="Times New Roman" w:cs="Times New Roman"/>
          <w:i/>
          <w:sz w:val="18"/>
          <w:szCs w:val="18"/>
          <w:lang w:eastAsia="ar-SA"/>
        </w:rPr>
        <w:t>нов</w:t>
      </w:r>
      <w:r>
        <w:rPr>
          <w:rFonts w:ascii="Times New Roman" w:eastAsia="Times New Roman" w:hAnsi="Times New Roman" w:cs="Times New Roman"/>
          <w:i/>
          <w:sz w:val="18"/>
          <w:szCs w:val="18"/>
          <w:lang w:eastAsia="ar-SA"/>
        </w:rPr>
        <w:t>о</w:t>
      </w:r>
      <w:r>
        <w:rPr>
          <w:rFonts w:ascii="Times New Roman" w:eastAsia="Times New Roman" w:hAnsi="Times New Roman" w:cs="Times New Roman"/>
          <w:i/>
          <w:sz w:val="18"/>
          <w:szCs w:val="18"/>
          <w:lang w:eastAsia="ar-SA"/>
        </w:rPr>
        <w:t xml:space="preserve">, </w:t>
      </w:r>
      <w:r w:rsidRPr="00AB6057">
        <w:rPr>
          <w:rFonts w:ascii="Times New Roman" w:eastAsia="Times New Roman" w:hAnsi="Times New Roman" w:cs="Times New Roman"/>
          <w:i/>
          <w:sz w:val="18"/>
          <w:szCs w:val="18"/>
          <w:lang w:eastAsia="ar-SA"/>
        </w:rPr>
        <w:t xml:space="preserve">Решение </w:t>
      </w:r>
      <w:r w:rsidRPr="00915C3D">
        <w:rPr>
          <w:rFonts w:ascii="Times New Roman" w:eastAsia="Times New Roman" w:hAnsi="Times New Roman" w:cs="Times New Roman"/>
          <w:i/>
          <w:sz w:val="18"/>
          <w:szCs w:val="18"/>
          <w:lang w:eastAsia="ar-SA"/>
        </w:rPr>
        <w:t xml:space="preserve">№ </w:t>
      </w:r>
      <w:r>
        <w:rPr>
          <w:rFonts w:ascii="Times New Roman" w:eastAsia="Times New Roman" w:hAnsi="Times New Roman" w:cs="Times New Roman"/>
          <w:i/>
          <w:sz w:val="18"/>
          <w:szCs w:val="18"/>
          <w:lang w:eastAsia="ar-SA"/>
        </w:rPr>
        <w:t>811</w:t>
      </w:r>
      <w:r w:rsidRPr="00915C3D">
        <w:rPr>
          <w:rFonts w:ascii="Times New Roman" w:eastAsia="Times New Roman" w:hAnsi="Times New Roman" w:cs="Times New Roman"/>
          <w:i/>
          <w:sz w:val="18"/>
          <w:szCs w:val="18"/>
          <w:lang w:eastAsia="ar-SA"/>
        </w:rPr>
        <w:t>/</w:t>
      </w:r>
      <w:r>
        <w:rPr>
          <w:rFonts w:ascii="Times New Roman" w:eastAsia="Times New Roman" w:hAnsi="Times New Roman" w:cs="Times New Roman"/>
          <w:i/>
          <w:sz w:val="18"/>
          <w:szCs w:val="18"/>
          <w:lang w:eastAsia="ar-SA"/>
        </w:rPr>
        <w:t>26</w:t>
      </w:r>
      <w:r w:rsidRPr="00F15878">
        <w:rPr>
          <w:rFonts w:ascii="Times New Roman" w:eastAsia="Times New Roman" w:hAnsi="Times New Roman" w:cs="Times New Roman"/>
          <w:i/>
          <w:sz w:val="18"/>
          <w:szCs w:val="18"/>
          <w:lang w:eastAsia="ar-SA"/>
        </w:rPr>
        <w:t>.0</w:t>
      </w:r>
      <w:r>
        <w:rPr>
          <w:rFonts w:ascii="Times New Roman" w:eastAsia="Times New Roman" w:hAnsi="Times New Roman" w:cs="Times New Roman"/>
          <w:i/>
          <w:sz w:val="18"/>
          <w:szCs w:val="18"/>
          <w:lang w:eastAsia="ar-SA"/>
        </w:rPr>
        <w:t>3</w:t>
      </w:r>
      <w:r w:rsidRPr="00F15878">
        <w:rPr>
          <w:rFonts w:ascii="Times New Roman" w:eastAsia="Times New Roman" w:hAnsi="Times New Roman" w:cs="Times New Roman"/>
          <w:i/>
          <w:sz w:val="18"/>
          <w:szCs w:val="18"/>
          <w:lang w:eastAsia="ar-SA"/>
        </w:rPr>
        <w:t>.202</w:t>
      </w:r>
      <w:r>
        <w:rPr>
          <w:rFonts w:ascii="Times New Roman" w:eastAsia="Times New Roman" w:hAnsi="Times New Roman" w:cs="Times New Roman"/>
          <w:i/>
          <w:sz w:val="18"/>
          <w:szCs w:val="18"/>
          <w:lang w:eastAsia="ar-SA"/>
        </w:rPr>
        <w:t>6</w:t>
      </w:r>
      <w:r w:rsidRPr="00F15878">
        <w:rPr>
          <w:rFonts w:ascii="Times New Roman" w:eastAsia="Times New Roman" w:hAnsi="Times New Roman" w:cs="Times New Roman"/>
          <w:i/>
          <w:sz w:val="18"/>
          <w:szCs w:val="18"/>
          <w:lang w:eastAsia="ar-SA"/>
        </w:rPr>
        <w:t xml:space="preserve"> г.</w:t>
      </w:r>
      <w:r w:rsidRPr="00222A56">
        <w:rPr>
          <w:rFonts w:ascii="Times New Roman" w:eastAsia="Times New Roman" w:hAnsi="Times New Roman" w:cs="Times New Roman"/>
          <w:i/>
          <w:sz w:val="18"/>
          <w:szCs w:val="18"/>
          <w:lang w:eastAsia="ar-SA"/>
        </w:rPr>
        <w:t xml:space="preserve"> на ОбС – Троян</w:t>
      </w:r>
      <w:r w:rsidRPr="00F15878">
        <w:rPr>
          <w:rFonts w:ascii="Times New Roman" w:eastAsia="Times New Roman" w:hAnsi="Times New Roman" w:cs="Times New Roman"/>
          <w:i/>
          <w:sz w:val="18"/>
          <w:szCs w:val="18"/>
          <w:lang w:eastAsia="ar-SA"/>
        </w:rPr>
        <w:t>)</w:t>
      </w:r>
      <w:r>
        <w:rPr>
          <w:rFonts w:ascii="Times New Roman" w:eastAsia="Times New Roman" w:hAnsi="Times New Roman" w:cs="Times New Roman"/>
          <w:i/>
          <w:sz w:val="18"/>
          <w:szCs w:val="18"/>
          <w:lang w:eastAsia="ar-SA"/>
        </w:rPr>
        <w:t xml:space="preserve"> </w:t>
      </w:r>
      <w:r>
        <w:rPr>
          <w:b/>
        </w:rPr>
        <w:t xml:space="preserve">                                                           </w:t>
      </w:r>
    </w:p>
    <w:p w:rsidR="001E7D17" w:rsidRPr="004423B0" w:rsidRDefault="001E7D17" w:rsidP="001E7D17">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ДО</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Вх. №.....................................                                     </w:t>
      </w:r>
    </w:p>
    <w:p w:rsidR="001E7D17" w:rsidRPr="004423B0" w:rsidRDefault="001E7D17" w:rsidP="001E7D17">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ОБЩИНА ТРОЯН</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Дата.......................................                                     </w:t>
      </w:r>
    </w:p>
    <w:p w:rsidR="001E7D17" w:rsidRDefault="001E7D17" w:rsidP="001E7D17">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ОТДЕЛ „МЕСТНИ ПРИХОДИ“</w:t>
      </w:r>
    </w:p>
    <w:p w:rsidR="001E7D17" w:rsidRPr="001E7D17" w:rsidRDefault="001E7D17" w:rsidP="001E7D17">
      <w:pPr>
        <w:spacing w:line="240" w:lineRule="auto"/>
        <w:rPr>
          <w:rFonts w:ascii="Times New Roman" w:hAnsi="Times New Roman" w:cs="Times New Roman"/>
          <w:b/>
          <w:sz w:val="24"/>
          <w:szCs w:val="24"/>
        </w:rPr>
      </w:pPr>
    </w:p>
    <w:p w:rsidR="001E7D17" w:rsidRPr="001E7D17" w:rsidRDefault="001E7D17" w:rsidP="001E7D17">
      <w:pPr>
        <w:spacing w:line="240" w:lineRule="auto"/>
        <w:jc w:val="center"/>
        <w:rPr>
          <w:rFonts w:ascii="Times New Roman" w:hAnsi="Times New Roman" w:cs="Times New Roman"/>
          <w:b/>
          <w:sz w:val="24"/>
          <w:szCs w:val="24"/>
        </w:rPr>
      </w:pPr>
      <w:r w:rsidRPr="001E7D17">
        <w:rPr>
          <w:rFonts w:ascii="Times New Roman" w:hAnsi="Times New Roman" w:cs="Times New Roman"/>
          <w:b/>
          <w:sz w:val="24"/>
          <w:szCs w:val="24"/>
        </w:rPr>
        <w:t>ДЕКЛАРАЦИЯ</w:t>
      </w:r>
    </w:p>
    <w:p w:rsidR="001E7D17" w:rsidRPr="001E7D17" w:rsidRDefault="001E7D17" w:rsidP="001E7D17">
      <w:pPr>
        <w:autoSpaceDE w:val="0"/>
        <w:autoSpaceDN w:val="0"/>
        <w:spacing w:before="100" w:beforeAutospacing="1" w:after="100" w:afterAutospacing="1" w:line="240" w:lineRule="auto"/>
        <w:jc w:val="center"/>
        <w:rPr>
          <w:rFonts w:ascii="Times New Roman" w:hAnsi="Times New Roman" w:cs="Times New Roman"/>
          <w:b/>
          <w:sz w:val="24"/>
          <w:szCs w:val="24"/>
        </w:rPr>
      </w:pPr>
      <w:r w:rsidRPr="001E7D17">
        <w:rPr>
          <w:rFonts w:ascii="Times New Roman" w:hAnsi="Times New Roman" w:cs="Times New Roman"/>
          <w:sz w:val="24"/>
          <w:szCs w:val="24"/>
        </w:rPr>
        <w:t>за броя на ползвателите на услугата в  недвижим имот, собственост на физически лица, във връзка с определяне на такса битови отпадъци за услугите по чл. 62 от ЗМДТ</w:t>
      </w:r>
    </w:p>
    <w:p w:rsidR="001E7D17" w:rsidRPr="001E7D17" w:rsidRDefault="001E7D17" w:rsidP="001E7D17">
      <w:pPr>
        <w:autoSpaceDE w:val="0"/>
        <w:autoSpaceDN w:val="0"/>
        <w:spacing w:before="100" w:beforeAutospacing="1" w:after="120" w:line="240" w:lineRule="auto"/>
        <w:rPr>
          <w:rFonts w:ascii="Times New Roman" w:hAnsi="Times New Roman" w:cs="Times New Roman"/>
          <w:sz w:val="20"/>
          <w:szCs w:val="20"/>
        </w:rPr>
      </w:pPr>
      <w:r w:rsidRPr="001E7D17">
        <w:rPr>
          <w:rFonts w:ascii="Times New Roman" w:hAnsi="Times New Roman" w:cs="Times New Roman"/>
          <w:sz w:val="24"/>
          <w:szCs w:val="24"/>
        </w:rPr>
        <w:t>от …...……………</w:t>
      </w:r>
      <w:r>
        <w:rPr>
          <w:rFonts w:ascii="Times New Roman" w:hAnsi="Times New Roman" w:cs="Times New Roman"/>
          <w:sz w:val="24"/>
          <w:szCs w:val="24"/>
        </w:rPr>
        <w:t xml:space="preserve">………………………………………………………………………………… </w:t>
      </w:r>
      <w:r w:rsidRPr="001E7D17">
        <w:rPr>
          <w:rFonts w:ascii="Times New Roman" w:hAnsi="Times New Roman" w:cs="Times New Roman"/>
          <w:i/>
          <w:sz w:val="20"/>
          <w:szCs w:val="20"/>
        </w:rPr>
        <w:t>(собствено, бащина и фамилно име и ЕГН на лицето, наименование на предприятието и ЕИК)</w:t>
      </w:r>
    </w:p>
    <w:p w:rsidR="001E7D17" w:rsidRPr="001E7D17" w:rsidRDefault="001E7D17" w:rsidP="001E7D17">
      <w:pPr>
        <w:autoSpaceDE w:val="0"/>
        <w:autoSpaceDN w:val="0"/>
        <w:spacing w:after="120" w:line="240" w:lineRule="auto"/>
        <w:rPr>
          <w:rFonts w:ascii="Times New Roman" w:hAnsi="Times New Roman" w:cs="Times New Roman"/>
          <w:sz w:val="20"/>
          <w:szCs w:val="20"/>
        </w:rPr>
      </w:pPr>
      <w:r w:rsidRPr="001E7D17">
        <w:rPr>
          <w:rFonts w:ascii="Times New Roman" w:hAnsi="Times New Roman" w:cs="Times New Roman"/>
          <w:sz w:val="24"/>
          <w:szCs w:val="24"/>
        </w:rPr>
        <w:t>с адрес:   …………………………………………………………………………………………</w:t>
      </w:r>
      <w:r w:rsidRPr="001E7D17">
        <w:rPr>
          <w:rFonts w:ascii="Times New Roman" w:hAnsi="Times New Roman" w:cs="Times New Roman"/>
          <w:sz w:val="24"/>
          <w:szCs w:val="24"/>
        </w:rPr>
        <w:tab/>
      </w:r>
      <w:r w:rsidRPr="001E7D17">
        <w:rPr>
          <w:rFonts w:ascii="Times New Roman" w:hAnsi="Times New Roman" w:cs="Times New Roman"/>
          <w:sz w:val="24"/>
          <w:szCs w:val="24"/>
        </w:rPr>
        <w:tab/>
      </w:r>
      <w:r w:rsidRPr="001E7D17">
        <w:rPr>
          <w:rFonts w:ascii="Times New Roman" w:hAnsi="Times New Roman" w:cs="Times New Roman"/>
          <w:i/>
          <w:sz w:val="20"/>
          <w:szCs w:val="20"/>
        </w:rPr>
        <w:t>(адрес по местоживеене или седалище и адрес на управление на предприятието)</w:t>
      </w:r>
      <w:r w:rsidRPr="001E7D17">
        <w:rPr>
          <w:rFonts w:ascii="Times New Roman" w:hAnsi="Times New Roman" w:cs="Times New Roman"/>
          <w:sz w:val="20"/>
          <w:szCs w:val="20"/>
        </w:rPr>
        <w:t xml:space="preserve"> </w:t>
      </w:r>
    </w:p>
    <w:p w:rsidR="001E7D17" w:rsidRPr="001E7D17" w:rsidRDefault="001E7D17" w:rsidP="001E7D17">
      <w:pPr>
        <w:autoSpaceDE w:val="0"/>
        <w:autoSpaceDN w:val="0"/>
        <w:spacing w:line="240" w:lineRule="auto"/>
        <w:rPr>
          <w:rFonts w:ascii="Times New Roman" w:hAnsi="Times New Roman" w:cs="Times New Roman"/>
          <w:sz w:val="24"/>
          <w:szCs w:val="24"/>
        </w:rPr>
      </w:pPr>
      <w:r w:rsidRPr="001E7D17">
        <w:rPr>
          <w:rFonts w:ascii="Times New Roman" w:hAnsi="Times New Roman" w:cs="Times New Roman"/>
          <w:sz w:val="24"/>
          <w:szCs w:val="24"/>
          <w:lang w:val="en-US"/>
        </w:rPr>
        <w:t>e</w:t>
      </w:r>
      <w:r w:rsidRPr="001E7D17">
        <w:rPr>
          <w:rFonts w:ascii="Times New Roman" w:hAnsi="Times New Roman" w:cs="Times New Roman"/>
          <w:sz w:val="24"/>
          <w:szCs w:val="24"/>
        </w:rPr>
        <w:t>-</w:t>
      </w:r>
      <w:r w:rsidRPr="001E7D17">
        <w:rPr>
          <w:rFonts w:ascii="Times New Roman" w:hAnsi="Times New Roman" w:cs="Times New Roman"/>
          <w:sz w:val="24"/>
          <w:szCs w:val="24"/>
          <w:lang w:val="en-US"/>
        </w:rPr>
        <w:t>mail</w:t>
      </w:r>
      <w:r w:rsidRPr="001E7D17">
        <w:rPr>
          <w:rFonts w:ascii="Times New Roman" w:hAnsi="Times New Roman" w:cs="Times New Roman"/>
          <w:sz w:val="24"/>
          <w:szCs w:val="24"/>
        </w:rPr>
        <w:t>: ………………………………………       телефон:……………………….………………</w:t>
      </w:r>
    </w:p>
    <w:p w:rsidR="001E7D17" w:rsidRPr="001E7D17" w:rsidRDefault="001E7D17" w:rsidP="001E7D17">
      <w:pPr>
        <w:autoSpaceDE w:val="0"/>
        <w:autoSpaceDN w:val="0"/>
        <w:spacing w:after="0" w:line="240" w:lineRule="auto"/>
        <w:rPr>
          <w:rFonts w:ascii="Times New Roman" w:hAnsi="Times New Roman" w:cs="Times New Roman"/>
          <w:sz w:val="24"/>
          <w:szCs w:val="24"/>
        </w:rPr>
      </w:pPr>
      <w:r w:rsidRPr="001E7D17">
        <w:rPr>
          <w:rFonts w:ascii="Times New Roman" w:hAnsi="Times New Roman" w:cs="Times New Roman"/>
          <w:sz w:val="24"/>
          <w:szCs w:val="24"/>
        </w:rPr>
        <w:t>чрез: …………..…………………………………………………...……………………………….</w:t>
      </w:r>
    </w:p>
    <w:p w:rsidR="001E7D17" w:rsidRPr="001E7D17" w:rsidRDefault="001E7D17" w:rsidP="001E7D17">
      <w:pPr>
        <w:autoSpaceDE w:val="0"/>
        <w:autoSpaceDN w:val="0"/>
        <w:spacing w:after="120" w:line="240" w:lineRule="auto"/>
        <w:jc w:val="center"/>
        <w:rPr>
          <w:rFonts w:ascii="Times New Roman" w:hAnsi="Times New Roman" w:cs="Times New Roman"/>
          <w:i/>
          <w:sz w:val="20"/>
          <w:szCs w:val="20"/>
        </w:rPr>
      </w:pPr>
      <w:r w:rsidRPr="001E7D17">
        <w:rPr>
          <w:rFonts w:ascii="Times New Roman" w:hAnsi="Times New Roman" w:cs="Times New Roman"/>
          <w:i/>
          <w:sz w:val="20"/>
          <w:szCs w:val="20"/>
        </w:rPr>
        <w:t xml:space="preserve"> (три имена, ЕГН на пълномощника или представителя)</w:t>
      </w:r>
    </w:p>
    <w:p w:rsidR="001E7D17" w:rsidRPr="001E7D17" w:rsidRDefault="001E7D17" w:rsidP="001E7D17">
      <w:pPr>
        <w:autoSpaceDE w:val="0"/>
        <w:autoSpaceDN w:val="0"/>
        <w:spacing w:line="240" w:lineRule="auto"/>
        <w:rPr>
          <w:rFonts w:ascii="Times New Roman" w:hAnsi="Times New Roman" w:cs="Times New Roman"/>
          <w:sz w:val="24"/>
          <w:szCs w:val="24"/>
        </w:rPr>
      </w:pPr>
      <w:r w:rsidRPr="001E7D17">
        <w:rPr>
          <w:rFonts w:ascii="Times New Roman" w:hAnsi="Times New Roman" w:cs="Times New Roman"/>
          <w:sz w:val="24"/>
          <w:szCs w:val="24"/>
        </w:rPr>
        <w:t>Пълномощно № …………….., заверено на …….…………… от ………...………………….</w:t>
      </w:r>
    </w:p>
    <w:p w:rsidR="001E7D17" w:rsidRPr="001E7D17" w:rsidRDefault="001E7D17" w:rsidP="001E7D17">
      <w:pPr>
        <w:autoSpaceDE w:val="0"/>
        <w:autoSpaceDN w:val="0"/>
        <w:spacing w:line="240" w:lineRule="auto"/>
        <w:ind w:right="-108" w:firstLine="708"/>
        <w:rPr>
          <w:rFonts w:ascii="Times New Roman" w:hAnsi="Times New Roman" w:cs="Times New Roman"/>
          <w:sz w:val="24"/>
          <w:szCs w:val="24"/>
        </w:rPr>
      </w:pPr>
      <w:r w:rsidRPr="001E7D17">
        <w:rPr>
          <w:rFonts w:ascii="Times New Roman" w:hAnsi="Times New Roman" w:cs="Times New Roman"/>
          <w:sz w:val="24"/>
          <w:szCs w:val="24"/>
        </w:rPr>
        <w:t xml:space="preserve">Декларирам в качеството си на задължено  лице за такса за битови отпадъци, </w:t>
      </w:r>
    </w:p>
    <w:p w:rsidR="001E7D17" w:rsidRPr="001E7D17" w:rsidRDefault="001E7D17" w:rsidP="001E7D17">
      <w:pPr>
        <w:autoSpaceDE w:val="0"/>
        <w:autoSpaceDN w:val="0"/>
        <w:spacing w:after="0" w:line="240" w:lineRule="auto"/>
        <w:ind w:right="23"/>
        <w:rPr>
          <w:rFonts w:ascii="Times New Roman" w:hAnsi="Times New Roman" w:cs="Times New Roman"/>
          <w:sz w:val="24"/>
          <w:szCs w:val="24"/>
        </w:rPr>
      </w:pPr>
      <w:r w:rsidRPr="001E7D17">
        <w:rPr>
          <w:rFonts w:ascii="Times New Roman" w:hAnsi="Times New Roman" w:cs="Times New Roman"/>
          <w:sz w:val="24"/>
          <w:szCs w:val="24"/>
        </w:rPr>
        <w:t xml:space="preserve">че в недвижим имот с партиден № ……………………………………………………...……, </w:t>
      </w:r>
    </w:p>
    <w:p w:rsidR="001E7D17" w:rsidRPr="001E7D17" w:rsidRDefault="001E7D17" w:rsidP="001E7D17">
      <w:pPr>
        <w:autoSpaceDE w:val="0"/>
        <w:autoSpaceDN w:val="0"/>
        <w:spacing w:line="240" w:lineRule="auto"/>
        <w:ind w:right="72"/>
        <w:rPr>
          <w:rFonts w:ascii="Times New Roman" w:hAnsi="Times New Roman" w:cs="Times New Roman"/>
          <w:i/>
          <w:sz w:val="20"/>
          <w:szCs w:val="20"/>
        </w:rPr>
      </w:pPr>
      <w:r w:rsidRPr="001E7D17">
        <w:rPr>
          <w:rFonts w:ascii="Times New Roman" w:hAnsi="Times New Roman" w:cs="Times New Roman"/>
          <w:sz w:val="20"/>
          <w:szCs w:val="20"/>
        </w:rPr>
        <w:tab/>
      </w:r>
      <w:r w:rsidRPr="001E7D17">
        <w:rPr>
          <w:rFonts w:ascii="Times New Roman" w:hAnsi="Times New Roman" w:cs="Times New Roman"/>
          <w:sz w:val="20"/>
          <w:szCs w:val="20"/>
        </w:rPr>
        <w:tab/>
      </w:r>
      <w:r w:rsidRPr="001E7D17">
        <w:rPr>
          <w:rFonts w:ascii="Times New Roman" w:hAnsi="Times New Roman" w:cs="Times New Roman"/>
          <w:sz w:val="20"/>
          <w:szCs w:val="20"/>
        </w:rPr>
        <w:tab/>
      </w:r>
      <w:r w:rsidRPr="001E7D17">
        <w:rPr>
          <w:rFonts w:ascii="Times New Roman" w:hAnsi="Times New Roman" w:cs="Times New Roman"/>
          <w:sz w:val="20"/>
          <w:szCs w:val="20"/>
        </w:rPr>
        <w:tab/>
        <w:t xml:space="preserve">  </w:t>
      </w:r>
      <w:r w:rsidRPr="001E7D17">
        <w:rPr>
          <w:rFonts w:ascii="Times New Roman" w:hAnsi="Times New Roman" w:cs="Times New Roman"/>
          <w:i/>
          <w:sz w:val="20"/>
          <w:szCs w:val="20"/>
        </w:rPr>
        <w:t xml:space="preserve">(№ под който имота е заведен в отдел „Местни приходи“) </w:t>
      </w:r>
    </w:p>
    <w:p w:rsidR="001E7D17" w:rsidRPr="001E7D17" w:rsidRDefault="001E7D17" w:rsidP="001E7D17">
      <w:pPr>
        <w:autoSpaceDE w:val="0"/>
        <w:autoSpaceDN w:val="0"/>
        <w:spacing w:after="0" w:line="240" w:lineRule="auto"/>
        <w:ind w:right="74"/>
        <w:rPr>
          <w:rFonts w:ascii="Times New Roman" w:hAnsi="Times New Roman" w:cs="Times New Roman"/>
          <w:sz w:val="24"/>
          <w:szCs w:val="24"/>
        </w:rPr>
      </w:pPr>
      <w:r w:rsidRPr="001E7D17">
        <w:rPr>
          <w:rFonts w:ascii="Times New Roman" w:hAnsi="Times New Roman" w:cs="Times New Roman"/>
          <w:sz w:val="24"/>
          <w:szCs w:val="24"/>
        </w:rPr>
        <w:t xml:space="preserve">Представляващ …………………..…………………….……………………………...…………,     </w:t>
      </w:r>
    </w:p>
    <w:p w:rsidR="001E7D17" w:rsidRPr="001E7D17" w:rsidRDefault="001E7D17" w:rsidP="001E7D17">
      <w:pPr>
        <w:autoSpaceDE w:val="0"/>
        <w:autoSpaceDN w:val="0"/>
        <w:spacing w:line="240" w:lineRule="auto"/>
        <w:ind w:right="72"/>
        <w:jc w:val="center"/>
        <w:rPr>
          <w:rFonts w:ascii="Times New Roman" w:hAnsi="Times New Roman" w:cs="Times New Roman"/>
          <w:i/>
          <w:sz w:val="20"/>
          <w:szCs w:val="20"/>
        </w:rPr>
      </w:pPr>
      <w:r w:rsidRPr="001E7D17">
        <w:rPr>
          <w:rFonts w:ascii="Times New Roman" w:hAnsi="Times New Roman" w:cs="Times New Roman"/>
          <w:i/>
          <w:sz w:val="20"/>
          <w:szCs w:val="20"/>
        </w:rPr>
        <w:t>(вид на имота)</w:t>
      </w:r>
    </w:p>
    <w:p w:rsidR="001E7D17" w:rsidRPr="001E7D17" w:rsidRDefault="001E7D17" w:rsidP="001E7D17">
      <w:pPr>
        <w:autoSpaceDE w:val="0"/>
        <w:autoSpaceDN w:val="0"/>
        <w:spacing w:after="0" w:line="240" w:lineRule="auto"/>
        <w:ind w:right="74"/>
        <w:rPr>
          <w:rFonts w:ascii="Times New Roman" w:hAnsi="Times New Roman" w:cs="Times New Roman"/>
          <w:sz w:val="24"/>
          <w:szCs w:val="24"/>
        </w:rPr>
      </w:pPr>
      <w:r w:rsidRPr="001E7D17">
        <w:rPr>
          <w:rFonts w:ascii="Times New Roman" w:hAnsi="Times New Roman" w:cs="Times New Roman"/>
          <w:sz w:val="24"/>
          <w:szCs w:val="24"/>
        </w:rPr>
        <w:t>с адрес ………………….….…………………………………………………………....………</w:t>
      </w:r>
    </w:p>
    <w:p w:rsidR="001E7D17" w:rsidRPr="001E7D17" w:rsidRDefault="001E7D17" w:rsidP="001E7D17">
      <w:pPr>
        <w:autoSpaceDE w:val="0"/>
        <w:autoSpaceDN w:val="0"/>
        <w:spacing w:line="240" w:lineRule="auto"/>
        <w:ind w:left="2124" w:firstLine="708"/>
        <w:rPr>
          <w:rFonts w:ascii="Times New Roman" w:hAnsi="Times New Roman" w:cs="Times New Roman"/>
          <w:i/>
          <w:sz w:val="20"/>
          <w:szCs w:val="20"/>
        </w:rPr>
      </w:pPr>
      <w:r w:rsidRPr="001E7D17">
        <w:rPr>
          <w:rFonts w:ascii="Times New Roman" w:hAnsi="Times New Roman" w:cs="Times New Roman"/>
          <w:i/>
          <w:sz w:val="20"/>
          <w:szCs w:val="20"/>
        </w:rPr>
        <w:t xml:space="preserve">             (гр.(с.), район, ж.к., ул., бл., вх., ет., ап.) </w:t>
      </w:r>
    </w:p>
    <w:p w:rsidR="001E7D17" w:rsidRPr="001E7D17" w:rsidRDefault="001E7D17" w:rsidP="001E7D17">
      <w:pPr>
        <w:pStyle w:val="a3"/>
        <w:numPr>
          <w:ilvl w:val="0"/>
          <w:numId w:val="17"/>
        </w:numPr>
        <w:autoSpaceDE w:val="0"/>
        <w:autoSpaceDN w:val="0"/>
        <w:spacing w:line="240" w:lineRule="auto"/>
        <w:ind w:left="0" w:firstLine="0"/>
        <w:jc w:val="center"/>
        <w:rPr>
          <w:rFonts w:ascii="Times New Roman" w:hAnsi="Times New Roman" w:cs="Times New Roman"/>
          <w:i/>
          <w:sz w:val="20"/>
          <w:szCs w:val="20"/>
        </w:rPr>
      </w:pPr>
      <w:r w:rsidRPr="001E7D17">
        <w:rPr>
          <w:rFonts w:ascii="Times New Roman" w:hAnsi="Times New Roman" w:cs="Times New Roman"/>
          <w:sz w:val="24"/>
          <w:szCs w:val="24"/>
        </w:rPr>
        <w:t>ползватели на услугата в жилищни обекти на горепосочения № на партида</w:t>
      </w:r>
      <w:r>
        <w:rPr>
          <w:rFonts w:ascii="Times New Roman" w:hAnsi="Times New Roman" w:cs="Times New Roman"/>
          <w:sz w:val="24"/>
          <w:szCs w:val="24"/>
        </w:rPr>
        <w:t xml:space="preserve"> </w:t>
      </w:r>
      <w:r w:rsidRPr="001E7D17">
        <w:rPr>
          <w:rFonts w:ascii="Times New Roman" w:hAnsi="Times New Roman" w:cs="Times New Roman"/>
          <w:i/>
          <w:sz w:val="20"/>
          <w:szCs w:val="20"/>
        </w:rPr>
        <w:t>(изброяват се поименно)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4802"/>
        <w:gridCol w:w="3142"/>
      </w:tblGrid>
      <w:tr w:rsidR="001E7D17" w:rsidRPr="001E7D17" w:rsidTr="00771106">
        <w:tc>
          <w:tcPr>
            <w:tcW w:w="1305" w:type="dxa"/>
            <w:tcBorders>
              <w:top w:val="single" w:sz="4" w:space="0" w:color="auto"/>
              <w:left w:val="single" w:sz="4" w:space="0" w:color="auto"/>
              <w:bottom w:val="single" w:sz="4" w:space="0" w:color="auto"/>
              <w:right w:val="single" w:sz="4" w:space="0" w:color="auto"/>
            </w:tcBorders>
            <w:hideMark/>
          </w:tcPr>
          <w:p w:rsidR="001E7D17" w:rsidRPr="001E7D17" w:rsidRDefault="001E7D17" w:rsidP="00771106">
            <w:pPr>
              <w:spacing w:line="240" w:lineRule="auto"/>
              <w:ind w:firstLine="710"/>
              <w:jc w:val="center"/>
              <w:rPr>
                <w:rFonts w:ascii="Times New Roman" w:hAnsi="Times New Roman" w:cs="Times New Roman"/>
                <w:sz w:val="24"/>
                <w:szCs w:val="24"/>
              </w:rPr>
            </w:pPr>
            <w:r w:rsidRPr="001E7D17">
              <w:rPr>
                <w:rFonts w:ascii="Times New Roman" w:hAnsi="Times New Roman" w:cs="Times New Roman"/>
                <w:sz w:val="24"/>
                <w:szCs w:val="24"/>
              </w:rPr>
              <w:t>№</w:t>
            </w:r>
          </w:p>
        </w:tc>
        <w:tc>
          <w:tcPr>
            <w:tcW w:w="5057" w:type="dxa"/>
            <w:tcBorders>
              <w:top w:val="single" w:sz="4" w:space="0" w:color="auto"/>
              <w:left w:val="single" w:sz="4" w:space="0" w:color="auto"/>
              <w:bottom w:val="single" w:sz="4" w:space="0" w:color="auto"/>
              <w:right w:val="single" w:sz="4" w:space="0" w:color="auto"/>
            </w:tcBorders>
            <w:hideMark/>
          </w:tcPr>
          <w:p w:rsidR="001E7D17" w:rsidRPr="001E7D17" w:rsidRDefault="001E7D17" w:rsidP="00771106">
            <w:pPr>
              <w:spacing w:line="240" w:lineRule="auto"/>
              <w:ind w:firstLine="710"/>
              <w:jc w:val="center"/>
              <w:rPr>
                <w:rFonts w:ascii="Times New Roman" w:hAnsi="Times New Roman" w:cs="Times New Roman"/>
                <w:sz w:val="24"/>
                <w:szCs w:val="24"/>
              </w:rPr>
            </w:pPr>
            <w:r w:rsidRPr="001E7D17">
              <w:rPr>
                <w:rFonts w:ascii="Times New Roman" w:hAnsi="Times New Roman" w:cs="Times New Roman"/>
                <w:sz w:val="24"/>
                <w:szCs w:val="24"/>
              </w:rPr>
              <w:t>трите имена</w:t>
            </w:r>
          </w:p>
        </w:tc>
        <w:tc>
          <w:tcPr>
            <w:tcW w:w="3277" w:type="dxa"/>
            <w:tcBorders>
              <w:top w:val="single" w:sz="4" w:space="0" w:color="auto"/>
              <w:left w:val="single" w:sz="4" w:space="0" w:color="auto"/>
              <w:bottom w:val="single" w:sz="4" w:space="0" w:color="auto"/>
              <w:right w:val="single" w:sz="4" w:space="0" w:color="auto"/>
            </w:tcBorders>
            <w:hideMark/>
          </w:tcPr>
          <w:p w:rsidR="001E7D17" w:rsidRPr="001E7D17" w:rsidRDefault="001E7D17" w:rsidP="00771106">
            <w:pPr>
              <w:spacing w:line="240" w:lineRule="auto"/>
              <w:ind w:firstLine="710"/>
              <w:jc w:val="center"/>
              <w:rPr>
                <w:rFonts w:ascii="Times New Roman" w:hAnsi="Times New Roman" w:cs="Times New Roman"/>
                <w:sz w:val="24"/>
                <w:szCs w:val="24"/>
              </w:rPr>
            </w:pPr>
            <w:r w:rsidRPr="001E7D17">
              <w:rPr>
                <w:rFonts w:ascii="Times New Roman" w:hAnsi="Times New Roman" w:cs="Times New Roman"/>
                <w:sz w:val="24"/>
                <w:szCs w:val="24"/>
              </w:rPr>
              <w:t>ЕГН</w:t>
            </w:r>
          </w:p>
        </w:tc>
      </w:tr>
      <w:tr w:rsidR="001E7D17" w:rsidRPr="001E7D17" w:rsidTr="00771106">
        <w:tc>
          <w:tcPr>
            <w:tcW w:w="1305" w:type="dxa"/>
            <w:tcBorders>
              <w:top w:val="single" w:sz="4" w:space="0" w:color="auto"/>
              <w:left w:val="single" w:sz="4" w:space="0" w:color="auto"/>
              <w:bottom w:val="single" w:sz="4" w:space="0" w:color="auto"/>
              <w:right w:val="single" w:sz="4" w:space="0" w:color="auto"/>
            </w:tcBorders>
          </w:tcPr>
          <w:p w:rsidR="001E7D17" w:rsidRPr="001E7D17" w:rsidRDefault="001E7D17" w:rsidP="00771106">
            <w:pPr>
              <w:spacing w:line="240" w:lineRule="auto"/>
              <w:ind w:firstLine="710"/>
              <w:rPr>
                <w:rFonts w:ascii="Times New Roman" w:hAnsi="Times New Roman" w:cs="Times New Roman"/>
                <w:sz w:val="24"/>
                <w:szCs w:val="24"/>
              </w:rPr>
            </w:pPr>
          </w:p>
        </w:tc>
        <w:tc>
          <w:tcPr>
            <w:tcW w:w="5057" w:type="dxa"/>
            <w:tcBorders>
              <w:top w:val="single" w:sz="4" w:space="0" w:color="auto"/>
              <w:left w:val="single" w:sz="4" w:space="0" w:color="auto"/>
              <w:bottom w:val="single" w:sz="4" w:space="0" w:color="auto"/>
              <w:right w:val="single" w:sz="4" w:space="0" w:color="auto"/>
            </w:tcBorders>
          </w:tcPr>
          <w:p w:rsidR="001E7D17" w:rsidRPr="001E7D17" w:rsidRDefault="001E7D17" w:rsidP="00771106">
            <w:pPr>
              <w:spacing w:line="240" w:lineRule="auto"/>
              <w:ind w:firstLine="710"/>
              <w:rPr>
                <w:rFonts w:ascii="Times New Roman" w:hAnsi="Times New Roman" w:cs="Times New Roman"/>
                <w:sz w:val="24"/>
                <w:szCs w:val="24"/>
              </w:rPr>
            </w:pPr>
          </w:p>
        </w:tc>
        <w:tc>
          <w:tcPr>
            <w:tcW w:w="3277" w:type="dxa"/>
            <w:tcBorders>
              <w:top w:val="single" w:sz="4" w:space="0" w:color="auto"/>
              <w:left w:val="single" w:sz="4" w:space="0" w:color="auto"/>
              <w:bottom w:val="single" w:sz="4" w:space="0" w:color="auto"/>
              <w:right w:val="single" w:sz="4" w:space="0" w:color="auto"/>
            </w:tcBorders>
          </w:tcPr>
          <w:p w:rsidR="001E7D17" w:rsidRPr="001E7D17" w:rsidRDefault="001E7D17" w:rsidP="00771106">
            <w:pPr>
              <w:spacing w:line="240" w:lineRule="auto"/>
              <w:ind w:firstLine="710"/>
              <w:rPr>
                <w:rFonts w:ascii="Times New Roman" w:hAnsi="Times New Roman" w:cs="Times New Roman"/>
                <w:sz w:val="24"/>
                <w:szCs w:val="24"/>
              </w:rPr>
            </w:pPr>
          </w:p>
        </w:tc>
      </w:tr>
      <w:tr w:rsidR="001E7D17" w:rsidRPr="001E7D17" w:rsidTr="00771106">
        <w:tc>
          <w:tcPr>
            <w:tcW w:w="1305" w:type="dxa"/>
            <w:tcBorders>
              <w:top w:val="single" w:sz="4" w:space="0" w:color="auto"/>
              <w:left w:val="single" w:sz="4" w:space="0" w:color="auto"/>
              <w:bottom w:val="single" w:sz="4" w:space="0" w:color="auto"/>
              <w:right w:val="single" w:sz="4" w:space="0" w:color="auto"/>
            </w:tcBorders>
          </w:tcPr>
          <w:p w:rsidR="001E7D17" w:rsidRPr="001E7D17" w:rsidRDefault="001E7D17" w:rsidP="00771106">
            <w:pPr>
              <w:spacing w:line="240" w:lineRule="auto"/>
              <w:ind w:firstLine="710"/>
              <w:rPr>
                <w:rFonts w:ascii="Times New Roman" w:hAnsi="Times New Roman" w:cs="Times New Roman"/>
                <w:sz w:val="24"/>
                <w:szCs w:val="24"/>
              </w:rPr>
            </w:pPr>
          </w:p>
        </w:tc>
        <w:tc>
          <w:tcPr>
            <w:tcW w:w="5057" w:type="dxa"/>
            <w:tcBorders>
              <w:top w:val="single" w:sz="4" w:space="0" w:color="auto"/>
              <w:left w:val="single" w:sz="4" w:space="0" w:color="auto"/>
              <w:bottom w:val="single" w:sz="4" w:space="0" w:color="auto"/>
              <w:right w:val="single" w:sz="4" w:space="0" w:color="auto"/>
            </w:tcBorders>
          </w:tcPr>
          <w:p w:rsidR="001E7D17" w:rsidRPr="001E7D17" w:rsidRDefault="001E7D17" w:rsidP="00771106">
            <w:pPr>
              <w:spacing w:line="240" w:lineRule="auto"/>
              <w:ind w:firstLine="710"/>
              <w:rPr>
                <w:rFonts w:ascii="Times New Roman" w:hAnsi="Times New Roman" w:cs="Times New Roman"/>
                <w:sz w:val="24"/>
                <w:szCs w:val="24"/>
              </w:rPr>
            </w:pPr>
          </w:p>
        </w:tc>
        <w:tc>
          <w:tcPr>
            <w:tcW w:w="3277" w:type="dxa"/>
            <w:tcBorders>
              <w:top w:val="single" w:sz="4" w:space="0" w:color="auto"/>
              <w:left w:val="single" w:sz="4" w:space="0" w:color="auto"/>
              <w:bottom w:val="single" w:sz="4" w:space="0" w:color="auto"/>
              <w:right w:val="single" w:sz="4" w:space="0" w:color="auto"/>
            </w:tcBorders>
          </w:tcPr>
          <w:p w:rsidR="001E7D17" w:rsidRPr="001E7D17" w:rsidRDefault="001E7D17" w:rsidP="00771106">
            <w:pPr>
              <w:spacing w:line="240" w:lineRule="auto"/>
              <w:ind w:firstLine="710"/>
              <w:rPr>
                <w:rFonts w:ascii="Times New Roman" w:hAnsi="Times New Roman" w:cs="Times New Roman"/>
                <w:sz w:val="24"/>
                <w:szCs w:val="24"/>
              </w:rPr>
            </w:pPr>
          </w:p>
        </w:tc>
      </w:tr>
      <w:tr w:rsidR="001E7D17" w:rsidRPr="001E7D17" w:rsidTr="00771106">
        <w:tc>
          <w:tcPr>
            <w:tcW w:w="1305" w:type="dxa"/>
            <w:tcBorders>
              <w:top w:val="single" w:sz="4" w:space="0" w:color="auto"/>
              <w:left w:val="single" w:sz="4" w:space="0" w:color="auto"/>
              <w:bottom w:val="single" w:sz="4" w:space="0" w:color="auto"/>
              <w:right w:val="single" w:sz="4" w:space="0" w:color="auto"/>
            </w:tcBorders>
          </w:tcPr>
          <w:p w:rsidR="001E7D17" w:rsidRPr="001E7D17" w:rsidRDefault="001E7D17" w:rsidP="00771106">
            <w:pPr>
              <w:spacing w:line="240" w:lineRule="auto"/>
              <w:ind w:firstLine="710"/>
              <w:rPr>
                <w:rFonts w:ascii="Times New Roman" w:hAnsi="Times New Roman" w:cs="Times New Roman"/>
                <w:sz w:val="24"/>
                <w:szCs w:val="24"/>
              </w:rPr>
            </w:pPr>
          </w:p>
        </w:tc>
        <w:tc>
          <w:tcPr>
            <w:tcW w:w="5057" w:type="dxa"/>
            <w:tcBorders>
              <w:top w:val="single" w:sz="4" w:space="0" w:color="auto"/>
              <w:left w:val="single" w:sz="4" w:space="0" w:color="auto"/>
              <w:bottom w:val="single" w:sz="4" w:space="0" w:color="auto"/>
              <w:right w:val="single" w:sz="4" w:space="0" w:color="auto"/>
            </w:tcBorders>
          </w:tcPr>
          <w:p w:rsidR="001E7D17" w:rsidRPr="001E7D17" w:rsidRDefault="001E7D17" w:rsidP="00771106">
            <w:pPr>
              <w:spacing w:line="240" w:lineRule="auto"/>
              <w:ind w:firstLine="710"/>
              <w:rPr>
                <w:rFonts w:ascii="Times New Roman" w:hAnsi="Times New Roman" w:cs="Times New Roman"/>
                <w:sz w:val="24"/>
                <w:szCs w:val="24"/>
              </w:rPr>
            </w:pPr>
          </w:p>
        </w:tc>
        <w:tc>
          <w:tcPr>
            <w:tcW w:w="3277" w:type="dxa"/>
            <w:tcBorders>
              <w:top w:val="single" w:sz="4" w:space="0" w:color="auto"/>
              <w:left w:val="single" w:sz="4" w:space="0" w:color="auto"/>
              <w:bottom w:val="single" w:sz="4" w:space="0" w:color="auto"/>
              <w:right w:val="single" w:sz="4" w:space="0" w:color="auto"/>
            </w:tcBorders>
          </w:tcPr>
          <w:p w:rsidR="001E7D17" w:rsidRPr="001E7D17" w:rsidRDefault="001E7D17" w:rsidP="00771106">
            <w:pPr>
              <w:spacing w:line="240" w:lineRule="auto"/>
              <w:ind w:firstLine="710"/>
              <w:rPr>
                <w:rFonts w:ascii="Times New Roman" w:hAnsi="Times New Roman" w:cs="Times New Roman"/>
                <w:sz w:val="24"/>
                <w:szCs w:val="24"/>
              </w:rPr>
            </w:pPr>
          </w:p>
        </w:tc>
      </w:tr>
    </w:tbl>
    <w:p w:rsidR="001E7D17" w:rsidRPr="001E7D17" w:rsidRDefault="001E7D17" w:rsidP="001E7D17">
      <w:pPr>
        <w:widowControl w:val="0"/>
        <w:numPr>
          <w:ilvl w:val="0"/>
          <w:numId w:val="16"/>
        </w:numPr>
        <w:autoSpaceDE w:val="0"/>
        <w:autoSpaceDN w:val="0"/>
        <w:spacing w:after="0" w:line="240" w:lineRule="auto"/>
        <w:jc w:val="both"/>
        <w:rPr>
          <w:rFonts w:ascii="Times New Roman" w:hAnsi="Times New Roman" w:cs="Times New Roman"/>
          <w:sz w:val="24"/>
          <w:szCs w:val="24"/>
        </w:rPr>
      </w:pPr>
      <w:r w:rsidRPr="001E7D17">
        <w:rPr>
          <w:rFonts w:ascii="Times New Roman" w:hAnsi="Times New Roman" w:cs="Times New Roman"/>
          <w:sz w:val="24"/>
          <w:szCs w:val="24"/>
        </w:rPr>
        <w:t>ползватели на услугата в нежилищни обекти на горепосочения № на партида:</w:t>
      </w:r>
    </w:p>
    <w:p w:rsidR="001E7D17" w:rsidRPr="001E7D17" w:rsidRDefault="001E7D17" w:rsidP="001E7D17">
      <w:pPr>
        <w:autoSpaceDE w:val="0"/>
        <w:autoSpaceDN w:val="0"/>
        <w:spacing w:after="0" w:line="240" w:lineRule="auto"/>
        <w:rPr>
          <w:rFonts w:ascii="Times New Roman" w:hAnsi="Times New Roman" w:cs="Times New Roman"/>
          <w:sz w:val="24"/>
          <w:szCs w:val="24"/>
        </w:rPr>
      </w:pPr>
      <w:r w:rsidRPr="001E7D17">
        <w:rPr>
          <w:rFonts w:ascii="Times New Roman" w:hAnsi="Times New Roman" w:cs="Times New Roman"/>
          <w:sz w:val="24"/>
          <w:szCs w:val="24"/>
        </w:rPr>
        <w:t>броя на лицата ползватели на услугата е …………….…./…………………………….………..</w:t>
      </w:r>
    </w:p>
    <w:p w:rsidR="001E7D17" w:rsidRPr="001E7D17" w:rsidRDefault="001E7D17" w:rsidP="006530C7">
      <w:pPr>
        <w:autoSpaceDE w:val="0"/>
        <w:autoSpaceDN w:val="0"/>
        <w:spacing w:line="240" w:lineRule="auto"/>
        <w:ind w:left="3540" w:firstLine="708"/>
        <w:rPr>
          <w:rFonts w:ascii="Times New Roman" w:hAnsi="Times New Roman" w:cs="Times New Roman"/>
          <w:i/>
          <w:sz w:val="20"/>
          <w:szCs w:val="20"/>
        </w:rPr>
      </w:pPr>
      <w:r w:rsidRPr="001E7D17">
        <w:rPr>
          <w:rFonts w:ascii="Times New Roman" w:hAnsi="Times New Roman" w:cs="Times New Roman"/>
          <w:i/>
          <w:sz w:val="20"/>
          <w:szCs w:val="20"/>
        </w:rPr>
        <w:t xml:space="preserve"> </w:t>
      </w:r>
      <w:r w:rsidRPr="001E7D17">
        <w:rPr>
          <w:rFonts w:ascii="Times New Roman" w:hAnsi="Times New Roman" w:cs="Times New Roman"/>
          <w:i/>
          <w:sz w:val="20"/>
          <w:szCs w:val="20"/>
        </w:rPr>
        <w:t xml:space="preserve"> (цифром)                                 (словом)  </w:t>
      </w:r>
    </w:p>
    <w:p w:rsidR="001E7D17" w:rsidRPr="006530C7" w:rsidRDefault="001E7D17" w:rsidP="006530C7">
      <w:pPr>
        <w:pStyle w:val="a3"/>
        <w:numPr>
          <w:ilvl w:val="0"/>
          <w:numId w:val="16"/>
        </w:numPr>
        <w:autoSpaceDE w:val="0"/>
        <w:autoSpaceDN w:val="0"/>
        <w:spacing w:after="0" w:line="240" w:lineRule="auto"/>
        <w:rPr>
          <w:rFonts w:ascii="Times New Roman" w:hAnsi="Times New Roman" w:cs="Times New Roman"/>
          <w:sz w:val="24"/>
          <w:szCs w:val="24"/>
        </w:rPr>
      </w:pPr>
      <w:r w:rsidRPr="006530C7">
        <w:rPr>
          <w:rFonts w:ascii="Times New Roman" w:hAnsi="Times New Roman" w:cs="Times New Roman"/>
          <w:sz w:val="24"/>
          <w:szCs w:val="24"/>
        </w:rPr>
        <w:t>общ брой ……………….…./…………………………….………..</w:t>
      </w:r>
    </w:p>
    <w:p w:rsidR="001E7D17" w:rsidRPr="001E7D17" w:rsidRDefault="001E7D17" w:rsidP="001E7D17">
      <w:pPr>
        <w:autoSpaceDE w:val="0"/>
        <w:autoSpaceDN w:val="0"/>
        <w:spacing w:line="240" w:lineRule="auto"/>
        <w:rPr>
          <w:rFonts w:ascii="Times New Roman" w:hAnsi="Times New Roman" w:cs="Times New Roman"/>
          <w:i/>
          <w:sz w:val="20"/>
          <w:szCs w:val="20"/>
        </w:rPr>
      </w:pPr>
      <w:r w:rsidRPr="001E7D17">
        <w:rPr>
          <w:rFonts w:ascii="Times New Roman" w:hAnsi="Times New Roman" w:cs="Times New Roman"/>
          <w:i/>
          <w:sz w:val="20"/>
          <w:szCs w:val="20"/>
        </w:rPr>
        <w:t xml:space="preserve"> </w:t>
      </w:r>
      <w:r w:rsidR="006530C7">
        <w:rPr>
          <w:rFonts w:ascii="Times New Roman" w:hAnsi="Times New Roman" w:cs="Times New Roman"/>
          <w:i/>
          <w:sz w:val="20"/>
          <w:szCs w:val="20"/>
        </w:rPr>
        <w:tab/>
      </w:r>
      <w:r w:rsidR="006530C7">
        <w:rPr>
          <w:rFonts w:ascii="Times New Roman" w:hAnsi="Times New Roman" w:cs="Times New Roman"/>
          <w:i/>
          <w:sz w:val="20"/>
          <w:szCs w:val="20"/>
        </w:rPr>
        <w:tab/>
      </w:r>
      <w:r w:rsidR="006530C7">
        <w:rPr>
          <w:rFonts w:ascii="Times New Roman" w:hAnsi="Times New Roman" w:cs="Times New Roman"/>
          <w:i/>
          <w:sz w:val="20"/>
          <w:szCs w:val="20"/>
        </w:rPr>
        <w:tab/>
      </w:r>
      <w:r w:rsidRPr="001E7D17">
        <w:rPr>
          <w:rFonts w:ascii="Times New Roman" w:hAnsi="Times New Roman" w:cs="Times New Roman"/>
          <w:i/>
          <w:sz w:val="20"/>
          <w:szCs w:val="20"/>
        </w:rPr>
        <w:t xml:space="preserve"> (цифром)                                 (словом)  </w:t>
      </w:r>
    </w:p>
    <w:p w:rsidR="001E7D17" w:rsidRPr="001E7D17" w:rsidRDefault="001E7D17" w:rsidP="001E7D17">
      <w:pPr>
        <w:autoSpaceDE w:val="0"/>
        <w:autoSpaceDN w:val="0"/>
        <w:spacing w:line="240" w:lineRule="auto"/>
        <w:rPr>
          <w:rFonts w:ascii="Times New Roman" w:hAnsi="Times New Roman" w:cs="Times New Roman"/>
          <w:b/>
          <w:sz w:val="24"/>
          <w:szCs w:val="24"/>
        </w:rPr>
      </w:pPr>
      <w:r w:rsidRPr="001E7D17">
        <w:rPr>
          <w:rFonts w:ascii="Times New Roman" w:hAnsi="Times New Roman" w:cs="Times New Roman"/>
          <w:b/>
          <w:sz w:val="24"/>
          <w:szCs w:val="24"/>
        </w:rPr>
        <w:t>Запознат съм с отговорността, която нося по чл.255 и чл.313 от НК за невярно посочени данни.</w:t>
      </w:r>
    </w:p>
    <w:p w:rsidR="001E7D17" w:rsidRPr="001E7D17" w:rsidRDefault="001E7D17" w:rsidP="001E7D17">
      <w:pPr>
        <w:autoSpaceDE w:val="0"/>
        <w:autoSpaceDN w:val="0"/>
        <w:spacing w:line="240" w:lineRule="auto"/>
        <w:rPr>
          <w:rFonts w:ascii="Times New Roman" w:hAnsi="Times New Roman" w:cs="Times New Roman"/>
          <w:sz w:val="24"/>
          <w:szCs w:val="24"/>
        </w:rPr>
      </w:pPr>
      <w:r w:rsidRPr="001E7D17">
        <w:rPr>
          <w:rFonts w:ascii="Times New Roman" w:hAnsi="Times New Roman" w:cs="Times New Roman"/>
          <w:sz w:val="24"/>
          <w:szCs w:val="24"/>
        </w:rPr>
        <w:t>Дата: ………..……………</w:t>
      </w:r>
      <w:r w:rsidRPr="001E7D17">
        <w:rPr>
          <w:rFonts w:ascii="Times New Roman" w:hAnsi="Times New Roman" w:cs="Times New Roman"/>
          <w:sz w:val="24"/>
          <w:szCs w:val="24"/>
        </w:rPr>
        <w:tab/>
      </w:r>
      <w:r w:rsidRPr="001E7D17">
        <w:rPr>
          <w:rFonts w:ascii="Times New Roman" w:hAnsi="Times New Roman" w:cs="Times New Roman"/>
          <w:sz w:val="24"/>
          <w:szCs w:val="24"/>
        </w:rPr>
        <w:tab/>
      </w:r>
      <w:r w:rsidRPr="001E7D17">
        <w:rPr>
          <w:rFonts w:ascii="Times New Roman" w:hAnsi="Times New Roman" w:cs="Times New Roman"/>
          <w:sz w:val="24"/>
          <w:szCs w:val="24"/>
        </w:rPr>
        <w:tab/>
      </w:r>
      <w:r w:rsidRPr="001E7D17">
        <w:rPr>
          <w:rFonts w:ascii="Times New Roman" w:hAnsi="Times New Roman" w:cs="Times New Roman"/>
          <w:sz w:val="24"/>
          <w:szCs w:val="24"/>
        </w:rPr>
        <w:tab/>
        <w:t>Подпис на декларатора: …....……………</w:t>
      </w:r>
      <w:r w:rsidRPr="001E7D17">
        <w:rPr>
          <w:rFonts w:ascii="Times New Roman" w:hAnsi="Times New Roman" w:cs="Times New Roman"/>
          <w:sz w:val="24"/>
          <w:szCs w:val="24"/>
        </w:rPr>
        <w:tab/>
      </w:r>
    </w:p>
    <w:p w:rsidR="006530C7" w:rsidRPr="006751CB" w:rsidRDefault="001E7D17" w:rsidP="001E7D17">
      <w:pPr>
        <w:autoSpaceDE w:val="0"/>
        <w:autoSpaceDN w:val="0"/>
        <w:spacing w:line="240" w:lineRule="auto"/>
        <w:rPr>
          <w:rFonts w:ascii="Times New Roman" w:hAnsi="Times New Roman" w:cs="Times New Roman"/>
          <w:sz w:val="18"/>
          <w:szCs w:val="18"/>
        </w:rPr>
      </w:pPr>
      <w:r w:rsidRPr="006751CB">
        <w:rPr>
          <w:rFonts w:ascii="Times New Roman" w:hAnsi="Times New Roman" w:cs="Times New Roman"/>
          <w:sz w:val="18"/>
          <w:szCs w:val="18"/>
        </w:rPr>
        <w:t xml:space="preserve">Ползватели на услугата в имота са:  собственици, и/или лица с учредено вещно право на ползване и/или наематели и/или лица с настоящ адрес в недвижимия имот, и/или обитатели по смисъла на Закона за управление на етажната собственост, и/или лица, които пребивават в имота на друго основание; </w:t>
      </w:r>
    </w:p>
    <w:p w:rsidR="001E7D17" w:rsidRPr="006530C7" w:rsidRDefault="001E7D17" w:rsidP="001E7D17">
      <w:pPr>
        <w:autoSpaceDE w:val="0"/>
        <w:autoSpaceDN w:val="0"/>
        <w:spacing w:line="240" w:lineRule="auto"/>
        <w:rPr>
          <w:rFonts w:ascii="Times New Roman" w:hAnsi="Times New Roman" w:cs="Times New Roman"/>
          <w:sz w:val="16"/>
          <w:szCs w:val="16"/>
        </w:rPr>
      </w:pPr>
      <w:r w:rsidRPr="006751CB">
        <w:rPr>
          <w:rFonts w:ascii="Times New Roman" w:hAnsi="Times New Roman" w:cs="Times New Roman"/>
          <w:sz w:val="18"/>
          <w:szCs w:val="18"/>
        </w:rPr>
        <w:t>Декларацията се подава от лицата по чл.11 от ЗМДТ. Подадената декларация от един съсобственик, съответно ползвател, ползва и останалите съсобственици и ползватели, вписани в  нея.</w:t>
      </w:r>
      <w:r w:rsidRPr="006530C7">
        <w:rPr>
          <w:rFonts w:ascii="Times New Roman" w:hAnsi="Times New Roman" w:cs="Times New Roman"/>
          <w:sz w:val="16"/>
          <w:szCs w:val="16"/>
        </w:rPr>
        <w:tab/>
      </w:r>
    </w:p>
    <w:p w:rsidR="006751CB" w:rsidRDefault="006751CB" w:rsidP="006530C7">
      <w:pPr>
        <w:spacing w:after="0" w:line="240" w:lineRule="auto"/>
        <w:ind w:left="6373"/>
        <w:jc w:val="right"/>
        <w:rPr>
          <w:rFonts w:ascii="Times New Roman" w:hAnsi="Times New Roman" w:cs="Times New Roman"/>
          <w:b/>
        </w:rPr>
      </w:pPr>
    </w:p>
    <w:p w:rsidR="006530C7" w:rsidRPr="001E7D17" w:rsidRDefault="006530C7" w:rsidP="006530C7">
      <w:pPr>
        <w:spacing w:after="0" w:line="240" w:lineRule="auto"/>
        <w:ind w:left="6373"/>
        <w:jc w:val="right"/>
        <w:rPr>
          <w:rFonts w:ascii="Times New Roman" w:hAnsi="Times New Roman" w:cs="Times New Roman"/>
          <w:b/>
        </w:rPr>
      </w:pPr>
      <w:r w:rsidRPr="001E7D17">
        <w:rPr>
          <w:rFonts w:ascii="Times New Roman" w:hAnsi="Times New Roman" w:cs="Times New Roman"/>
          <w:b/>
        </w:rPr>
        <w:t xml:space="preserve">Приложение № </w:t>
      </w:r>
      <w:r>
        <w:rPr>
          <w:rFonts w:ascii="Times New Roman" w:hAnsi="Times New Roman" w:cs="Times New Roman"/>
          <w:b/>
        </w:rPr>
        <w:t>9</w:t>
      </w:r>
      <w:r w:rsidRPr="001E7D17">
        <w:rPr>
          <w:rFonts w:ascii="Times New Roman" w:hAnsi="Times New Roman" w:cs="Times New Roman"/>
          <w:b/>
        </w:rPr>
        <w:t xml:space="preserve">  </w:t>
      </w:r>
    </w:p>
    <w:p w:rsidR="006530C7" w:rsidRDefault="006530C7" w:rsidP="006530C7">
      <w:pPr>
        <w:spacing w:line="240" w:lineRule="auto"/>
        <w:jc w:val="right"/>
        <w:rPr>
          <w:b/>
        </w:rPr>
      </w:pPr>
      <w:r w:rsidRPr="00222A56">
        <w:rPr>
          <w:rFonts w:ascii="Times New Roman" w:eastAsia="Times New Roman" w:hAnsi="Times New Roman" w:cs="Times New Roman"/>
          <w:i/>
          <w:sz w:val="24"/>
          <w:szCs w:val="24"/>
          <w:lang w:eastAsia="ar-SA"/>
        </w:rPr>
        <w:t xml:space="preserve"> </w:t>
      </w:r>
      <w:r w:rsidRPr="00222A56">
        <w:rPr>
          <w:rFonts w:ascii="Times New Roman" w:eastAsia="Times New Roman" w:hAnsi="Times New Roman" w:cs="Times New Roman"/>
          <w:i/>
          <w:sz w:val="24"/>
          <w:szCs w:val="24"/>
          <w:lang w:eastAsia="ar-SA"/>
        </w:rPr>
        <w:t>(</w:t>
      </w:r>
      <w:r>
        <w:rPr>
          <w:rFonts w:ascii="Times New Roman" w:eastAsia="Times New Roman" w:hAnsi="Times New Roman" w:cs="Times New Roman"/>
          <w:i/>
          <w:sz w:val="18"/>
          <w:szCs w:val="18"/>
          <w:lang w:eastAsia="ar-SA"/>
        </w:rPr>
        <w:t xml:space="preserve">ново, </w:t>
      </w:r>
      <w:r w:rsidRPr="00AB6057">
        <w:rPr>
          <w:rFonts w:ascii="Times New Roman" w:eastAsia="Times New Roman" w:hAnsi="Times New Roman" w:cs="Times New Roman"/>
          <w:i/>
          <w:sz w:val="18"/>
          <w:szCs w:val="18"/>
          <w:lang w:eastAsia="ar-SA"/>
        </w:rPr>
        <w:t xml:space="preserve">Решение </w:t>
      </w:r>
      <w:r w:rsidRPr="00915C3D">
        <w:rPr>
          <w:rFonts w:ascii="Times New Roman" w:eastAsia="Times New Roman" w:hAnsi="Times New Roman" w:cs="Times New Roman"/>
          <w:i/>
          <w:sz w:val="18"/>
          <w:szCs w:val="18"/>
          <w:lang w:eastAsia="ar-SA"/>
        </w:rPr>
        <w:t xml:space="preserve">№ </w:t>
      </w:r>
      <w:r>
        <w:rPr>
          <w:rFonts w:ascii="Times New Roman" w:eastAsia="Times New Roman" w:hAnsi="Times New Roman" w:cs="Times New Roman"/>
          <w:i/>
          <w:sz w:val="18"/>
          <w:szCs w:val="18"/>
          <w:lang w:eastAsia="ar-SA"/>
        </w:rPr>
        <w:t>811</w:t>
      </w:r>
      <w:r w:rsidRPr="00915C3D">
        <w:rPr>
          <w:rFonts w:ascii="Times New Roman" w:eastAsia="Times New Roman" w:hAnsi="Times New Roman" w:cs="Times New Roman"/>
          <w:i/>
          <w:sz w:val="18"/>
          <w:szCs w:val="18"/>
          <w:lang w:eastAsia="ar-SA"/>
        </w:rPr>
        <w:t>/</w:t>
      </w:r>
      <w:r>
        <w:rPr>
          <w:rFonts w:ascii="Times New Roman" w:eastAsia="Times New Roman" w:hAnsi="Times New Roman" w:cs="Times New Roman"/>
          <w:i/>
          <w:sz w:val="18"/>
          <w:szCs w:val="18"/>
          <w:lang w:eastAsia="ar-SA"/>
        </w:rPr>
        <w:t>26</w:t>
      </w:r>
      <w:r w:rsidRPr="00F15878">
        <w:rPr>
          <w:rFonts w:ascii="Times New Roman" w:eastAsia="Times New Roman" w:hAnsi="Times New Roman" w:cs="Times New Roman"/>
          <w:i/>
          <w:sz w:val="18"/>
          <w:szCs w:val="18"/>
          <w:lang w:eastAsia="ar-SA"/>
        </w:rPr>
        <w:t>.0</w:t>
      </w:r>
      <w:r>
        <w:rPr>
          <w:rFonts w:ascii="Times New Roman" w:eastAsia="Times New Roman" w:hAnsi="Times New Roman" w:cs="Times New Roman"/>
          <w:i/>
          <w:sz w:val="18"/>
          <w:szCs w:val="18"/>
          <w:lang w:eastAsia="ar-SA"/>
        </w:rPr>
        <w:t>3</w:t>
      </w:r>
      <w:r w:rsidRPr="00F15878">
        <w:rPr>
          <w:rFonts w:ascii="Times New Roman" w:eastAsia="Times New Roman" w:hAnsi="Times New Roman" w:cs="Times New Roman"/>
          <w:i/>
          <w:sz w:val="18"/>
          <w:szCs w:val="18"/>
          <w:lang w:eastAsia="ar-SA"/>
        </w:rPr>
        <w:t>.202</w:t>
      </w:r>
      <w:r>
        <w:rPr>
          <w:rFonts w:ascii="Times New Roman" w:eastAsia="Times New Roman" w:hAnsi="Times New Roman" w:cs="Times New Roman"/>
          <w:i/>
          <w:sz w:val="18"/>
          <w:szCs w:val="18"/>
          <w:lang w:eastAsia="ar-SA"/>
        </w:rPr>
        <w:t>6</w:t>
      </w:r>
      <w:r w:rsidRPr="00F15878">
        <w:rPr>
          <w:rFonts w:ascii="Times New Roman" w:eastAsia="Times New Roman" w:hAnsi="Times New Roman" w:cs="Times New Roman"/>
          <w:i/>
          <w:sz w:val="18"/>
          <w:szCs w:val="18"/>
          <w:lang w:eastAsia="ar-SA"/>
        </w:rPr>
        <w:t xml:space="preserve"> г.</w:t>
      </w:r>
      <w:r w:rsidRPr="00222A56">
        <w:rPr>
          <w:rFonts w:ascii="Times New Roman" w:eastAsia="Times New Roman" w:hAnsi="Times New Roman" w:cs="Times New Roman"/>
          <w:i/>
          <w:sz w:val="18"/>
          <w:szCs w:val="18"/>
          <w:lang w:eastAsia="ar-SA"/>
        </w:rPr>
        <w:t xml:space="preserve"> на ОбС – Троян</w:t>
      </w:r>
      <w:r w:rsidRPr="00F15878">
        <w:rPr>
          <w:rFonts w:ascii="Times New Roman" w:eastAsia="Times New Roman" w:hAnsi="Times New Roman" w:cs="Times New Roman"/>
          <w:i/>
          <w:sz w:val="18"/>
          <w:szCs w:val="18"/>
          <w:lang w:eastAsia="ar-SA"/>
        </w:rPr>
        <w:t>)</w:t>
      </w:r>
      <w:r>
        <w:rPr>
          <w:rFonts w:ascii="Times New Roman" w:eastAsia="Times New Roman" w:hAnsi="Times New Roman" w:cs="Times New Roman"/>
          <w:i/>
          <w:sz w:val="18"/>
          <w:szCs w:val="18"/>
          <w:lang w:eastAsia="ar-SA"/>
        </w:rPr>
        <w:t xml:space="preserve"> </w:t>
      </w:r>
      <w:r>
        <w:rPr>
          <w:b/>
        </w:rPr>
        <w:t xml:space="preserve">                                                           </w:t>
      </w:r>
    </w:p>
    <w:p w:rsidR="006530C7" w:rsidRPr="004423B0" w:rsidRDefault="006530C7" w:rsidP="006530C7">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ДО</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Вх. №.....................................                                     </w:t>
      </w:r>
    </w:p>
    <w:p w:rsidR="006530C7" w:rsidRPr="004423B0" w:rsidRDefault="006530C7" w:rsidP="006530C7">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ОБЩИНА ТРОЯН</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Дата.......................................                                     </w:t>
      </w:r>
    </w:p>
    <w:p w:rsidR="006530C7" w:rsidRDefault="006530C7" w:rsidP="006530C7">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ОТДЕЛ „МЕСТНИ ПРИХОДИ“</w:t>
      </w:r>
    </w:p>
    <w:p w:rsidR="006530C7" w:rsidRPr="001E7D17" w:rsidRDefault="006530C7" w:rsidP="006530C7">
      <w:pPr>
        <w:spacing w:line="240" w:lineRule="auto"/>
        <w:rPr>
          <w:rFonts w:ascii="Times New Roman" w:hAnsi="Times New Roman" w:cs="Times New Roman"/>
          <w:b/>
          <w:sz w:val="24"/>
          <w:szCs w:val="24"/>
        </w:rPr>
      </w:pPr>
    </w:p>
    <w:p w:rsidR="006530C7" w:rsidRPr="001E7D17" w:rsidRDefault="006530C7" w:rsidP="006530C7">
      <w:pPr>
        <w:spacing w:line="240" w:lineRule="auto"/>
        <w:jc w:val="center"/>
        <w:rPr>
          <w:rFonts w:ascii="Times New Roman" w:hAnsi="Times New Roman" w:cs="Times New Roman"/>
          <w:b/>
          <w:sz w:val="24"/>
          <w:szCs w:val="24"/>
        </w:rPr>
      </w:pPr>
      <w:r w:rsidRPr="001E7D17">
        <w:rPr>
          <w:rFonts w:ascii="Times New Roman" w:hAnsi="Times New Roman" w:cs="Times New Roman"/>
          <w:b/>
          <w:sz w:val="24"/>
          <w:szCs w:val="24"/>
        </w:rPr>
        <w:t>ДЕКЛАРАЦИЯ</w:t>
      </w:r>
    </w:p>
    <w:p w:rsidR="001E7D17" w:rsidRDefault="006530C7" w:rsidP="006530C7">
      <w:pPr>
        <w:suppressAutoHyphens/>
        <w:spacing w:after="0" w:line="240" w:lineRule="auto"/>
        <w:jc w:val="center"/>
        <w:rPr>
          <w:rFonts w:ascii="Times New Roman" w:eastAsia="Times New Roman" w:hAnsi="Times New Roman" w:cs="Times New Roman"/>
          <w:sz w:val="24"/>
          <w:szCs w:val="24"/>
          <w:lang w:eastAsia="bg-BG"/>
        </w:rPr>
      </w:pPr>
      <w:r w:rsidRPr="006530C7">
        <w:rPr>
          <w:rFonts w:ascii="Times New Roman" w:eastAsia="Times New Roman" w:hAnsi="Times New Roman" w:cs="Times New Roman"/>
          <w:sz w:val="24"/>
          <w:szCs w:val="24"/>
          <w:lang w:eastAsia="bg-BG"/>
        </w:rPr>
        <w:t>за броя на ползвателите на услугата в имот (режим на етажна собственост) във връзка с определяне на такса битови отпадъци за услугите по чл. 62 от ЗМДТ</w:t>
      </w:r>
    </w:p>
    <w:p w:rsidR="006530C7" w:rsidRDefault="006530C7" w:rsidP="006530C7">
      <w:pPr>
        <w:suppressAutoHyphens/>
        <w:spacing w:after="0" w:line="240" w:lineRule="auto"/>
        <w:rPr>
          <w:rFonts w:ascii="Times New Roman" w:eastAsia="Times New Roman" w:hAnsi="Times New Roman" w:cs="Times New Roman"/>
          <w:sz w:val="24"/>
          <w:szCs w:val="24"/>
          <w:lang w:eastAsia="bg-BG"/>
        </w:rPr>
      </w:pPr>
    </w:p>
    <w:p w:rsidR="006530C7" w:rsidRPr="001E7D17" w:rsidRDefault="006530C7" w:rsidP="006530C7">
      <w:pPr>
        <w:autoSpaceDE w:val="0"/>
        <w:autoSpaceDN w:val="0"/>
        <w:spacing w:before="100" w:beforeAutospacing="1" w:after="120" w:line="240" w:lineRule="auto"/>
        <w:rPr>
          <w:rFonts w:ascii="Times New Roman" w:hAnsi="Times New Roman" w:cs="Times New Roman"/>
          <w:sz w:val="20"/>
          <w:szCs w:val="20"/>
        </w:rPr>
      </w:pPr>
      <w:r w:rsidRPr="001E7D17">
        <w:rPr>
          <w:rFonts w:ascii="Times New Roman" w:hAnsi="Times New Roman" w:cs="Times New Roman"/>
          <w:sz w:val="24"/>
          <w:szCs w:val="24"/>
        </w:rPr>
        <w:t>от …...……………</w:t>
      </w:r>
      <w:r>
        <w:rPr>
          <w:rFonts w:ascii="Times New Roman" w:hAnsi="Times New Roman" w:cs="Times New Roman"/>
          <w:sz w:val="24"/>
          <w:szCs w:val="24"/>
        </w:rPr>
        <w:t xml:space="preserve">………………………………………………………………………………… </w:t>
      </w:r>
      <w:r w:rsidRPr="001E7D17">
        <w:rPr>
          <w:rFonts w:ascii="Times New Roman" w:hAnsi="Times New Roman" w:cs="Times New Roman"/>
          <w:i/>
          <w:sz w:val="20"/>
          <w:szCs w:val="20"/>
        </w:rPr>
        <w:t>(собствено, бащина и фамилно име и ЕГН на лицето, наименование на предприятието и ЕИК)</w:t>
      </w:r>
    </w:p>
    <w:p w:rsidR="006530C7" w:rsidRPr="001E7D17" w:rsidRDefault="006530C7" w:rsidP="006530C7">
      <w:pPr>
        <w:autoSpaceDE w:val="0"/>
        <w:autoSpaceDN w:val="0"/>
        <w:spacing w:after="120" w:line="240" w:lineRule="auto"/>
        <w:rPr>
          <w:rFonts w:ascii="Times New Roman" w:hAnsi="Times New Roman" w:cs="Times New Roman"/>
          <w:sz w:val="20"/>
          <w:szCs w:val="20"/>
        </w:rPr>
      </w:pPr>
      <w:r w:rsidRPr="001E7D17">
        <w:rPr>
          <w:rFonts w:ascii="Times New Roman" w:hAnsi="Times New Roman" w:cs="Times New Roman"/>
          <w:sz w:val="24"/>
          <w:szCs w:val="24"/>
        </w:rPr>
        <w:t>с адрес:   …………………………………………………………………………………………</w:t>
      </w:r>
      <w:r w:rsidRPr="001E7D17">
        <w:rPr>
          <w:rFonts w:ascii="Times New Roman" w:hAnsi="Times New Roman" w:cs="Times New Roman"/>
          <w:sz w:val="24"/>
          <w:szCs w:val="24"/>
        </w:rPr>
        <w:tab/>
      </w:r>
      <w:r w:rsidRPr="001E7D17">
        <w:rPr>
          <w:rFonts w:ascii="Times New Roman" w:hAnsi="Times New Roman" w:cs="Times New Roman"/>
          <w:sz w:val="24"/>
          <w:szCs w:val="24"/>
        </w:rPr>
        <w:tab/>
      </w:r>
      <w:r w:rsidRPr="001E7D17">
        <w:rPr>
          <w:rFonts w:ascii="Times New Roman" w:hAnsi="Times New Roman" w:cs="Times New Roman"/>
          <w:i/>
          <w:sz w:val="20"/>
          <w:szCs w:val="20"/>
        </w:rPr>
        <w:t>(адрес по местоживеене или седалище и адрес на управление на предприятието)</w:t>
      </w:r>
      <w:r w:rsidRPr="001E7D17">
        <w:rPr>
          <w:rFonts w:ascii="Times New Roman" w:hAnsi="Times New Roman" w:cs="Times New Roman"/>
          <w:sz w:val="20"/>
          <w:szCs w:val="20"/>
        </w:rPr>
        <w:t xml:space="preserve"> </w:t>
      </w:r>
    </w:p>
    <w:p w:rsidR="006530C7" w:rsidRPr="001E7D17" w:rsidRDefault="006530C7" w:rsidP="006530C7">
      <w:pPr>
        <w:autoSpaceDE w:val="0"/>
        <w:autoSpaceDN w:val="0"/>
        <w:spacing w:line="240" w:lineRule="auto"/>
        <w:rPr>
          <w:rFonts w:ascii="Times New Roman" w:hAnsi="Times New Roman" w:cs="Times New Roman"/>
          <w:sz w:val="24"/>
          <w:szCs w:val="24"/>
        </w:rPr>
      </w:pPr>
      <w:r w:rsidRPr="001E7D17">
        <w:rPr>
          <w:rFonts w:ascii="Times New Roman" w:hAnsi="Times New Roman" w:cs="Times New Roman"/>
          <w:sz w:val="24"/>
          <w:szCs w:val="24"/>
          <w:lang w:val="en-US"/>
        </w:rPr>
        <w:t>e</w:t>
      </w:r>
      <w:r w:rsidRPr="001E7D17">
        <w:rPr>
          <w:rFonts w:ascii="Times New Roman" w:hAnsi="Times New Roman" w:cs="Times New Roman"/>
          <w:sz w:val="24"/>
          <w:szCs w:val="24"/>
        </w:rPr>
        <w:t>-</w:t>
      </w:r>
      <w:r w:rsidRPr="001E7D17">
        <w:rPr>
          <w:rFonts w:ascii="Times New Roman" w:hAnsi="Times New Roman" w:cs="Times New Roman"/>
          <w:sz w:val="24"/>
          <w:szCs w:val="24"/>
          <w:lang w:val="en-US"/>
        </w:rPr>
        <w:t>mail</w:t>
      </w:r>
      <w:r w:rsidRPr="001E7D17">
        <w:rPr>
          <w:rFonts w:ascii="Times New Roman" w:hAnsi="Times New Roman" w:cs="Times New Roman"/>
          <w:sz w:val="24"/>
          <w:szCs w:val="24"/>
        </w:rPr>
        <w:t>: ………………………………………       телефон:……………………….………………</w:t>
      </w:r>
    </w:p>
    <w:p w:rsidR="006530C7" w:rsidRPr="001E7D17" w:rsidRDefault="006530C7" w:rsidP="006530C7">
      <w:pPr>
        <w:autoSpaceDE w:val="0"/>
        <w:autoSpaceDN w:val="0"/>
        <w:spacing w:after="0" w:line="240" w:lineRule="auto"/>
        <w:rPr>
          <w:rFonts w:ascii="Times New Roman" w:hAnsi="Times New Roman" w:cs="Times New Roman"/>
          <w:sz w:val="24"/>
          <w:szCs w:val="24"/>
        </w:rPr>
      </w:pPr>
      <w:r w:rsidRPr="001E7D17">
        <w:rPr>
          <w:rFonts w:ascii="Times New Roman" w:hAnsi="Times New Roman" w:cs="Times New Roman"/>
          <w:sz w:val="24"/>
          <w:szCs w:val="24"/>
        </w:rPr>
        <w:t>чрез: …………..…………………………………………………...……………………………….</w:t>
      </w:r>
    </w:p>
    <w:p w:rsidR="006530C7" w:rsidRPr="001E7D17" w:rsidRDefault="006530C7" w:rsidP="006530C7">
      <w:pPr>
        <w:autoSpaceDE w:val="0"/>
        <w:autoSpaceDN w:val="0"/>
        <w:spacing w:after="120" w:line="240" w:lineRule="auto"/>
        <w:jc w:val="center"/>
        <w:rPr>
          <w:rFonts w:ascii="Times New Roman" w:hAnsi="Times New Roman" w:cs="Times New Roman"/>
          <w:i/>
          <w:sz w:val="20"/>
          <w:szCs w:val="20"/>
        </w:rPr>
      </w:pPr>
      <w:r w:rsidRPr="001E7D17">
        <w:rPr>
          <w:rFonts w:ascii="Times New Roman" w:hAnsi="Times New Roman" w:cs="Times New Roman"/>
          <w:i/>
          <w:sz w:val="20"/>
          <w:szCs w:val="20"/>
        </w:rPr>
        <w:t xml:space="preserve"> (три имена, ЕГН на пълномощника или представителя)</w:t>
      </w:r>
    </w:p>
    <w:p w:rsidR="006530C7" w:rsidRPr="001E7D17" w:rsidRDefault="006530C7" w:rsidP="006530C7">
      <w:pPr>
        <w:autoSpaceDE w:val="0"/>
        <w:autoSpaceDN w:val="0"/>
        <w:spacing w:line="240" w:lineRule="auto"/>
        <w:rPr>
          <w:rFonts w:ascii="Times New Roman" w:hAnsi="Times New Roman" w:cs="Times New Roman"/>
          <w:sz w:val="24"/>
          <w:szCs w:val="24"/>
        </w:rPr>
      </w:pPr>
      <w:r w:rsidRPr="001E7D17">
        <w:rPr>
          <w:rFonts w:ascii="Times New Roman" w:hAnsi="Times New Roman" w:cs="Times New Roman"/>
          <w:sz w:val="24"/>
          <w:szCs w:val="24"/>
        </w:rPr>
        <w:t>Пълномощно № …………….., заверено на …….…………… от ………...………………….</w:t>
      </w:r>
    </w:p>
    <w:p w:rsidR="006530C7" w:rsidRPr="006530C7" w:rsidRDefault="006530C7" w:rsidP="006530C7">
      <w:pPr>
        <w:suppressAutoHyphens/>
        <w:spacing w:after="0" w:line="240" w:lineRule="auto"/>
        <w:ind w:firstLine="708"/>
        <w:rPr>
          <w:rFonts w:ascii="Times New Roman" w:eastAsia="Times New Roman" w:hAnsi="Times New Roman" w:cs="Times New Roman"/>
          <w:sz w:val="24"/>
          <w:szCs w:val="24"/>
          <w:lang w:eastAsia="bg-BG"/>
        </w:rPr>
      </w:pPr>
      <w:r w:rsidRPr="006530C7">
        <w:rPr>
          <w:rFonts w:ascii="Times New Roman" w:eastAsia="Times New Roman" w:hAnsi="Times New Roman" w:cs="Times New Roman"/>
          <w:sz w:val="24"/>
          <w:szCs w:val="24"/>
          <w:lang w:eastAsia="bg-BG"/>
        </w:rPr>
        <w:t xml:space="preserve">Декларирам в качеството си на управител/председател на управителния съвет на етажната собственост, че в недвижим имот с административен адрес: </w:t>
      </w:r>
    </w:p>
    <w:p w:rsidR="006530C7" w:rsidRPr="006530C7" w:rsidRDefault="006530C7" w:rsidP="006530C7">
      <w:pPr>
        <w:suppressAutoHyphens/>
        <w:spacing w:after="0" w:line="240" w:lineRule="auto"/>
        <w:rPr>
          <w:rFonts w:ascii="Times New Roman" w:eastAsia="Times New Roman" w:hAnsi="Times New Roman" w:cs="Times New Roman"/>
          <w:sz w:val="24"/>
          <w:szCs w:val="24"/>
          <w:lang w:eastAsia="bg-BG"/>
        </w:rPr>
      </w:pPr>
    </w:p>
    <w:p w:rsidR="006530C7" w:rsidRPr="006530C7" w:rsidRDefault="006530C7" w:rsidP="006530C7">
      <w:pPr>
        <w:suppressAutoHyphens/>
        <w:spacing w:after="0" w:line="240" w:lineRule="auto"/>
        <w:rPr>
          <w:rFonts w:ascii="Times New Roman" w:eastAsia="Times New Roman" w:hAnsi="Times New Roman" w:cs="Times New Roman"/>
          <w:sz w:val="24"/>
          <w:szCs w:val="24"/>
          <w:lang w:eastAsia="bg-BG"/>
        </w:rPr>
      </w:pPr>
      <w:r w:rsidRPr="006530C7">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w:t>
      </w:r>
    </w:p>
    <w:p w:rsidR="006530C7" w:rsidRPr="006751CB" w:rsidRDefault="006530C7" w:rsidP="006751CB">
      <w:pPr>
        <w:suppressAutoHyphens/>
        <w:spacing w:after="0" w:line="240" w:lineRule="auto"/>
        <w:jc w:val="center"/>
        <w:rPr>
          <w:rFonts w:ascii="Times New Roman" w:eastAsia="Times New Roman" w:hAnsi="Times New Roman" w:cs="Times New Roman"/>
          <w:i/>
          <w:sz w:val="20"/>
          <w:szCs w:val="20"/>
          <w:lang w:eastAsia="bg-BG"/>
        </w:rPr>
      </w:pPr>
      <w:r w:rsidRPr="006751CB">
        <w:rPr>
          <w:rFonts w:ascii="Times New Roman" w:eastAsia="Times New Roman" w:hAnsi="Times New Roman" w:cs="Times New Roman"/>
          <w:i/>
          <w:sz w:val="20"/>
          <w:szCs w:val="20"/>
          <w:lang w:eastAsia="bg-BG"/>
        </w:rPr>
        <w:t>(гр.(с.), район, ж.к., ул., бл., вх., )</w:t>
      </w:r>
    </w:p>
    <w:p w:rsidR="006530C7" w:rsidRPr="006530C7" w:rsidRDefault="006530C7" w:rsidP="006530C7">
      <w:pPr>
        <w:suppressAutoHyphens/>
        <w:spacing w:after="0" w:line="240" w:lineRule="auto"/>
        <w:rPr>
          <w:rFonts w:ascii="Times New Roman" w:eastAsia="Times New Roman" w:hAnsi="Times New Roman" w:cs="Times New Roman"/>
          <w:sz w:val="24"/>
          <w:szCs w:val="24"/>
          <w:lang w:eastAsia="bg-BG"/>
        </w:rPr>
      </w:pPr>
      <w:r w:rsidRPr="006530C7">
        <w:rPr>
          <w:rFonts w:ascii="Times New Roman" w:eastAsia="Times New Roman" w:hAnsi="Times New Roman" w:cs="Times New Roman"/>
          <w:sz w:val="24"/>
          <w:szCs w:val="24"/>
          <w:lang w:eastAsia="bg-BG"/>
        </w:rPr>
        <w:t>броя на  ползвателите по имоти в етажната собственост на услугите по чл. 62 от ЗМДТ е …………………./……………………………….., както следва:</w:t>
      </w:r>
    </w:p>
    <w:p w:rsidR="006530C7" w:rsidRPr="006751CB" w:rsidRDefault="006530C7" w:rsidP="006530C7">
      <w:pPr>
        <w:suppressAutoHyphens/>
        <w:spacing w:after="0" w:line="240" w:lineRule="auto"/>
        <w:rPr>
          <w:rFonts w:ascii="Times New Roman" w:eastAsia="Times New Roman" w:hAnsi="Times New Roman" w:cs="Times New Roman"/>
          <w:i/>
          <w:sz w:val="20"/>
          <w:szCs w:val="20"/>
          <w:lang w:eastAsia="bg-BG"/>
        </w:rPr>
      </w:pPr>
      <w:r w:rsidRPr="006751CB">
        <w:rPr>
          <w:rFonts w:ascii="Times New Roman" w:eastAsia="Times New Roman" w:hAnsi="Times New Roman" w:cs="Times New Roman"/>
          <w:i/>
          <w:sz w:val="20"/>
          <w:szCs w:val="20"/>
          <w:lang w:eastAsia="bg-BG"/>
        </w:rPr>
        <w:t xml:space="preserve">       (цифром)                         (словом)  </w:t>
      </w:r>
    </w:p>
    <w:tbl>
      <w:tblPr>
        <w:tblW w:w="93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001"/>
        <w:gridCol w:w="3287"/>
        <w:gridCol w:w="1677"/>
      </w:tblGrid>
      <w:tr w:rsidR="006751CB" w:rsidRPr="006751CB" w:rsidTr="006751CB">
        <w:trPr>
          <w:trHeight w:val="638"/>
        </w:trPr>
        <w:tc>
          <w:tcPr>
            <w:tcW w:w="425" w:type="dxa"/>
            <w:vMerge w:val="restart"/>
            <w:tcBorders>
              <w:top w:val="single" w:sz="4" w:space="0" w:color="auto"/>
              <w:left w:val="single" w:sz="4" w:space="0" w:color="auto"/>
              <w:bottom w:val="single" w:sz="4" w:space="0" w:color="auto"/>
              <w:right w:val="single" w:sz="4" w:space="0" w:color="auto"/>
            </w:tcBorders>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r w:rsidRPr="006751CB">
              <w:rPr>
                <w:rFonts w:ascii="Times New Roman" w:eastAsia="Times New Roman" w:hAnsi="Times New Roman" w:cs="Times New Roman"/>
                <w:sz w:val="24"/>
                <w:szCs w:val="24"/>
                <w:lang w:eastAsia="bg-BG"/>
              </w:rPr>
              <w:t>№</w:t>
            </w:r>
          </w:p>
        </w:tc>
        <w:tc>
          <w:tcPr>
            <w:tcW w:w="4001" w:type="dxa"/>
            <w:vMerge w:val="restart"/>
            <w:tcBorders>
              <w:top w:val="single" w:sz="4" w:space="0" w:color="auto"/>
              <w:left w:val="single" w:sz="4" w:space="0" w:color="auto"/>
              <w:bottom w:val="single" w:sz="4" w:space="0" w:color="auto"/>
              <w:right w:val="single" w:sz="4" w:space="0" w:color="auto"/>
            </w:tcBorders>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r w:rsidRPr="006751CB">
              <w:rPr>
                <w:rFonts w:ascii="Times New Roman" w:eastAsia="Times New Roman" w:hAnsi="Times New Roman" w:cs="Times New Roman"/>
                <w:sz w:val="24"/>
                <w:szCs w:val="24"/>
                <w:lang w:eastAsia="bg-BG"/>
              </w:rPr>
              <w:t>Адрес на имота в етажната собственост</w:t>
            </w:r>
          </w:p>
        </w:tc>
        <w:tc>
          <w:tcPr>
            <w:tcW w:w="4964" w:type="dxa"/>
            <w:gridSpan w:val="2"/>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r w:rsidRPr="006751CB">
              <w:rPr>
                <w:rFonts w:ascii="Times New Roman" w:eastAsia="Times New Roman" w:hAnsi="Times New Roman" w:cs="Times New Roman"/>
                <w:sz w:val="24"/>
                <w:szCs w:val="24"/>
                <w:lang w:eastAsia="bg-BG"/>
              </w:rPr>
              <w:t>Брой ползватели на услугата в имота съгл. §1, т.45 от ДР на ЗМДТ</w:t>
            </w:r>
          </w:p>
        </w:tc>
      </w:tr>
      <w:tr w:rsidR="006751CB" w:rsidRPr="006751CB" w:rsidTr="006751CB">
        <w:trPr>
          <w:trHeight w:val="10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r w:rsidRPr="006751CB">
              <w:rPr>
                <w:rFonts w:ascii="Times New Roman" w:eastAsia="Times New Roman" w:hAnsi="Times New Roman" w:cs="Times New Roman"/>
                <w:sz w:val="24"/>
                <w:szCs w:val="24"/>
                <w:lang w:eastAsia="bg-BG"/>
              </w:rPr>
              <w:t>три имена/наименование</w:t>
            </w:r>
          </w:p>
        </w:tc>
        <w:tc>
          <w:tcPr>
            <w:tcW w:w="1677" w:type="dxa"/>
            <w:tcBorders>
              <w:top w:val="single" w:sz="4" w:space="0" w:color="auto"/>
              <w:left w:val="single" w:sz="4" w:space="0" w:color="auto"/>
              <w:bottom w:val="single" w:sz="4" w:space="0" w:color="auto"/>
              <w:right w:val="single" w:sz="4" w:space="0" w:color="auto"/>
            </w:tcBorders>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r w:rsidRPr="006751CB">
              <w:rPr>
                <w:rFonts w:ascii="Times New Roman" w:eastAsia="Times New Roman" w:hAnsi="Times New Roman" w:cs="Times New Roman"/>
                <w:sz w:val="24"/>
                <w:szCs w:val="24"/>
                <w:lang w:eastAsia="bg-BG"/>
              </w:rPr>
              <w:t>ЕГН/ ЕИК</w:t>
            </w:r>
          </w:p>
        </w:tc>
      </w:tr>
      <w:tr w:rsidR="006751CB" w:rsidRPr="006751CB" w:rsidTr="006751CB">
        <w:trPr>
          <w:trHeight w:val="111"/>
        </w:trPr>
        <w:tc>
          <w:tcPr>
            <w:tcW w:w="425" w:type="dxa"/>
            <w:vMerge w:val="restart"/>
            <w:tcBorders>
              <w:top w:val="single" w:sz="4" w:space="0" w:color="auto"/>
              <w:left w:val="single" w:sz="4" w:space="0" w:color="auto"/>
              <w:bottom w:val="single" w:sz="4" w:space="0" w:color="auto"/>
              <w:right w:val="single" w:sz="4" w:space="0" w:color="auto"/>
            </w:tcBorders>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r w:rsidRPr="006751CB">
              <w:rPr>
                <w:rFonts w:ascii="Times New Roman" w:eastAsia="Times New Roman" w:hAnsi="Times New Roman" w:cs="Times New Roman"/>
                <w:sz w:val="24"/>
                <w:szCs w:val="24"/>
                <w:lang w:eastAsia="bg-BG"/>
              </w:rPr>
              <w:t>1.</w:t>
            </w:r>
          </w:p>
        </w:tc>
        <w:tc>
          <w:tcPr>
            <w:tcW w:w="4001" w:type="dxa"/>
            <w:vMerge w:val="restart"/>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15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13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16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165"/>
        </w:trPr>
        <w:tc>
          <w:tcPr>
            <w:tcW w:w="425" w:type="dxa"/>
            <w:vMerge w:val="restart"/>
            <w:tcBorders>
              <w:top w:val="single" w:sz="4" w:space="0" w:color="auto"/>
              <w:left w:val="single" w:sz="4" w:space="0" w:color="auto"/>
              <w:bottom w:val="single" w:sz="4" w:space="0" w:color="auto"/>
              <w:right w:val="single" w:sz="4" w:space="0" w:color="auto"/>
            </w:tcBorders>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r w:rsidRPr="006751CB">
              <w:rPr>
                <w:rFonts w:ascii="Times New Roman" w:eastAsia="Times New Roman" w:hAnsi="Times New Roman" w:cs="Times New Roman"/>
                <w:sz w:val="24"/>
                <w:szCs w:val="24"/>
                <w:lang w:eastAsia="bg-BG"/>
              </w:rPr>
              <w:t>2.</w:t>
            </w:r>
          </w:p>
        </w:tc>
        <w:tc>
          <w:tcPr>
            <w:tcW w:w="4001" w:type="dxa"/>
            <w:vMerge w:val="restart"/>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111"/>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96"/>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16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115"/>
        </w:trPr>
        <w:tc>
          <w:tcPr>
            <w:tcW w:w="425" w:type="dxa"/>
            <w:vMerge w:val="restart"/>
            <w:tcBorders>
              <w:top w:val="single" w:sz="4" w:space="0" w:color="auto"/>
              <w:left w:val="single" w:sz="4" w:space="0" w:color="auto"/>
              <w:bottom w:val="single" w:sz="4" w:space="0" w:color="auto"/>
              <w:right w:val="single" w:sz="4" w:space="0" w:color="auto"/>
            </w:tcBorders>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r w:rsidRPr="006751CB">
              <w:rPr>
                <w:rFonts w:ascii="Times New Roman" w:eastAsia="Times New Roman" w:hAnsi="Times New Roman" w:cs="Times New Roman"/>
                <w:sz w:val="24"/>
                <w:szCs w:val="24"/>
                <w:lang w:eastAsia="bg-BG"/>
              </w:rPr>
              <w:t>3.</w:t>
            </w:r>
          </w:p>
        </w:tc>
        <w:tc>
          <w:tcPr>
            <w:tcW w:w="4001" w:type="dxa"/>
            <w:vMerge w:val="restart"/>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111"/>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111"/>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15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120"/>
        </w:trPr>
        <w:tc>
          <w:tcPr>
            <w:tcW w:w="425" w:type="dxa"/>
            <w:vMerge w:val="restart"/>
            <w:tcBorders>
              <w:top w:val="single" w:sz="4" w:space="0" w:color="auto"/>
              <w:left w:val="single" w:sz="4" w:space="0" w:color="auto"/>
              <w:bottom w:val="single" w:sz="4" w:space="0" w:color="auto"/>
              <w:right w:val="single" w:sz="4" w:space="0" w:color="auto"/>
            </w:tcBorders>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r w:rsidRPr="006751CB">
              <w:rPr>
                <w:rFonts w:ascii="Times New Roman" w:eastAsia="Times New Roman" w:hAnsi="Times New Roman" w:cs="Times New Roman"/>
                <w:sz w:val="24"/>
                <w:szCs w:val="24"/>
                <w:lang w:eastAsia="bg-BG"/>
              </w:rPr>
              <w:t>4.</w:t>
            </w:r>
          </w:p>
        </w:tc>
        <w:tc>
          <w:tcPr>
            <w:tcW w:w="4001" w:type="dxa"/>
            <w:vMerge w:val="restart"/>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126"/>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111"/>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15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115"/>
        </w:trPr>
        <w:tc>
          <w:tcPr>
            <w:tcW w:w="425" w:type="dxa"/>
            <w:vMerge w:val="restart"/>
            <w:tcBorders>
              <w:top w:val="single" w:sz="4" w:space="0" w:color="auto"/>
              <w:left w:val="single" w:sz="4" w:space="0" w:color="auto"/>
              <w:bottom w:val="single" w:sz="4" w:space="0" w:color="auto"/>
              <w:right w:val="single" w:sz="4" w:space="0" w:color="auto"/>
            </w:tcBorders>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r w:rsidRPr="006751CB">
              <w:rPr>
                <w:rFonts w:ascii="Times New Roman" w:eastAsia="Times New Roman" w:hAnsi="Times New Roman" w:cs="Times New Roman"/>
                <w:sz w:val="24"/>
                <w:szCs w:val="24"/>
                <w:lang w:eastAsia="bg-BG"/>
              </w:rPr>
              <w:t>5.</w:t>
            </w:r>
          </w:p>
        </w:tc>
        <w:tc>
          <w:tcPr>
            <w:tcW w:w="4001" w:type="dxa"/>
            <w:vMerge w:val="restart"/>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66"/>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126"/>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13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130"/>
        </w:trPr>
        <w:tc>
          <w:tcPr>
            <w:tcW w:w="425" w:type="dxa"/>
            <w:vMerge w:val="restart"/>
            <w:tcBorders>
              <w:top w:val="single" w:sz="4" w:space="0" w:color="auto"/>
              <w:left w:val="single" w:sz="4" w:space="0" w:color="auto"/>
              <w:bottom w:val="single" w:sz="4" w:space="0" w:color="auto"/>
              <w:right w:val="single" w:sz="4" w:space="0" w:color="auto"/>
            </w:tcBorders>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r w:rsidRPr="006751CB">
              <w:rPr>
                <w:rFonts w:ascii="Times New Roman" w:eastAsia="Times New Roman" w:hAnsi="Times New Roman" w:cs="Times New Roman"/>
                <w:sz w:val="24"/>
                <w:szCs w:val="24"/>
                <w:lang w:eastAsia="bg-BG"/>
              </w:rPr>
              <w:lastRenderedPageBreak/>
              <w:t>6.</w:t>
            </w:r>
          </w:p>
        </w:tc>
        <w:tc>
          <w:tcPr>
            <w:tcW w:w="4001" w:type="dxa"/>
            <w:vMerge w:val="restart"/>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96"/>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96"/>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16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130"/>
        </w:trPr>
        <w:tc>
          <w:tcPr>
            <w:tcW w:w="425" w:type="dxa"/>
            <w:vMerge w:val="restart"/>
            <w:tcBorders>
              <w:top w:val="single" w:sz="4" w:space="0" w:color="auto"/>
              <w:left w:val="single" w:sz="4" w:space="0" w:color="auto"/>
              <w:bottom w:val="single" w:sz="4" w:space="0" w:color="auto"/>
              <w:right w:val="single" w:sz="4" w:space="0" w:color="auto"/>
            </w:tcBorders>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r w:rsidRPr="006751CB">
              <w:rPr>
                <w:rFonts w:ascii="Times New Roman" w:eastAsia="Times New Roman" w:hAnsi="Times New Roman" w:cs="Times New Roman"/>
                <w:sz w:val="24"/>
                <w:szCs w:val="24"/>
                <w:lang w:eastAsia="bg-BG"/>
              </w:rPr>
              <w:t>7.</w:t>
            </w:r>
          </w:p>
        </w:tc>
        <w:tc>
          <w:tcPr>
            <w:tcW w:w="4001" w:type="dxa"/>
            <w:vMerge w:val="restart"/>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96"/>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96"/>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16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130"/>
        </w:trPr>
        <w:tc>
          <w:tcPr>
            <w:tcW w:w="425" w:type="dxa"/>
            <w:vMerge w:val="restart"/>
            <w:tcBorders>
              <w:top w:val="single" w:sz="4" w:space="0" w:color="auto"/>
              <w:left w:val="single" w:sz="4" w:space="0" w:color="auto"/>
              <w:bottom w:val="single" w:sz="4" w:space="0" w:color="auto"/>
              <w:right w:val="single" w:sz="4" w:space="0" w:color="auto"/>
            </w:tcBorders>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r w:rsidRPr="006751CB">
              <w:rPr>
                <w:rFonts w:ascii="Times New Roman" w:eastAsia="Times New Roman" w:hAnsi="Times New Roman" w:cs="Times New Roman"/>
                <w:sz w:val="24"/>
                <w:szCs w:val="24"/>
                <w:lang w:eastAsia="bg-BG"/>
              </w:rPr>
              <w:t>8.</w:t>
            </w:r>
          </w:p>
        </w:tc>
        <w:tc>
          <w:tcPr>
            <w:tcW w:w="4001" w:type="dxa"/>
            <w:vMerge w:val="restart"/>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96"/>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96"/>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r w:rsidR="006751CB" w:rsidRPr="006751CB" w:rsidTr="006751CB">
        <w:trPr>
          <w:trHeight w:val="16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328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c>
          <w:tcPr>
            <w:tcW w:w="1677" w:type="dxa"/>
            <w:tcBorders>
              <w:top w:val="single" w:sz="4" w:space="0" w:color="auto"/>
              <w:left w:val="single" w:sz="4" w:space="0" w:color="auto"/>
              <w:bottom w:val="single" w:sz="4" w:space="0" w:color="auto"/>
              <w:right w:val="single" w:sz="4" w:space="0" w:color="auto"/>
            </w:tcBorders>
          </w:tcPr>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tc>
      </w:tr>
    </w:tbl>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r w:rsidRPr="006751CB">
        <w:rPr>
          <w:rFonts w:ascii="Times New Roman" w:eastAsia="Times New Roman" w:hAnsi="Times New Roman" w:cs="Times New Roman"/>
          <w:sz w:val="24"/>
          <w:szCs w:val="24"/>
          <w:lang w:eastAsia="bg-BG"/>
        </w:rPr>
        <w:t>Приложете списък при необходимост.</w:t>
      </w:r>
    </w:p>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r w:rsidRPr="006751CB">
        <w:rPr>
          <w:rFonts w:ascii="Times New Roman" w:eastAsia="Times New Roman" w:hAnsi="Times New Roman" w:cs="Times New Roman"/>
          <w:sz w:val="24"/>
          <w:szCs w:val="24"/>
          <w:lang w:eastAsia="bg-BG"/>
        </w:rPr>
        <w:t>Запознат съм с отговорността, която нося по чл.255 и чл.313 от НК за невярно посочени данни.</w:t>
      </w:r>
    </w:p>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r w:rsidRPr="006751CB">
        <w:rPr>
          <w:rFonts w:ascii="Times New Roman" w:eastAsia="Times New Roman" w:hAnsi="Times New Roman" w:cs="Times New Roman"/>
          <w:sz w:val="24"/>
          <w:szCs w:val="24"/>
          <w:lang w:eastAsia="bg-BG"/>
        </w:rPr>
        <w:t>Дата: ………………..….…</w:t>
      </w:r>
      <w:r w:rsidRPr="006751CB">
        <w:rPr>
          <w:rFonts w:ascii="Times New Roman" w:eastAsia="Times New Roman" w:hAnsi="Times New Roman" w:cs="Times New Roman"/>
          <w:sz w:val="24"/>
          <w:szCs w:val="24"/>
          <w:lang w:eastAsia="bg-BG"/>
        </w:rPr>
        <w:tab/>
      </w:r>
      <w:r w:rsidRPr="006751CB">
        <w:rPr>
          <w:rFonts w:ascii="Times New Roman" w:eastAsia="Times New Roman" w:hAnsi="Times New Roman" w:cs="Times New Roman"/>
          <w:sz w:val="24"/>
          <w:szCs w:val="24"/>
          <w:lang w:eastAsia="bg-BG"/>
        </w:rPr>
        <w:tab/>
      </w:r>
      <w:r w:rsidRPr="006751CB">
        <w:rPr>
          <w:rFonts w:ascii="Times New Roman" w:eastAsia="Times New Roman" w:hAnsi="Times New Roman" w:cs="Times New Roman"/>
          <w:sz w:val="24"/>
          <w:szCs w:val="24"/>
          <w:lang w:eastAsia="bg-BG"/>
        </w:rPr>
        <w:tab/>
      </w:r>
      <w:r w:rsidRPr="006751CB">
        <w:rPr>
          <w:rFonts w:ascii="Times New Roman" w:eastAsia="Times New Roman" w:hAnsi="Times New Roman" w:cs="Times New Roman"/>
          <w:sz w:val="24"/>
          <w:szCs w:val="24"/>
          <w:lang w:eastAsia="bg-BG"/>
        </w:rPr>
        <w:tab/>
        <w:t>Подпис на декларатора: ….………….…..……</w:t>
      </w:r>
      <w:r w:rsidRPr="006751CB">
        <w:rPr>
          <w:rFonts w:ascii="Times New Roman" w:eastAsia="Times New Roman" w:hAnsi="Times New Roman" w:cs="Times New Roman"/>
          <w:sz w:val="24"/>
          <w:szCs w:val="24"/>
          <w:lang w:eastAsia="bg-BG"/>
        </w:rPr>
        <w:tab/>
      </w:r>
      <w:r w:rsidRPr="006751CB">
        <w:rPr>
          <w:rFonts w:ascii="Times New Roman" w:eastAsia="Times New Roman" w:hAnsi="Times New Roman" w:cs="Times New Roman"/>
          <w:sz w:val="24"/>
          <w:szCs w:val="24"/>
          <w:lang w:eastAsia="bg-BG"/>
        </w:rPr>
        <w:tab/>
      </w:r>
    </w:p>
    <w:p w:rsidR="006751CB" w:rsidRPr="006751CB" w:rsidRDefault="006751CB" w:rsidP="006751CB">
      <w:pPr>
        <w:suppressAutoHyphens/>
        <w:spacing w:after="0" w:line="240" w:lineRule="auto"/>
        <w:rPr>
          <w:rFonts w:ascii="Times New Roman" w:eastAsia="Times New Roman" w:hAnsi="Times New Roman" w:cs="Times New Roman"/>
          <w:sz w:val="24"/>
          <w:szCs w:val="24"/>
          <w:lang w:eastAsia="bg-BG"/>
        </w:rPr>
      </w:pPr>
    </w:p>
    <w:p w:rsidR="006751CB" w:rsidRPr="006751CB" w:rsidRDefault="006751CB" w:rsidP="006751CB">
      <w:pPr>
        <w:suppressAutoHyphens/>
        <w:spacing w:after="0" w:line="240" w:lineRule="auto"/>
        <w:rPr>
          <w:rFonts w:ascii="Times New Roman" w:eastAsia="Times New Roman" w:hAnsi="Times New Roman" w:cs="Times New Roman"/>
          <w:sz w:val="18"/>
          <w:szCs w:val="18"/>
          <w:lang w:eastAsia="bg-BG"/>
        </w:rPr>
      </w:pPr>
      <w:r w:rsidRPr="006751CB">
        <w:rPr>
          <w:rFonts w:ascii="Times New Roman" w:eastAsia="Times New Roman" w:hAnsi="Times New Roman" w:cs="Times New Roman"/>
          <w:sz w:val="18"/>
          <w:szCs w:val="18"/>
          <w:lang w:eastAsia="bg-BG"/>
        </w:rPr>
        <w:t>Декларацията се подава ежегодно до тридесет и първи октомври.</w:t>
      </w:r>
      <w:r w:rsidRPr="006751CB">
        <w:rPr>
          <w:rFonts w:ascii="Times New Roman" w:eastAsia="Times New Roman" w:hAnsi="Times New Roman" w:cs="Times New Roman"/>
          <w:sz w:val="18"/>
          <w:szCs w:val="18"/>
          <w:lang w:eastAsia="bg-BG"/>
        </w:rPr>
        <w:tab/>
      </w:r>
      <w:r w:rsidRPr="006751CB">
        <w:rPr>
          <w:rFonts w:ascii="Times New Roman" w:eastAsia="Times New Roman" w:hAnsi="Times New Roman" w:cs="Times New Roman"/>
          <w:sz w:val="18"/>
          <w:szCs w:val="18"/>
          <w:lang w:eastAsia="bg-BG"/>
        </w:rPr>
        <w:tab/>
      </w:r>
    </w:p>
    <w:p w:rsidR="006751CB" w:rsidRPr="006751CB" w:rsidRDefault="006751CB" w:rsidP="006751CB">
      <w:pPr>
        <w:suppressAutoHyphens/>
        <w:spacing w:after="0" w:line="240" w:lineRule="auto"/>
        <w:rPr>
          <w:rFonts w:ascii="Times New Roman" w:eastAsia="Times New Roman" w:hAnsi="Times New Roman" w:cs="Times New Roman"/>
          <w:sz w:val="18"/>
          <w:szCs w:val="18"/>
          <w:lang w:eastAsia="bg-BG"/>
        </w:rPr>
      </w:pPr>
      <w:r w:rsidRPr="006751CB">
        <w:rPr>
          <w:rFonts w:ascii="Times New Roman" w:eastAsia="Times New Roman" w:hAnsi="Times New Roman" w:cs="Times New Roman"/>
          <w:sz w:val="18"/>
          <w:szCs w:val="18"/>
          <w:lang w:eastAsia="bg-BG"/>
        </w:rPr>
        <w:t>Ползватели на услугата в имота са:</w:t>
      </w:r>
    </w:p>
    <w:p w:rsidR="006751CB" w:rsidRPr="006751CB" w:rsidRDefault="006751CB" w:rsidP="006751CB">
      <w:pPr>
        <w:suppressAutoHyphens/>
        <w:spacing w:after="0" w:line="240" w:lineRule="auto"/>
        <w:rPr>
          <w:rFonts w:ascii="Times New Roman" w:eastAsia="Times New Roman" w:hAnsi="Times New Roman" w:cs="Times New Roman"/>
          <w:sz w:val="18"/>
          <w:szCs w:val="18"/>
          <w:lang w:eastAsia="bg-BG"/>
        </w:rPr>
      </w:pPr>
      <w:r w:rsidRPr="006751CB">
        <w:rPr>
          <w:rFonts w:ascii="Times New Roman" w:eastAsia="Times New Roman" w:hAnsi="Times New Roman" w:cs="Times New Roman"/>
          <w:sz w:val="18"/>
          <w:szCs w:val="18"/>
          <w:lang w:eastAsia="bg-BG"/>
        </w:rPr>
        <w:t xml:space="preserve">а) за граждани - собственици, и/или лица с учредено вещно право на ползване и/или наематели и/или лица с настоящ адрес в недвижимия имот, и/или обитатели по смисъла на Закона за управление на етажната собственост, и/или лица, които пребивават в имота на друго основание; </w:t>
      </w: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r w:rsidRPr="006751CB">
        <w:rPr>
          <w:rFonts w:ascii="Times New Roman" w:eastAsia="Times New Roman" w:hAnsi="Times New Roman" w:cs="Times New Roman"/>
          <w:sz w:val="18"/>
          <w:szCs w:val="18"/>
          <w:lang w:eastAsia="bg-BG"/>
        </w:rPr>
        <w:t>б) за предприятия - собственици, и/или лица с учредено вещно право на ползване, и/или концесионери, и/или наематели, и/или лица, на които имотите са предоставени за управление, и/или заети и наети от предприятията лица, и/или лица, които пребивават в имота на друго основание.</w:t>
      </w: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Default="006751CB" w:rsidP="006751CB">
      <w:pPr>
        <w:suppressAutoHyphens/>
        <w:spacing w:after="0" w:line="240" w:lineRule="auto"/>
        <w:rPr>
          <w:rFonts w:ascii="Times New Roman" w:eastAsia="Times New Roman" w:hAnsi="Times New Roman" w:cs="Times New Roman"/>
          <w:sz w:val="18"/>
          <w:szCs w:val="18"/>
          <w:lang w:eastAsia="bg-BG"/>
        </w:rPr>
      </w:pPr>
    </w:p>
    <w:p w:rsidR="006751CB" w:rsidRPr="001E7D17" w:rsidRDefault="006751CB" w:rsidP="006751CB">
      <w:pPr>
        <w:spacing w:after="0" w:line="240" w:lineRule="auto"/>
        <w:ind w:left="6373"/>
        <w:jc w:val="right"/>
        <w:rPr>
          <w:rFonts w:ascii="Times New Roman" w:hAnsi="Times New Roman" w:cs="Times New Roman"/>
          <w:b/>
        </w:rPr>
      </w:pPr>
      <w:r w:rsidRPr="001E7D17">
        <w:rPr>
          <w:rFonts w:ascii="Times New Roman" w:hAnsi="Times New Roman" w:cs="Times New Roman"/>
          <w:b/>
        </w:rPr>
        <w:lastRenderedPageBreak/>
        <w:t xml:space="preserve">Приложение № </w:t>
      </w:r>
      <w:r>
        <w:rPr>
          <w:rFonts w:ascii="Times New Roman" w:hAnsi="Times New Roman" w:cs="Times New Roman"/>
          <w:b/>
        </w:rPr>
        <w:t>10</w:t>
      </w:r>
      <w:r w:rsidRPr="001E7D17">
        <w:rPr>
          <w:rFonts w:ascii="Times New Roman" w:hAnsi="Times New Roman" w:cs="Times New Roman"/>
          <w:b/>
        </w:rPr>
        <w:t xml:space="preserve">  </w:t>
      </w:r>
    </w:p>
    <w:p w:rsidR="006751CB" w:rsidRDefault="006751CB" w:rsidP="006751CB">
      <w:pPr>
        <w:spacing w:line="240" w:lineRule="auto"/>
        <w:jc w:val="right"/>
        <w:rPr>
          <w:b/>
        </w:rPr>
      </w:pPr>
      <w:r w:rsidRPr="00222A56">
        <w:rPr>
          <w:rFonts w:ascii="Times New Roman" w:eastAsia="Times New Roman" w:hAnsi="Times New Roman" w:cs="Times New Roman"/>
          <w:i/>
          <w:sz w:val="24"/>
          <w:szCs w:val="24"/>
          <w:lang w:eastAsia="ar-SA"/>
        </w:rPr>
        <w:t xml:space="preserve"> (</w:t>
      </w:r>
      <w:r>
        <w:rPr>
          <w:rFonts w:ascii="Times New Roman" w:eastAsia="Times New Roman" w:hAnsi="Times New Roman" w:cs="Times New Roman"/>
          <w:i/>
          <w:sz w:val="18"/>
          <w:szCs w:val="18"/>
          <w:lang w:eastAsia="ar-SA"/>
        </w:rPr>
        <w:t xml:space="preserve">ново, </w:t>
      </w:r>
      <w:r w:rsidRPr="00AB6057">
        <w:rPr>
          <w:rFonts w:ascii="Times New Roman" w:eastAsia="Times New Roman" w:hAnsi="Times New Roman" w:cs="Times New Roman"/>
          <w:i/>
          <w:sz w:val="18"/>
          <w:szCs w:val="18"/>
          <w:lang w:eastAsia="ar-SA"/>
        </w:rPr>
        <w:t xml:space="preserve">Решение </w:t>
      </w:r>
      <w:r w:rsidRPr="00915C3D">
        <w:rPr>
          <w:rFonts w:ascii="Times New Roman" w:eastAsia="Times New Roman" w:hAnsi="Times New Roman" w:cs="Times New Roman"/>
          <w:i/>
          <w:sz w:val="18"/>
          <w:szCs w:val="18"/>
          <w:lang w:eastAsia="ar-SA"/>
        </w:rPr>
        <w:t xml:space="preserve">№ </w:t>
      </w:r>
      <w:r>
        <w:rPr>
          <w:rFonts w:ascii="Times New Roman" w:eastAsia="Times New Roman" w:hAnsi="Times New Roman" w:cs="Times New Roman"/>
          <w:i/>
          <w:sz w:val="18"/>
          <w:szCs w:val="18"/>
          <w:lang w:eastAsia="ar-SA"/>
        </w:rPr>
        <w:t>811</w:t>
      </w:r>
      <w:r w:rsidRPr="00915C3D">
        <w:rPr>
          <w:rFonts w:ascii="Times New Roman" w:eastAsia="Times New Roman" w:hAnsi="Times New Roman" w:cs="Times New Roman"/>
          <w:i/>
          <w:sz w:val="18"/>
          <w:szCs w:val="18"/>
          <w:lang w:eastAsia="ar-SA"/>
        </w:rPr>
        <w:t>/</w:t>
      </w:r>
      <w:r>
        <w:rPr>
          <w:rFonts w:ascii="Times New Roman" w:eastAsia="Times New Roman" w:hAnsi="Times New Roman" w:cs="Times New Roman"/>
          <w:i/>
          <w:sz w:val="18"/>
          <w:szCs w:val="18"/>
          <w:lang w:eastAsia="ar-SA"/>
        </w:rPr>
        <w:t>26</w:t>
      </w:r>
      <w:r w:rsidRPr="00F15878">
        <w:rPr>
          <w:rFonts w:ascii="Times New Roman" w:eastAsia="Times New Roman" w:hAnsi="Times New Roman" w:cs="Times New Roman"/>
          <w:i/>
          <w:sz w:val="18"/>
          <w:szCs w:val="18"/>
          <w:lang w:eastAsia="ar-SA"/>
        </w:rPr>
        <w:t>.0</w:t>
      </w:r>
      <w:r>
        <w:rPr>
          <w:rFonts w:ascii="Times New Roman" w:eastAsia="Times New Roman" w:hAnsi="Times New Roman" w:cs="Times New Roman"/>
          <w:i/>
          <w:sz w:val="18"/>
          <w:szCs w:val="18"/>
          <w:lang w:eastAsia="ar-SA"/>
        </w:rPr>
        <w:t>3</w:t>
      </w:r>
      <w:r w:rsidRPr="00F15878">
        <w:rPr>
          <w:rFonts w:ascii="Times New Roman" w:eastAsia="Times New Roman" w:hAnsi="Times New Roman" w:cs="Times New Roman"/>
          <w:i/>
          <w:sz w:val="18"/>
          <w:szCs w:val="18"/>
          <w:lang w:eastAsia="ar-SA"/>
        </w:rPr>
        <w:t>.202</w:t>
      </w:r>
      <w:r>
        <w:rPr>
          <w:rFonts w:ascii="Times New Roman" w:eastAsia="Times New Roman" w:hAnsi="Times New Roman" w:cs="Times New Roman"/>
          <w:i/>
          <w:sz w:val="18"/>
          <w:szCs w:val="18"/>
          <w:lang w:eastAsia="ar-SA"/>
        </w:rPr>
        <w:t>6</w:t>
      </w:r>
      <w:r w:rsidRPr="00F15878">
        <w:rPr>
          <w:rFonts w:ascii="Times New Roman" w:eastAsia="Times New Roman" w:hAnsi="Times New Roman" w:cs="Times New Roman"/>
          <w:i/>
          <w:sz w:val="18"/>
          <w:szCs w:val="18"/>
          <w:lang w:eastAsia="ar-SA"/>
        </w:rPr>
        <w:t xml:space="preserve"> г.</w:t>
      </w:r>
      <w:r w:rsidRPr="00222A56">
        <w:rPr>
          <w:rFonts w:ascii="Times New Roman" w:eastAsia="Times New Roman" w:hAnsi="Times New Roman" w:cs="Times New Roman"/>
          <w:i/>
          <w:sz w:val="18"/>
          <w:szCs w:val="18"/>
          <w:lang w:eastAsia="ar-SA"/>
        </w:rPr>
        <w:t xml:space="preserve"> на ОбС – Троян</w:t>
      </w:r>
      <w:r w:rsidRPr="00F15878">
        <w:rPr>
          <w:rFonts w:ascii="Times New Roman" w:eastAsia="Times New Roman" w:hAnsi="Times New Roman" w:cs="Times New Roman"/>
          <w:i/>
          <w:sz w:val="18"/>
          <w:szCs w:val="18"/>
          <w:lang w:eastAsia="ar-SA"/>
        </w:rPr>
        <w:t>)</w:t>
      </w:r>
      <w:r>
        <w:rPr>
          <w:rFonts w:ascii="Times New Roman" w:eastAsia="Times New Roman" w:hAnsi="Times New Roman" w:cs="Times New Roman"/>
          <w:i/>
          <w:sz w:val="18"/>
          <w:szCs w:val="18"/>
          <w:lang w:eastAsia="ar-SA"/>
        </w:rPr>
        <w:t xml:space="preserve"> </w:t>
      </w:r>
      <w:r>
        <w:rPr>
          <w:b/>
        </w:rPr>
        <w:t xml:space="preserve">                                                           </w:t>
      </w:r>
    </w:p>
    <w:p w:rsidR="006751CB" w:rsidRPr="004423B0" w:rsidRDefault="006751CB" w:rsidP="006751C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ДО</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Вх. №.....................................                                     </w:t>
      </w:r>
    </w:p>
    <w:p w:rsidR="006751CB" w:rsidRPr="004423B0" w:rsidRDefault="006751CB" w:rsidP="006751C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ОБЩИНА ТРОЯН</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Дата.......................................                                     </w:t>
      </w:r>
    </w:p>
    <w:p w:rsidR="006751CB" w:rsidRDefault="006751CB" w:rsidP="006751C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ОТДЕЛ „МЕСТНИ ПРИХОДИ“</w:t>
      </w:r>
    </w:p>
    <w:p w:rsidR="006751CB" w:rsidRDefault="006751CB" w:rsidP="006751CB">
      <w:pPr>
        <w:spacing w:before="100" w:beforeAutospacing="1" w:after="100" w:afterAutospacing="1" w:line="240" w:lineRule="auto"/>
        <w:jc w:val="center"/>
        <w:rPr>
          <w:b/>
        </w:rPr>
      </w:pPr>
    </w:p>
    <w:p w:rsidR="006751CB" w:rsidRPr="006751CB" w:rsidRDefault="006751CB" w:rsidP="006751CB">
      <w:pPr>
        <w:spacing w:before="100" w:beforeAutospacing="1" w:after="100" w:afterAutospacing="1" w:line="240" w:lineRule="auto"/>
        <w:jc w:val="center"/>
        <w:rPr>
          <w:rFonts w:ascii="Times New Roman" w:hAnsi="Times New Roman" w:cs="Times New Roman"/>
          <w:b/>
          <w:sz w:val="24"/>
          <w:szCs w:val="24"/>
        </w:rPr>
      </w:pPr>
      <w:r w:rsidRPr="006751CB">
        <w:rPr>
          <w:rFonts w:ascii="Times New Roman" w:hAnsi="Times New Roman" w:cs="Times New Roman"/>
          <w:b/>
          <w:sz w:val="24"/>
          <w:szCs w:val="24"/>
        </w:rPr>
        <w:t xml:space="preserve">ДЕКЛАРАЦИЯ </w:t>
      </w:r>
    </w:p>
    <w:p w:rsidR="006751CB" w:rsidRPr="006751CB" w:rsidRDefault="006751CB" w:rsidP="006751CB">
      <w:pPr>
        <w:spacing w:before="100" w:beforeAutospacing="1" w:after="100" w:afterAutospacing="1" w:line="240" w:lineRule="auto"/>
        <w:jc w:val="center"/>
        <w:rPr>
          <w:rFonts w:ascii="Times New Roman" w:hAnsi="Times New Roman" w:cs="Times New Roman"/>
          <w:b/>
          <w:sz w:val="24"/>
          <w:szCs w:val="24"/>
        </w:rPr>
      </w:pPr>
      <w:r w:rsidRPr="006751CB">
        <w:rPr>
          <w:rFonts w:ascii="Times New Roman" w:hAnsi="Times New Roman" w:cs="Times New Roman"/>
          <w:sz w:val="24"/>
          <w:szCs w:val="24"/>
        </w:rPr>
        <w:t>за броя на ползвателите на услугата в недвижим имот, собственост на юридическо лице/ ЕТ, предприятие/във връзка с определяне на такса битови отпадъци за услугите по чл. 62 от ЗМДТ</w:t>
      </w:r>
    </w:p>
    <w:p w:rsidR="006751CB" w:rsidRPr="001E7D17" w:rsidRDefault="006751CB" w:rsidP="006751CB">
      <w:pPr>
        <w:autoSpaceDE w:val="0"/>
        <w:autoSpaceDN w:val="0"/>
        <w:spacing w:before="100" w:beforeAutospacing="1" w:after="120" w:line="240" w:lineRule="auto"/>
        <w:rPr>
          <w:rFonts w:ascii="Times New Roman" w:hAnsi="Times New Roman" w:cs="Times New Roman"/>
          <w:sz w:val="20"/>
          <w:szCs w:val="20"/>
        </w:rPr>
      </w:pPr>
      <w:r w:rsidRPr="001E7D17">
        <w:rPr>
          <w:rFonts w:ascii="Times New Roman" w:hAnsi="Times New Roman" w:cs="Times New Roman"/>
          <w:sz w:val="24"/>
          <w:szCs w:val="24"/>
        </w:rPr>
        <w:t>от …...……………</w:t>
      </w:r>
      <w:r>
        <w:rPr>
          <w:rFonts w:ascii="Times New Roman" w:hAnsi="Times New Roman" w:cs="Times New Roman"/>
          <w:sz w:val="24"/>
          <w:szCs w:val="24"/>
        </w:rPr>
        <w:t xml:space="preserve">………………………………………………………………………………… </w:t>
      </w:r>
      <w:r w:rsidRPr="001E7D17">
        <w:rPr>
          <w:rFonts w:ascii="Times New Roman" w:hAnsi="Times New Roman" w:cs="Times New Roman"/>
          <w:i/>
          <w:sz w:val="20"/>
          <w:szCs w:val="20"/>
        </w:rPr>
        <w:t>(собствено, бащина и фамилно име и ЕГН на лицето, наименование на предприятието и ЕИК)</w:t>
      </w:r>
    </w:p>
    <w:p w:rsidR="006751CB" w:rsidRPr="001E7D17" w:rsidRDefault="006751CB" w:rsidP="006751CB">
      <w:pPr>
        <w:autoSpaceDE w:val="0"/>
        <w:autoSpaceDN w:val="0"/>
        <w:spacing w:after="120" w:line="240" w:lineRule="auto"/>
        <w:rPr>
          <w:rFonts w:ascii="Times New Roman" w:hAnsi="Times New Roman" w:cs="Times New Roman"/>
          <w:sz w:val="20"/>
          <w:szCs w:val="20"/>
        </w:rPr>
      </w:pPr>
      <w:r w:rsidRPr="001E7D17">
        <w:rPr>
          <w:rFonts w:ascii="Times New Roman" w:hAnsi="Times New Roman" w:cs="Times New Roman"/>
          <w:sz w:val="24"/>
          <w:szCs w:val="24"/>
        </w:rPr>
        <w:t>с адрес:   …………………………………………………………………………………………</w:t>
      </w:r>
      <w:r w:rsidRPr="001E7D17">
        <w:rPr>
          <w:rFonts w:ascii="Times New Roman" w:hAnsi="Times New Roman" w:cs="Times New Roman"/>
          <w:sz w:val="24"/>
          <w:szCs w:val="24"/>
        </w:rPr>
        <w:tab/>
      </w:r>
      <w:r w:rsidRPr="001E7D17">
        <w:rPr>
          <w:rFonts w:ascii="Times New Roman" w:hAnsi="Times New Roman" w:cs="Times New Roman"/>
          <w:sz w:val="24"/>
          <w:szCs w:val="24"/>
        </w:rPr>
        <w:tab/>
      </w:r>
      <w:r w:rsidRPr="001E7D17">
        <w:rPr>
          <w:rFonts w:ascii="Times New Roman" w:hAnsi="Times New Roman" w:cs="Times New Roman"/>
          <w:i/>
          <w:sz w:val="20"/>
          <w:szCs w:val="20"/>
        </w:rPr>
        <w:t>(адрес по местоживеене или седалище и адрес на управление на предприятието)</w:t>
      </w:r>
      <w:r w:rsidRPr="001E7D17">
        <w:rPr>
          <w:rFonts w:ascii="Times New Roman" w:hAnsi="Times New Roman" w:cs="Times New Roman"/>
          <w:sz w:val="20"/>
          <w:szCs w:val="20"/>
        </w:rPr>
        <w:t xml:space="preserve"> </w:t>
      </w:r>
    </w:p>
    <w:p w:rsidR="006751CB" w:rsidRPr="001E7D17" w:rsidRDefault="006751CB" w:rsidP="006751CB">
      <w:pPr>
        <w:autoSpaceDE w:val="0"/>
        <w:autoSpaceDN w:val="0"/>
        <w:spacing w:line="240" w:lineRule="auto"/>
        <w:rPr>
          <w:rFonts w:ascii="Times New Roman" w:hAnsi="Times New Roman" w:cs="Times New Roman"/>
          <w:sz w:val="24"/>
          <w:szCs w:val="24"/>
        </w:rPr>
      </w:pPr>
      <w:r w:rsidRPr="001E7D17">
        <w:rPr>
          <w:rFonts w:ascii="Times New Roman" w:hAnsi="Times New Roman" w:cs="Times New Roman"/>
          <w:sz w:val="24"/>
          <w:szCs w:val="24"/>
          <w:lang w:val="en-US"/>
        </w:rPr>
        <w:t>e</w:t>
      </w:r>
      <w:r w:rsidRPr="001E7D17">
        <w:rPr>
          <w:rFonts w:ascii="Times New Roman" w:hAnsi="Times New Roman" w:cs="Times New Roman"/>
          <w:sz w:val="24"/>
          <w:szCs w:val="24"/>
        </w:rPr>
        <w:t>-</w:t>
      </w:r>
      <w:r w:rsidRPr="001E7D17">
        <w:rPr>
          <w:rFonts w:ascii="Times New Roman" w:hAnsi="Times New Roman" w:cs="Times New Roman"/>
          <w:sz w:val="24"/>
          <w:szCs w:val="24"/>
          <w:lang w:val="en-US"/>
        </w:rPr>
        <w:t>mail</w:t>
      </w:r>
      <w:r w:rsidRPr="001E7D17">
        <w:rPr>
          <w:rFonts w:ascii="Times New Roman" w:hAnsi="Times New Roman" w:cs="Times New Roman"/>
          <w:sz w:val="24"/>
          <w:szCs w:val="24"/>
        </w:rPr>
        <w:t>: ………………………………………       телефон:……………………….………………</w:t>
      </w:r>
    </w:p>
    <w:p w:rsidR="006751CB" w:rsidRPr="001E7D17" w:rsidRDefault="006751CB" w:rsidP="006751CB">
      <w:pPr>
        <w:autoSpaceDE w:val="0"/>
        <w:autoSpaceDN w:val="0"/>
        <w:spacing w:after="0" w:line="240" w:lineRule="auto"/>
        <w:rPr>
          <w:rFonts w:ascii="Times New Roman" w:hAnsi="Times New Roman" w:cs="Times New Roman"/>
          <w:sz w:val="24"/>
          <w:szCs w:val="24"/>
        </w:rPr>
      </w:pPr>
      <w:r w:rsidRPr="001E7D17">
        <w:rPr>
          <w:rFonts w:ascii="Times New Roman" w:hAnsi="Times New Roman" w:cs="Times New Roman"/>
          <w:sz w:val="24"/>
          <w:szCs w:val="24"/>
        </w:rPr>
        <w:t>чрез: …………..…………………………………………………...……………………………….</w:t>
      </w:r>
    </w:p>
    <w:p w:rsidR="006751CB" w:rsidRPr="001E7D17" w:rsidRDefault="006751CB" w:rsidP="006751CB">
      <w:pPr>
        <w:autoSpaceDE w:val="0"/>
        <w:autoSpaceDN w:val="0"/>
        <w:spacing w:after="120" w:line="240" w:lineRule="auto"/>
        <w:jc w:val="center"/>
        <w:rPr>
          <w:rFonts w:ascii="Times New Roman" w:hAnsi="Times New Roman" w:cs="Times New Roman"/>
          <w:i/>
          <w:sz w:val="20"/>
          <w:szCs w:val="20"/>
        </w:rPr>
      </w:pPr>
      <w:r w:rsidRPr="001E7D17">
        <w:rPr>
          <w:rFonts w:ascii="Times New Roman" w:hAnsi="Times New Roman" w:cs="Times New Roman"/>
          <w:i/>
          <w:sz w:val="20"/>
          <w:szCs w:val="20"/>
        </w:rPr>
        <w:t xml:space="preserve"> (три имена, ЕГН на пълномощника или представителя)</w:t>
      </w:r>
    </w:p>
    <w:p w:rsidR="006751CB" w:rsidRPr="001E7D17" w:rsidRDefault="006751CB" w:rsidP="006751CB">
      <w:pPr>
        <w:autoSpaceDE w:val="0"/>
        <w:autoSpaceDN w:val="0"/>
        <w:spacing w:line="240" w:lineRule="auto"/>
        <w:rPr>
          <w:rFonts w:ascii="Times New Roman" w:hAnsi="Times New Roman" w:cs="Times New Roman"/>
          <w:sz w:val="24"/>
          <w:szCs w:val="24"/>
        </w:rPr>
      </w:pPr>
      <w:r w:rsidRPr="001E7D17">
        <w:rPr>
          <w:rFonts w:ascii="Times New Roman" w:hAnsi="Times New Roman" w:cs="Times New Roman"/>
          <w:sz w:val="24"/>
          <w:szCs w:val="24"/>
        </w:rPr>
        <w:t>Пълномощно № …………….., заверено на …….…………… от ………...………………….</w:t>
      </w:r>
    </w:p>
    <w:p w:rsidR="006751CB" w:rsidRPr="006751CB" w:rsidRDefault="006751CB" w:rsidP="006751CB">
      <w:pPr>
        <w:spacing w:line="240" w:lineRule="auto"/>
        <w:ind w:right="-108"/>
        <w:rPr>
          <w:rFonts w:ascii="Times New Roman" w:hAnsi="Times New Roman" w:cs="Times New Roman"/>
          <w:sz w:val="24"/>
          <w:szCs w:val="24"/>
        </w:rPr>
      </w:pPr>
    </w:p>
    <w:p w:rsidR="006751CB" w:rsidRPr="006751CB" w:rsidRDefault="006751CB" w:rsidP="006751CB">
      <w:pPr>
        <w:spacing w:line="240" w:lineRule="auto"/>
        <w:ind w:right="-108" w:firstLine="709"/>
        <w:rPr>
          <w:rFonts w:ascii="Times New Roman" w:hAnsi="Times New Roman" w:cs="Times New Roman"/>
          <w:sz w:val="24"/>
          <w:szCs w:val="24"/>
        </w:rPr>
      </w:pPr>
      <w:r w:rsidRPr="006751CB">
        <w:rPr>
          <w:rFonts w:ascii="Times New Roman" w:hAnsi="Times New Roman" w:cs="Times New Roman"/>
          <w:sz w:val="24"/>
          <w:szCs w:val="24"/>
        </w:rPr>
        <w:t xml:space="preserve">Декларирам в качеството си на задължено  лице за такса за битови отпадъци, </w:t>
      </w:r>
    </w:p>
    <w:p w:rsidR="006751CB" w:rsidRPr="006751CB" w:rsidRDefault="006751CB" w:rsidP="006751CB">
      <w:pPr>
        <w:spacing w:after="0" w:line="240" w:lineRule="auto"/>
        <w:ind w:right="23"/>
        <w:rPr>
          <w:rFonts w:ascii="Times New Roman" w:hAnsi="Times New Roman" w:cs="Times New Roman"/>
          <w:sz w:val="24"/>
          <w:szCs w:val="24"/>
        </w:rPr>
      </w:pPr>
      <w:r w:rsidRPr="006751CB">
        <w:rPr>
          <w:rFonts w:ascii="Times New Roman" w:hAnsi="Times New Roman" w:cs="Times New Roman"/>
          <w:sz w:val="24"/>
          <w:szCs w:val="24"/>
        </w:rPr>
        <w:t xml:space="preserve">че в недвижим имот с партиден № …………………………………………………………..., </w:t>
      </w:r>
    </w:p>
    <w:p w:rsidR="006751CB" w:rsidRPr="006751CB" w:rsidRDefault="006751CB" w:rsidP="006751CB">
      <w:pPr>
        <w:spacing w:line="240" w:lineRule="auto"/>
        <w:ind w:right="72"/>
        <w:rPr>
          <w:rFonts w:ascii="Times New Roman" w:hAnsi="Times New Roman" w:cs="Times New Roman"/>
          <w:i/>
          <w:sz w:val="20"/>
          <w:szCs w:val="20"/>
        </w:rPr>
      </w:pPr>
      <w:r w:rsidRPr="006751CB">
        <w:rPr>
          <w:rFonts w:ascii="Times New Roman" w:hAnsi="Times New Roman" w:cs="Times New Roman"/>
          <w:sz w:val="20"/>
          <w:szCs w:val="20"/>
        </w:rPr>
        <w:tab/>
      </w:r>
      <w:r w:rsidRPr="006751CB">
        <w:rPr>
          <w:rFonts w:ascii="Times New Roman" w:hAnsi="Times New Roman" w:cs="Times New Roman"/>
          <w:sz w:val="20"/>
          <w:szCs w:val="20"/>
        </w:rPr>
        <w:tab/>
      </w:r>
      <w:r w:rsidRPr="006751CB">
        <w:rPr>
          <w:rFonts w:ascii="Times New Roman" w:hAnsi="Times New Roman" w:cs="Times New Roman"/>
          <w:sz w:val="20"/>
          <w:szCs w:val="20"/>
        </w:rPr>
        <w:tab/>
      </w:r>
      <w:r w:rsidRPr="006751CB">
        <w:rPr>
          <w:rFonts w:ascii="Times New Roman" w:hAnsi="Times New Roman" w:cs="Times New Roman"/>
          <w:sz w:val="20"/>
          <w:szCs w:val="20"/>
        </w:rPr>
        <w:tab/>
      </w:r>
      <w:r>
        <w:rPr>
          <w:rFonts w:ascii="Times New Roman" w:hAnsi="Times New Roman" w:cs="Times New Roman"/>
          <w:sz w:val="20"/>
          <w:szCs w:val="20"/>
        </w:rPr>
        <w:tab/>
      </w:r>
      <w:r w:rsidRPr="006751CB">
        <w:rPr>
          <w:rFonts w:ascii="Times New Roman" w:hAnsi="Times New Roman" w:cs="Times New Roman"/>
          <w:i/>
          <w:sz w:val="20"/>
          <w:szCs w:val="20"/>
        </w:rPr>
        <w:t xml:space="preserve">(№ под който имота е заведен в отдел „Местни приходи“ ) </w:t>
      </w:r>
    </w:p>
    <w:p w:rsidR="006751CB" w:rsidRPr="006751CB" w:rsidRDefault="006751CB" w:rsidP="006751CB">
      <w:pPr>
        <w:spacing w:after="0" w:line="240" w:lineRule="auto"/>
        <w:ind w:right="72"/>
        <w:rPr>
          <w:rFonts w:ascii="Times New Roman" w:hAnsi="Times New Roman" w:cs="Times New Roman"/>
          <w:sz w:val="24"/>
          <w:szCs w:val="24"/>
        </w:rPr>
      </w:pPr>
      <w:r w:rsidRPr="006751CB">
        <w:rPr>
          <w:rFonts w:ascii="Times New Roman" w:hAnsi="Times New Roman" w:cs="Times New Roman"/>
          <w:sz w:val="24"/>
          <w:szCs w:val="24"/>
        </w:rPr>
        <w:t>представляващ ……………………………………………………………………………………</w:t>
      </w:r>
    </w:p>
    <w:p w:rsidR="006751CB" w:rsidRPr="006751CB" w:rsidRDefault="006751CB" w:rsidP="006751CB">
      <w:pPr>
        <w:spacing w:after="0" w:line="240" w:lineRule="auto"/>
        <w:ind w:right="72"/>
        <w:rPr>
          <w:rFonts w:ascii="Times New Roman" w:hAnsi="Times New Roman" w:cs="Times New Roman"/>
          <w:i/>
          <w:sz w:val="24"/>
          <w:szCs w:val="24"/>
        </w:rPr>
      </w:pPr>
      <w:r w:rsidRPr="006751CB">
        <w:rPr>
          <w:rFonts w:ascii="Times New Roman" w:hAnsi="Times New Roman" w:cs="Times New Roman"/>
          <w:sz w:val="24"/>
          <w:szCs w:val="24"/>
        </w:rPr>
        <w:t xml:space="preserve">                                                                                               </w:t>
      </w:r>
      <w:r w:rsidRPr="006751CB">
        <w:rPr>
          <w:rFonts w:ascii="Times New Roman" w:hAnsi="Times New Roman" w:cs="Times New Roman"/>
          <w:i/>
          <w:sz w:val="24"/>
          <w:szCs w:val="24"/>
        </w:rPr>
        <w:t xml:space="preserve"> (вид на имота)</w:t>
      </w:r>
    </w:p>
    <w:p w:rsidR="006751CB" w:rsidRPr="006751CB" w:rsidRDefault="006751CB" w:rsidP="006751CB">
      <w:pPr>
        <w:numPr>
          <w:ilvl w:val="0"/>
          <w:numId w:val="18"/>
        </w:numPr>
        <w:tabs>
          <w:tab w:val="num" w:pos="360"/>
        </w:tabs>
        <w:spacing w:after="0" w:line="240" w:lineRule="auto"/>
        <w:ind w:left="0" w:firstLine="0"/>
        <w:rPr>
          <w:rFonts w:ascii="Times New Roman" w:hAnsi="Times New Roman" w:cs="Times New Roman"/>
          <w:sz w:val="24"/>
          <w:szCs w:val="24"/>
        </w:rPr>
      </w:pPr>
      <w:r w:rsidRPr="006751CB">
        <w:rPr>
          <w:rFonts w:ascii="Times New Roman" w:hAnsi="Times New Roman" w:cs="Times New Roman"/>
          <w:sz w:val="24"/>
          <w:szCs w:val="24"/>
        </w:rPr>
        <w:t xml:space="preserve">с адрес: ………………………………………………………….………………………...…       </w:t>
      </w:r>
      <w:r w:rsidRPr="006751CB">
        <w:rPr>
          <w:rFonts w:ascii="Times New Roman" w:hAnsi="Times New Roman" w:cs="Times New Roman"/>
          <w:sz w:val="24"/>
          <w:szCs w:val="24"/>
        </w:rPr>
        <w:tab/>
      </w:r>
      <w:r w:rsidRPr="006751CB">
        <w:rPr>
          <w:rFonts w:ascii="Times New Roman" w:hAnsi="Times New Roman" w:cs="Times New Roman"/>
          <w:sz w:val="24"/>
          <w:szCs w:val="24"/>
        </w:rPr>
        <w:tab/>
        <w:t xml:space="preserve">                                             </w:t>
      </w:r>
      <w:r w:rsidRPr="006751CB">
        <w:rPr>
          <w:rFonts w:ascii="Times New Roman" w:hAnsi="Times New Roman" w:cs="Times New Roman"/>
          <w:i/>
          <w:sz w:val="24"/>
          <w:szCs w:val="24"/>
        </w:rPr>
        <w:t xml:space="preserve">  (гр.(с.), район, ж.к., ул., бл., вх., ет., ап.) </w:t>
      </w:r>
    </w:p>
    <w:p w:rsidR="006751CB" w:rsidRPr="006751CB" w:rsidRDefault="006751CB" w:rsidP="006751CB">
      <w:pPr>
        <w:spacing w:after="0" w:line="240" w:lineRule="auto"/>
        <w:rPr>
          <w:rFonts w:ascii="Times New Roman" w:hAnsi="Times New Roman" w:cs="Times New Roman"/>
          <w:sz w:val="24"/>
          <w:szCs w:val="24"/>
        </w:rPr>
      </w:pPr>
      <w:r w:rsidRPr="006751CB">
        <w:rPr>
          <w:rFonts w:ascii="Times New Roman" w:hAnsi="Times New Roman" w:cs="Times New Roman"/>
          <w:sz w:val="24"/>
          <w:szCs w:val="24"/>
        </w:rPr>
        <w:t>броя на лицата ползватели на услугата е …………………./…………………………………………………………………………..</w:t>
      </w:r>
    </w:p>
    <w:p w:rsidR="006751CB" w:rsidRPr="006751CB" w:rsidRDefault="006751CB" w:rsidP="006751CB">
      <w:pPr>
        <w:spacing w:after="0" w:line="240" w:lineRule="auto"/>
        <w:rPr>
          <w:rFonts w:ascii="Times New Roman" w:hAnsi="Times New Roman" w:cs="Times New Roman"/>
          <w:i/>
          <w:sz w:val="24"/>
          <w:szCs w:val="24"/>
        </w:rPr>
      </w:pPr>
      <w:r w:rsidRPr="006751CB">
        <w:rPr>
          <w:rFonts w:ascii="Times New Roman" w:hAnsi="Times New Roman" w:cs="Times New Roman"/>
          <w:i/>
          <w:sz w:val="24"/>
          <w:szCs w:val="24"/>
        </w:rPr>
        <w:t xml:space="preserve">(цифром)                              </w:t>
      </w:r>
      <w:r w:rsidRPr="006751CB">
        <w:rPr>
          <w:rFonts w:ascii="Times New Roman" w:hAnsi="Times New Roman" w:cs="Times New Roman"/>
          <w:i/>
          <w:sz w:val="24"/>
          <w:szCs w:val="24"/>
        </w:rPr>
        <w:tab/>
      </w:r>
      <w:r w:rsidRPr="006751CB">
        <w:rPr>
          <w:rFonts w:ascii="Times New Roman" w:hAnsi="Times New Roman" w:cs="Times New Roman"/>
          <w:i/>
          <w:sz w:val="24"/>
          <w:szCs w:val="24"/>
        </w:rPr>
        <w:tab/>
      </w:r>
      <w:r w:rsidRPr="006751CB">
        <w:rPr>
          <w:rFonts w:ascii="Times New Roman" w:hAnsi="Times New Roman" w:cs="Times New Roman"/>
          <w:i/>
          <w:sz w:val="24"/>
          <w:szCs w:val="24"/>
        </w:rPr>
        <w:tab/>
      </w:r>
      <w:r w:rsidRPr="006751CB">
        <w:rPr>
          <w:rFonts w:ascii="Times New Roman" w:hAnsi="Times New Roman" w:cs="Times New Roman"/>
          <w:i/>
          <w:sz w:val="24"/>
          <w:szCs w:val="24"/>
        </w:rPr>
        <w:tab/>
        <w:t xml:space="preserve">(словом)  </w:t>
      </w:r>
    </w:p>
    <w:p w:rsidR="006751CB" w:rsidRPr="006751CB" w:rsidRDefault="006751CB" w:rsidP="006751CB">
      <w:pPr>
        <w:autoSpaceDE w:val="0"/>
        <w:autoSpaceDN w:val="0"/>
        <w:spacing w:line="240" w:lineRule="auto"/>
        <w:rPr>
          <w:rFonts w:ascii="Times New Roman" w:hAnsi="Times New Roman" w:cs="Times New Roman"/>
          <w:sz w:val="24"/>
          <w:szCs w:val="24"/>
        </w:rPr>
      </w:pPr>
    </w:p>
    <w:p w:rsidR="006751CB" w:rsidRPr="006751CB" w:rsidRDefault="006751CB" w:rsidP="006751CB">
      <w:pPr>
        <w:autoSpaceDE w:val="0"/>
        <w:autoSpaceDN w:val="0"/>
        <w:spacing w:line="240" w:lineRule="auto"/>
        <w:rPr>
          <w:rFonts w:ascii="Times New Roman" w:hAnsi="Times New Roman" w:cs="Times New Roman"/>
          <w:sz w:val="18"/>
          <w:szCs w:val="18"/>
        </w:rPr>
      </w:pPr>
      <w:r w:rsidRPr="006751CB">
        <w:rPr>
          <w:rFonts w:ascii="Times New Roman" w:hAnsi="Times New Roman" w:cs="Times New Roman"/>
          <w:sz w:val="18"/>
          <w:szCs w:val="18"/>
        </w:rPr>
        <w:t xml:space="preserve">Ползватели на услугата в имота са: </w:t>
      </w:r>
    </w:p>
    <w:p w:rsidR="006751CB" w:rsidRPr="006751CB" w:rsidRDefault="006751CB" w:rsidP="006751CB">
      <w:pPr>
        <w:autoSpaceDE w:val="0"/>
        <w:autoSpaceDN w:val="0"/>
        <w:spacing w:line="240" w:lineRule="auto"/>
        <w:rPr>
          <w:rFonts w:ascii="Times New Roman" w:hAnsi="Times New Roman" w:cs="Times New Roman"/>
          <w:sz w:val="18"/>
          <w:szCs w:val="18"/>
        </w:rPr>
      </w:pPr>
      <w:r w:rsidRPr="006751CB">
        <w:rPr>
          <w:rFonts w:ascii="Times New Roman" w:hAnsi="Times New Roman" w:cs="Times New Roman"/>
          <w:sz w:val="18"/>
          <w:szCs w:val="18"/>
        </w:rPr>
        <w:t xml:space="preserve">за предприятия - собственици, и/или лица с учредено вещно право на ползване, и/или концесионери, и/или наематели, и/или лица, на които имотите са предоставени за управление, и/или заети и наети от предприятията лица, и/или лица, които пребивават в имота на друго основание. </w:t>
      </w:r>
    </w:p>
    <w:p w:rsidR="006751CB" w:rsidRPr="006751CB" w:rsidRDefault="006751CB" w:rsidP="006751CB">
      <w:pPr>
        <w:autoSpaceDE w:val="0"/>
        <w:autoSpaceDN w:val="0"/>
        <w:spacing w:line="240" w:lineRule="auto"/>
        <w:rPr>
          <w:rFonts w:ascii="Times New Roman" w:hAnsi="Times New Roman" w:cs="Times New Roman"/>
          <w:sz w:val="18"/>
          <w:szCs w:val="18"/>
        </w:rPr>
      </w:pPr>
      <w:r w:rsidRPr="006751CB">
        <w:rPr>
          <w:rFonts w:ascii="Times New Roman" w:hAnsi="Times New Roman" w:cs="Times New Roman"/>
          <w:sz w:val="18"/>
          <w:szCs w:val="18"/>
        </w:rPr>
        <w:t>Декларацията се подава от лицата по чл.11 от ЗМДТ.</w:t>
      </w:r>
    </w:p>
    <w:p w:rsidR="006751CB" w:rsidRPr="006751CB" w:rsidRDefault="006751CB" w:rsidP="006751CB">
      <w:pPr>
        <w:spacing w:line="240" w:lineRule="auto"/>
        <w:rPr>
          <w:rFonts w:ascii="Times New Roman" w:hAnsi="Times New Roman" w:cs="Times New Roman"/>
          <w:b/>
          <w:sz w:val="24"/>
          <w:szCs w:val="24"/>
        </w:rPr>
      </w:pPr>
      <w:r w:rsidRPr="006751CB">
        <w:rPr>
          <w:rFonts w:ascii="Times New Roman" w:hAnsi="Times New Roman" w:cs="Times New Roman"/>
          <w:b/>
          <w:sz w:val="24"/>
          <w:szCs w:val="24"/>
        </w:rPr>
        <w:t>Запознат съм със заповедта   на Кмета на Община Троян  в изпълнение на чл. 63, ал.2 от Закона за местните данъци и такси.</w:t>
      </w:r>
    </w:p>
    <w:p w:rsidR="006751CB" w:rsidRPr="006751CB" w:rsidRDefault="006751CB" w:rsidP="006751CB">
      <w:pPr>
        <w:spacing w:line="240" w:lineRule="auto"/>
        <w:rPr>
          <w:rFonts w:ascii="Times New Roman" w:hAnsi="Times New Roman" w:cs="Times New Roman"/>
          <w:b/>
          <w:sz w:val="24"/>
          <w:szCs w:val="24"/>
        </w:rPr>
      </w:pPr>
      <w:r w:rsidRPr="006751CB">
        <w:rPr>
          <w:rFonts w:ascii="Times New Roman" w:hAnsi="Times New Roman" w:cs="Times New Roman"/>
          <w:b/>
          <w:sz w:val="24"/>
          <w:szCs w:val="24"/>
        </w:rPr>
        <w:t>Запознат съм с Наредба №7 за  определянето и администрирането на местните такси и цени на услуги на територията на община Троян</w:t>
      </w:r>
    </w:p>
    <w:p w:rsidR="006751CB" w:rsidRPr="006751CB" w:rsidRDefault="006751CB" w:rsidP="006751CB">
      <w:pPr>
        <w:spacing w:line="240" w:lineRule="auto"/>
        <w:rPr>
          <w:rFonts w:ascii="Times New Roman" w:hAnsi="Times New Roman" w:cs="Times New Roman"/>
          <w:sz w:val="24"/>
          <w:szCs w:val="24"/>
        </w:rPr>
      </w:pPr>
      <w:r w:rsidRPr="006751CB">
        <w:rPr>
          <w:rFonts w:ascii="Times New Roman" w:hAnsi="Times New Roman" w:cs="Times New Roman"/>
          <w:sz w:val="24"/>
          <w:szCs w:val="24"/>
        </w:rPr>
        <w:t xml:space="preserve">Дата: ……………………….                         </w:t>
      </w:r>
      <w:r w:rsidRPr="006751CB">
        <w:rPr>
          <w:rFonts w:ascii="Times New Roman" w:hAnsi="Times New Roman" w:cs="Times New Roman"/>
          <w:sz w:val="24"/>
          <w:szCs w:val="24"/>
        </w:rPr>
        <w:tab/>
        <w:t xml:space="preserve">Подпис на декларатора:  </w:t>
      </w:r>
    </w:p>
    <w:p w:rsidR="006751CB" w:rsidRDefault="006751CB" w:rsidP="006751CB">
      <w:pPr>
        <w:spacing w:line="240" w:lineRule="auto"/>
        <w:ind w:firstLine="4536"/>
        <w:rPr>
          <w:rFonts w:ascii="Times New Roman" w:hAnsi="Times New Roman" w:cs="Times New Roman"/>
          <w:sz w:val="24"/>
          <w:szCs w:val="24"/>
        </w:rPr>
      </w:pPr>
      <w:r w:rsidRPr="006751CB">
        <w:rPr>
          <w:rFonts w:ascii="Times New Roman" w:hAnsi="Times New Roman" w:cs="Times New Roman"/>
          <w:sz w:val="24"/>
          <w:szCs w:val="24"/>
        </w:rPr>
        <w:t xml:space="preserve">                                                                                                           </w:t>
      </w:r>
      <w:r w:rsidRPr="006751CB">
        <w:rPr>
          <w:rFonts w:ascii="Times New Roman" w:hAnsi="Times New Roman" w:cs="Times New Roman"/>
          <w:sz w:val="24"/>
          <w:szCs w:val="24"/>
        </w:rPr>
        <w:tab/>
      </w:r>
      <w:r w:rsidRPr="006751C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r w:rsidRPr="006751CB">
        <w:rPr>
          <w:rFonts w:ascii="Times New Roman" w:hAnsi="Times New Roman" w:cs="Times New Roman"/>
          <w:sz w:val="24"/>
          <w:szCs w:val="24"/>
        </w:rPr>
        <w:t xml:space="preserve">1….….…………                       </w:t>
      </w:r>
    </w:p>
    <w:p w:rsidR="006751CB" w:rsidRPr="006751CB" w:rsidRDefault="006751CB" w:rsidP="006751CB">
      <w:pPr>
        <w:spacing w:line="240" w:lineRule="auto"/>
        <w:rPr>
          <w:rFonts w:ascii="Times New Roman" w:eastAsia="Times New Roman" w:hAnsi="Times New Roman" w:cs="Times New Roman"/>
          <w:sz w:val="24"/>
          <w:szCs w:val="24"/>
          <w:lang w:eastAsia="bg-BG"/>
        </w:rPr>
      </w:pPr>
      <w:r w:rsidRPr="006751CB">
        <w:rPr>
          <w:rFonts w:ascii="Times New Roman" w:hAnsi="Times New Roman" w:cs="Times New Roman"/>
          <w:sz w:val="24"/>
          <w:szCs w:val="24"/>
        </w:rPr>
        <w:t xml:space="preserve">                                                                                      </w:t>
      </w:r>
      <w:r w:rsidRPr="006751CB">
        <w:rPr>
          <w:rFonts w:ascii="Times New Roman" w:hAnsi="Times New Roman" w:cs="Times New Roman"/>
          <w:sz w:val="24"/>
          <w:szCs w:val="24"/>
        </w:rPr>
        <w:tab/>
      </w:r>
      <w:r w:rsidRPr="006751CB">
        <w:rPr>
          <w:rFonts w:ascii="Times New Roman" w:hAnsi="Times New Roman" w:cs="Times New Roman"/>
          <w:sz w:val="24"/>
          <w:szCs w:val="24"/>
        </w:rPr>
        <w:tab/>
        <w:t xml:space="preserve">2………………..                                                                                                                             </w:t>
      </w:r>
      <w:r>
        <w:t xml:space="preserve">                                                                                      </w:t>
      </w:r>
    </w:p>
    <w:sectPr w:rsidR="006751CB" w:rsidRPr="006751CB" w:rsidSect="001E7D17">
      <w:pgSz w:w="11906" w:h="16838"/>
      <w:pgMar w:top="851"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4DB" w:rsidRDefault="005F14DB" w:rsidP="00C25FC1">
      <w:pPr>
        <w:spacing w:after="0" w:line="240" w:lineRule="auto"/>
      </w:pPr>
      <w:r>
        <w:separator/>
      </w:r>
    </w:p>
  </w:endnote>
  <w:endnote w:type="continuationSeparator" w:id="0">
    <w:p w:rsidR="005F14DB" w:rsidRDefault="005F14DB" w:rsidP="00C2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4DB" w:rsidRDefault="005F14DB" w:rsidP="00C25FC1">
      <w:pPr>
        <w:spacing w:after="0" w:line="240" w:lineRule="auto"/>
      </w:pPr>
      <w:r>
        <w:separator/>
      </w:r>
    </w:p>
  </w:footnote>
  <w:footnote w:type="continuationSeparator" w:id="0">
    <w:p w:rsidR="005F14DB" w:rsidRDefault="005F14DB" w:rsidP="00C25F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1065" w:hanging="360"/>
      </w:pPr>
      <w:rPr>
        <w:rFonts w:hint="default"/>
      </w:rPr>
    </w:lvl>
  </w:abstractNum>
  <w:abstractNum w:abstractNumId="2" w15:restartNumberingAfterBreak="0">
    <w:nsid w:val="00000007"/>
    <w:multiLevelType w:val="singleLevel"/>
    <w:tmpl w:val="AB3A3F1A"/>
    <w:name w:val="WW8Num7"/>
    <w:lvl w:ilvl="0">
      <w:start w:val="1"/>
      <w:numFmt w:val="decimal"/>
      <w:lvlText w:val="%1."/>
      <w:lvlJc w:val="left"/>
      <w:pPr>
        <w:tabs>
          <w:tab w:val="num" w:pos="928"/>
        </w:tabs>
        <w:ind w:left="928" w:hanging="360"/>
      </w:pPr>
      <w:rPr>
        <w:rFonts w:ascii="Times New Roman" w:hAnsi="Times New Roman" w:cs="Times New Roman" w:hint="default"/>
        <w:b w:val="0"/>
        <w:i w:val="0"/>
        <w:sz w:val="24"/>
        <w:szCs w:val="24"/>
      </w:rPr>
    </w:lvl>
  </w:abstractNum>
  <w:abstractNum w:abstractNumId="3" w15:restartNumberingAfterBreak="0">
    <w:nsid w:val="05B472C9"/>
    <w:multiLevelType w:val="hybridMultilevel"/>
    <w:tmpl w:val="D83C0B84"/>
    <w:lvl w:ilvl="0" w:tplc="B784F2A4">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15:restartNumberingAfterBreak="0">
    <w:nsid w:val="0B265246"/>
    <w:multiLevelType w:val="hybridMultilevel"/>
    <w:tmpl w:val="E488F070"/>
    <w:lvl w:ilvl="0" w:tplc="CF467114">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 w15:restartNumberingAfterBreak="0">
    <w:nsid w:val="0DCB6864"/>
    <w:multiLevelType w:val="hybridMultilevel"/>
    <w:tmpl w:val="EA9CFB9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15:restartNumberingAfterBreak="0">
    <w:nsid w:val="1B18179E"/>
    <w:multiLevelType w:val="hybridMultilevel"/>
    <w:tmpl w:val="E488F070"/>
    <w:lvl w:ilvl="0" w:tplc="CF467114">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15:restartNumberingAfterBreak="0">
    <w:nsid w:val="1F011804"/>
    <w:multiLevelType w:val="hybridMultilevel"/>
    <w:tmpl w:val="BB52B480"/>
    <w:lvl w:ilvl="0" w:tplc="5AA8722E">
      <w:numFmt w:val="bullet"/>
      <w:lvlText w:val=""/>
      <w:lvlJc w:val="left"/>
      <w:pPr>
        <w:ind w:left="1414" w:hanging="705"/>
      </w:pPr>
      <w:rPr>
        <w:rFonts w:ascii="Symbol" w:eastAsiaTheme="minorHAnsi" w:hAnsi="Symbol" w:cstheme="minorBidi"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8" w15:restartNumberingAfterBreak="0">
    <w:nsid w:val="22E44180"/>
    <w:multiLevelType w:val="multilevel"/>
    <w:tmpl w:val="DFC88CEC"/>
    <w:lvl w:ilvl="0">
      <w:start w:val="1"/>
      <w:numFmt w:val="decimal"/>
      <w:pStyle w:val="NoSpacing2"/>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A640D1"/>
    <w:multiLevelType w:val="hybridMultilevel"/>
    <w:tmpl w:val="8C4010AA"/>
    <w:lvl w:ilvl="0" w:tplc="B784F2A4">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23D966C1"/>
    <w:multiLevelType w:val="hybridMultilevel"/>
    <w:tmpl w:val="745671B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77E58C5"/>
    <w:multiLevelType w:val="multilevel"/>
    <w:tmpl w:val="98C2E54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85F04AE"/>
    <w:multiLevelType w:val="hybridMultilevel"/>
    <w:tmpl w:val="815AFFF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D013609"/>
    <w:multiLevelType w:val="hybridMultilevel"/>
    <w:tmpl w:val="BEE2678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4" w15:restartNumberingAfterBreak="0">
    <w:nsid w:val="38234F92"/>
    <w:multiLevelType w:val="hybridMultilevel"/>
    <w:tmpl w:val="A97CADAE"/>
    <w:lvl w:ilvl="0" w:tplc="B92084D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5" w15:restartNumberingAfterBreak="0">
    <w:nsid w:val="3FE2050C"/>
    <w:multiLevelType w:val="hybridMultilevel"/>
    <w:tmpl w:val="85E403EE"/>
    <w:lvl w:ilvl="0" w:tplc="B784F2A4">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6" w15:restartNumberingAfterBreak="0">
    <w:nsid w:val="420F7AB8"/>
    <w:multiLevelType w:val="hybridMultilevel"/>
    <w:tmpl w:val="55AE53EE"/>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7" w15:restartNumberingAfterBreak="0">
    <w:nsid w:val="5B99380C"/>
    <w:multiLevelType w:val="hybridMultilevel"/>
    <w:tmpl w:val="E3AA8972"/>
    <w:lvl w:ilvl="0" w:tplc="F8AA3CF4">
      <w:start w:val="1"/>
      <w:numFmt w:val="bullet"/>
      <w:lvlText w:val="□"/>
      <w:lvlJc w:val="left"/>
      <w:pPr>
        <w:ind w:left="780" w:hanging="360"/>
      </w:pPr>
      <w:rPr>
        <w:rFonts w:ascii="Courier New" w:hAnsi="Courier New" w:cs="Times New Roman" w:hint="default"/>
      </w:rPr>
    </w:lvl>
    <w:lvl w:ilvl="1" w:tplc="04020003">
      <w:start w:val="1"/>
      <w:numFmt w:val="bullet"/>
      <w:lvlText w:val="o"/>
      <w:lvlJc w:val="left"/>
      <w:pPr>
        <w:ind w:left="1500" w:hanging="360"/>
      </w:pPr>
      <w:rPr>
        <w:rFonts w:ascii="Courier New" w:hAnsi="Courier New" w:cs="Courier New" w:hint="default"/>
      </w:rPr>
    </w:lvl>
    <w:lvl w:ilvl="2" w:tplc="04020005">
      <w:start w:val="1"/>
      <w:numFmt w:val="bullet"/>
      <w:lvlText w:val=""/>
      <w:lvlJc w:val="left"/>
      <w:pPr>
        <w:ind w:left="2220" w:hanging="360"/>
      </w:pPr>
      <w:rPr>
        <w:rFonts w:ascii="Wingdings" w:hAnsi="Wingdings" w:hint="default"/>
      </w:rPr>
    </w:lvl>
    <w:lvl w:ilvl="3" w:tplc="04020001">
      <w:start w:val="1"/>
      <w:numFmt w:val="bullet"/>
      <w:lvlText w:val=""/>
      <w:lvlJc w:val="left"/>
      <w:pPr>
        <w:ind w:left="2940" w:hanging="360"/>
      </w:pPr>
      <w:rPr>
        <w:rFonts w:ascii="Symbol" w:hAnsi="Symbol" w:hint="default"/>
      </w:rPr>
    </w:lvl>
    <w:lvl w:ilvl="4" w:tplc="04020003">
      <w:start w:val="1"/>
      <w:numFmt w:val="bullet"/>
      <w:lvlText w:val="o"/>
      <w:lvlJc w:val="left"/>
      <w:pPr>
        <w:ind w:left="3660" w:hanging="360"/>
      </w:pPr>
      <w:rPr>
        <w:rFonts w:ascii="Courier New" w:hAnsi="Courier New" w:cs="Courier New" w:hint="default"/>
      </w:rPr>
    </w:lvl>
    <w:lvl w:ilvl="5" w:tplc="04020005">
      <w:start w:val="1"/>
      <w:numFmt w:val="bullet"/>
      <w:lvlText w:val=""/>
      <w:lvlJc w:val="left"/>
      <w:pPr>
        <w:ind w:left="4380" w:hanging="360"/>
      </w:pPr>
      <w:rPr>
        <w:rFonts w:ascii="Wingdings" w:hAnsi="Wingdings" w:hint="default"/>
      </w:rPr>
    </w:lvl>
    <w:lvl w:ilvl="6" w:tplc="04020001">
      <w:start w:val="1"/>
      <w:numFmt w:val="bullet"/>
      <w:lvlText w:val=""/>
      <w:lvlJc w:val="left"/>
      <w:pPr>
        <w:ind w:left="5100" w:hanging="360"/>
      </w:pPr>
      <w:rPr>
        <w:rFonts w:ascii="Symbol" w:hAnsi="Symbol" w:hint="default"/>
      </w:rPr>
    </w:lvl>
    <w:lvl w:ilvl="7" w:tplc="04020003">
      <w:start w:val="1"/>
      <w:numFmt w:val="bullet"/>
      <w:lvlText w:val="o"/>
      <w:lvlJc w:val="left"/>
      <w:pPr>
        <w:ind w:left="5820" w:hanging="360"/>
      </w:pPr>
      <w:rPr>
        <w:rFonts w:ascii="Courier New" w:hAnsi="Courier New" w:cs="Courier New" w:hint="default"/>
      </w:rPr>
    </w:lvl>
    <w:lvl w:ilvl="8" w:tplc="04020005">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16"/>
  </w:num>
  <w:num w:numId="6">
    <w:abstractNumId w:val="7"/>
  </w:num>
  <w:num w:numId="7">
    <w:abstractNumId w:val="11"/>
  </w:num>
  <w:num w:numId="8">
    <w:abstractNumId w:val="1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 w:numId="12">
    <w:abstractNumId w:val="15"/>
  </w:num>
  <w:num w:numId="13">
    <w:abstractNumId w:val="3"/>
  </w:num>
  <w:num w:numId="14">
    <w:abstractNumId w:val="10"/>
  </w:num>
  <w:num w:numId="15">
    <w:abstractNumId w:val="14"/>
  </w:num>
  <w:num w:numId="16">
    <w:abstractNumId w:val="5"/>
  </w:num>
  <w:num w:numId="17">
    <w:abstractNumId w:val="1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00B"/>
    <w:rsid w:val="00000766"/>
    <w:rsid w:val="00004A72"/>
    <w:rsid w:val="0001671C"/>
    <w:rsid w:val="00023E3A"/>
    <w:rsid w:val="000326CE"/>
    <w:rsid w:val="00033E16"/>
    <w:rsid w:val="000352D1"/>
    <w:rsid w:val="00046801"/>
    <w:rsid w:val="00053E73"/>
    <w:rsid w:val="00057616"/>
    <w:rsid w:val="000665BF"/>
    <w:rsid w:val="0008227E"/>
    <w:rsid w:val="00085F93"/>
    <w:rsid w:val="00091212"/>
    <w:rsid w:val="00091BA6"/>
    <w:rsid w:val="000A00F1"/>
    <w:rsid w:val="000A0CFB"/>
    <w:rsid w:val="000A14B4"/>
    <w:rsid w:val="000C195F"/>
    <w:rsid w:val="000C465E"/>
    <w:rsid w:val="000D223F"/>
    <w:rsid w:val="00115910"/>
    <w:rsid w:val="00160005"/>
    <w:rsid w:val="00187892"/>
    <w:rsid w:val="001A500F"/>
    <w:rsid w:val="001B11B2"/>
    <w:rsid w:val="001C5B06"/>
    <w:rsid w:val="001D0D91"/>
    <w:rsid w:val="001E7D17"/>
    <w:rsid w:val="001F3101"/>
    <w:rsid w:val="00204B7B"/>
    <w:rsid w:val="002055CE"/>
    <w:rsid w:val="0020729E"/>
    <w:rsid w:val="002100FF"/>
    <w:rsid w:val="00216529"/>
    <w:rsid w:val="00222A56"/>
    <w:rsid w:val="0023251C"/>
    <w:rsid w:val="002337C2"/>
    <w:rsid w:val="00241776"/>
    <w:rsid w:val="00252C61"/>
    <w:rsid w:val="00262042"/>
    <w:rsid w:val="00271EE9"/>
    <w:rsid w:val="00277367"/>
    <w:rsid w:val="002A76F9"/>
    <w:rsid w:val="002C2D6E"/>
    <w:rsid w:val="002C7F59"/>
    <w:rsid w:val="002E5DDB"/>
    <w:rsid w:val="002F03E7"/>
    <w:rsid w:val="003021EE"/>
    <w:rsid w:val="003200D1"/>
    <w:rsid w:val="00321CA9"/>
    <w:rsid w:val="00345EF7"/>
    <w:rsid w:val="00355B76"/>
    <w:rsid w:val="003577A9"/>
    <w:rsid w:val="0036143A"/>
    <w:rsid w:val="0036596B"/>
    <w:rsid w:val="00365E0B"/>
    <w:rsid w:val="00370F52"/>
    <w:rsid w:val="0037449C"/>
    <w:rsid w:val="00374EB7"/>
    <w:rsid w:val="003848AA"/>
    <w:rsid w:val="003930B1"/>
    <w:rsid w:val="003A29BF"/>
    <w:rsid w:val="003C37A8"/>
    <w:rsid w:val="003D3A14"/>
    <w:rsid w:val="003E1ED2"/>
    <w:rsid w:val="003E2FD8"/>
    <w:rsid w:val="003F6D02"/>
    <w:rsid w:val="00403B9A"/>
    <w:rsid w:val="004328C9"/>
    <w:rsid w:val="00432E1D"/>
    <w:rsid w:val="004453D0"/>
    <w:rsid w:val="00460F38"/>
    <w:rsid w:val="0046580D"/>
    <w:rsid w:val="004855D6"/>
    <w:rsid w:val="0049722B"/>
    <w:rsid w:val="004B15D4"/>
    <w:rsid w:val="004D767B"/>
    <w:rsid w:val="00521888"/>
    <w:rsid w:val="00546613"/>
    <w:rsid w:val="0055257A"/>
    <w:rsid w:val="00553A2C"/>
    <w:rsid w:val="0056590E"/>
    <w:rsid w:val="0057692D"/>
    <w:rsid w:val="00591858"/>
    <w:rsid w:val="00595E52"/>
    <w:rsid w:val="005A245B"/>
    <w:rsid w:val="005A5123"/>
    <w:rsid w:val="005B567E"/>
    <w:rsid w:val="005E2063"/>
    <w:rsid w:val="005E279C"/>
    <w:rsid w:val="005F14DB"/>
    <w:rsid w:val="0060513C"/>
    <w:rsid w:val="006105AA"/>
    <w:rsid w:val="0061639A"/>
    <w:rsid w:val="00623BE0"/>
    <w:rsid w:val="006375F8"/>
    <w:rsid w:val="006530C7"/>
    <w:rsid w:val="00657922"/>
    <w:rsid w:val="00661CF7"/>
    <w:rsid w:val="00662F89"/>
    <w:rsid w:val="006751CB"/>
    <w:rsid w:val="0067698B"/>
    <w:rsid w:val="006B5C0F"/>
    <w:rsid w:val="006B71AB"/>
    <w:rsid w:val="006E3DE5"/>
    <w:rsid w:val="006E45CC"/>
    <w:rsid w:val="007243D0"/>
    <w:rsid w:val="00732BDA"/>
    <w:rsid w:val="007345AC"/>
    <w:rsid w:val="00735544"/>
    <w:rsid w:val="007417BA"/>
    <w:rsid w:val="007647FD"/>
    <w:rsid w:val="00772126"/>
    <w:rsid w:val="007C3EF5"/>
    <w:rsid w:val="007C51AC"/>
    <w:rsid w:val="007C6B37"/>
    <w:rsid w:val="007E0C27"/>
    <w:rsid w:val="007E3FFE"/>
    <w:rsid w:val="007F1A62"/>
    <w:rsid w:val="00800490"/>
    <w:rsid w:val="00811181"/>
    <w:rsid w:val="008158D3"/>
    <w:rsid w:val="00822C35"/>
    <w:rsid w:val="0084393C"/>
    <w:rsid w:val="00854626"/>
    <w:rsid w:val="00857283"/>
    <w:rsid w:val="00861718"/>
    <w:rsid w:val="0086660D"/>
    <w:rsid w:val="008776CB"/>
    <w:rsid w:val="00877AB5"/>
    <w:rsid w:val="00884B7D"/>
    <w:rsid w:val="00884EEB"/>
    <w:rsid w:val="0089155B"/>
    <w:rsid w:val="008A6346"/>
    <w:rsid w:val="008C2BA8"/>
    <w:rsid w:val="008C32B9"/>
    <w:rsid w:val="008C3BB7"/>
    <w:rsid w:val="009157E4"/>
    <w:rsid w:val="00915C3D"/>
    <w:rsid w:val="00940239"/>
    <w:rsid w:val="0095088D"/>
    <w:rsid w:val="00964DED"/>
    <w:rsid w:val="00967F2B"/>
    <w:rsid w:val="009A3139"/>
    <w:rsid w:val="009C1507"/>
    <w:rsid w:val="009E1326"/>
    <w:rsid w:val="009E2251"/>
    <w:rsid w:val="009E600B"/>
    <w:rsid w:val="009E69CD"/>
    <w:rsid w:val="009F4F99"/>
    <w:rsid w:val="00A15AFE"/>
    <w:rsid w:val="00A2244C"/>
    <w:rsid w:val="00A3020D"/>
    <w:rsid w:val="00A33500"/>
    <w:rsid w:val="00A4546E"/>
    <w:rsid w:val="00A50650"/>
    <w:rsid w:val="00A6336A"/>
    <w:rsid w:val="00A816AC"/>
    <w:rsid w:val="00A82285"/>
    <w:rsid w:val="00A83C94"/>
    <w:rsid w:val="00A84BCB"/>
    <w:rsid w:val="00A97629"/>
    <w:rsid w:val="00AA3413"/>
    <w:rsid w:val="00AB478C"/>
    <w:rsid w:val="00AB52D4"/>
    <w:rsid w:val="00AB57B4"/>
    <w:rsid w:val="00AB6057"/>
    <w:rsid w:val="00AC3810"/>
    <w:rsid w:val="00AD4025"/>
    <w:rsid w:val="00AD5517"/>
    <w:rsid w:val="00AF7A79"/>
    <w:rsid w:val="00B15198"/>
    <w:rsid w:val="00B345AD"/>
    <w:rsid w:val="00B5220F"/>
    <w:rsid w:val="00B568DF"/>
    <w:rsid w:val="00B63F0A"/>
    <w:rsid w:val="00B6400E"/>
    <w:rsid w:val="00B64BC7"/>
    <w:rsid w:val="00B6655A"/>
    <w:rsid w:val="00B66C40"/>
    <w:rsid w:val="00B67B4E"/>
    <w:rsid w:val="00B82A04"/>
    <w:rsid w:val="00B95F88"/>
    <w:rsid w:val="00BA4108"/>
    <w:rsid w:val="00BB3E47"/>
    <w:rsid w:val="00BD2FBA"/>
    <w:rsid w:val="00BE6B9D"/>
    <w:rsid w:val="00BF4EDA"/>
    <w:rsid w:val="00BF5E49"/>
    <w:rsid w:val="00C25FC1"/>
    <w:rsid w:val="00C26E59"/>
    <w:rsid w:val="00C373D7"/>
    <w:rsid w:val="00C460A7"/>
    <w:rsid w:val="00C8132C"/>
    <w:rsid w:val="00C8338A"/>
    <w:rsid w:val="00C85B3C"/>
    <w:rsid w:val="00C90219"/>
    <w:rsid w:val="00C90D37"/>
    <w:rsid w:val="00CA177A"/>
    <w:rsid w:val="00CA3442"/>
    <w:rsid w:val="00CA78D3"/>
    <w:rsid w:val="00CB0D52"/>
    <w:rsid w:val="00CB65EE"/>
    <w:rsid w:val="00CD36FA"/>
    <w:rsid w:val="00CD6D20"/>
    <w:rsid w:val="00D1280B"/>
    <w:rsid w:val="00D13711"/>
    <w:rsid w:val="00D15CCA"/>
    <w:rsid w:val="00D17D7C"/>
    <w:rsid w:val="00D32F37"/>
    <w:rsid w:val="00D35585"/>
    <w:rsid w:val="00D43DE7"/>
    <w:rsid w:val="00D45021"/>
    <w:rsid w:val="00D459A9"/>
    <w:rsid w:val="00D4749B"/>
    <w:rsid w:val="00D63CEA"/>
    <w:rsid w:val="00D70A7A"/>
    <w:rsid w:val="00D75927"/>
    <w:rsid w:val="00D85275"/>
    <w:rsid w:val="00D91C55"/>
    <w:rsid w:val="00D91F2A"/>
    <w:rsid w:val="00D95F12"/>
    <w:rsid w:val="00DA23D1"/>
    <w:rsid w:val="00DA6023"/>
    <w:rsid w:val="00DB7E65"/>
    <w:rsid w:val="00DF78D1"/>
    <w:rsid w:val="00E11DA8"/>
    <w:rsid w:val="00E23EC5"/>
    <w:rsid w:val="00E32F07"/>
    <w:rsid w:val="00E532F9"/>
    <w:rsid w:val="00E64B57"/>
    <w:rsid w:val="00E70F46"/>
    <w:rsid w:val="00E8220D"/>
    <w:rsid w:val="00EA2D83"/>
    <w:rsid w:val="00EA6158"/>
    <w:rsid w:val="00EA625D"/>
    <w:rsid w:val="00EB3AA1"/>
    <w:rsid w:val="00EB4F15"/>
    <w:rsid w:val="00EB657D"/>
    <w:rsid w:val="00ED3FE8"/>
    <w:rsid w:val="00EE005A"/>
    <w:rsid w:val="00EE7970"/>
    <w:rsid w:val="00EF77B3"/>
    <w:rsid w:val="00EF7A27"/>
    <w:rsid w:val="00F055CB"/>
    <w:rsid w:val="00F10E10"/>
    <w:rsid w:val="00F15878"/>
    <w:rsid w:val="00F217E6"/>
    <w:rsid w:val="00F27E9C"/>
    <w:rsid w:val="00F328C6"/>
    <w:rsid w:val="00F359D3"/>
    <w:rsid w:val="00F41231"/>
    <w:rsid w:val="00F44EE5"/>
    <w:rsid w:val="00F50B17"/>
    <w:rsid w:val="00F52769"/>
    <w:rsid w:val="00F61842"/>
    <w:rsid w:val="00F71798"/>
    <w:rsid w:val="00F92F72"/>
    <w:rsid w:val="00F979A7"/>
    <w:rsid w:val="00FC3962"/>
    <w:rsid w:val="00FC6216"/>
    <w:rsid w:val="00FC6D9F"/>
    <w:rsid w:val="00FE2368"/>
    <w:rsid w:val="00FF1EB2"/>
    <w:rsid w:val="00FF22A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2A52D"/>
  <w15:chartTrackingRefBased/>
  <w15:docId w15:val="{CC06DCA0-D746-4102-8C34-E426E839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7B3"/>
    <w:pPr>
      <w:ind w:left="720"/>
      <w:contextualSpacing/>
    </w:pPr>
  </w:style>
  <w:style w:type="paragraph" w:styleId="a4">
    <w:name w:val="footnote text"/>
    <w:basedOn w:val="a"/>
    <w:link w:val="a5"/>
    <w:rsid w:val="00C25FC1"/>
    <w:pPr>
      <w:suppressAutoHyphens/>
      <w:spacing w:after="0" w:line="240" w:lineRule="auto"/>
    </w:pPr>
    <w:rPr>
      <w:rFonts w:ascii="Arial" w:eastAsia="Times New Roman" w:hAnsi="Arial" w:cs="Arial"/>
      <w:sz w:val="20"/>
      <w:szCs w:val="20"/>
      <w:lang w:eastAsia="ar-SA"/>
    </w:rPr>
  </w:style>
  <w:style w:type="character" w:customStyle="1" w:styleId="a5">
    <w:name w:val="Текст под линия Знак"/>
    <w:basedOn w:val="a0"/>
    <w:link w:val="a4"/>
    <w:rsid w:val="00C25FC1"/>
    <w:rPr>
      <w:rFonts w:ascii="Arial" w:eastAsia="Times New Roman" w:hAnsi="Arial" w:cs="Arial"/>
      <w:sz w:val="20"/>
      <w:szCs w:val="20"/>
      <w:lang w:eastAsia="ar-SA"/>
    </w:rPr>
  </w:style>
  <w:style w:type="paragraph" w:styleId="a6">
    <w:name w:val="Balloon Text"/>
    <w:basedOn w:val="a"/>
    <w:link w:val="a7"/>
    <w:uiPriority w:val="99"/>
    <w:semiHidden/>
    <w:unhideWhenUsed/>
    <w:rsid w:val="009E69CD"/>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9E69CD"/>
    <w:rPr>
      <w:rFonts w:ascii="Segoe UI" w:hAnsi="Segoe UI" w:cs="Segoe UI"/>
      <w:sz w:val="18"/>
      <w:szCs w:val="18"/>
    </w:rPr>
  </w:style>
  <w:style w:type="character" w:styleId="a8">
    <w:name w:val="Hyperlink"/>
    <w:basedOn w:val="a0"/>
    <w:uiPriority w:val="99"/>
    <w:unhideWhenUsed/>
    <w:rsid w:val="00AF7A79"/>
    <w:rPr>
      <w:color w:val="0563C1" w:themeColor="hyperlink"/>
      <w:u w:val="single"/>
    </w:rPr>
  </w:style>
  <w:style w:type="paragraph" w:styleId="a9">
    <w:name w:val="header"/>
    <w:basedOn w:val="a"/>
    <w:link w:val="aa"/>
    <w:uiPriority w:val="99"/>
    <w:unhideWhenUsed/>
    <w:rsid w:val="002C2D6E"/>
    <w:pPr>
      <w:tabs>
        <w:tab w:val="center" w:pos="4536"/>
        <w:tab w:val="right" w:pos="9072"/>
      </w:tabs>
      <w:spacing w:after="0" w:line="240" w:lineRule="auto"/>
    </w:pPr>
  </w:style>
  <w:style w:type="character" w:customStyle="1" w:styleId="aa">
    <w:name w:val="Горен колонтитул Знак"/>
    <w:basedOn w:val="a0"/>
    <w:link w:val="a9"/>
    <w:uiPriority w:val="99"/>
    <w:rsid w:val="002C2D6E"/>
  </w:style>
  <w:style w:type="paragraph" w:styleId="ab">
    <w:name w:val="footer"/>
    <w:basedOn w:val="a"/>
    <w:link w:val="ac"/>
    <w:uiPriority w:val="99"/>
    <w:unhideWhenUsed/>
    <w:rsid w:val="002C2D6E"/>
    <w:pPr>
      <w:tabs>
        <w:tab w:val="center" w:pos="4536"/>
        <w:tab w:val="right" w:pos="9072"/>
      </w:tabs>
      <w:spacing w:after="0" w:line="240" w:lineRule="auto"/>
    </w:pPr>
  </w:style>
  <w:style w:type="character" w:customStyle="1" w:styleId="ac">
    <w:name w:val="Долен колонтитул Знак"/>
    <w:basedOn w:val="a0"/>
    <w:link w:val="ab"/>
    <w:uiPriority w:val="99"/>
    <w:rsid w:val="002C2D6E"/>
  </w:style>
  <w:style w:type="paragraph" w:customStyle="1" w:styleId="NoSpacing2">
    <w:name w:val="No Spacing2"/>
    <w:rsid w:val="006751CB"/>
    <w:pPr>
      <w:numPr>
        <w:numId w:val="18"/>
      </w:numPr>
      <w:spacing w:after="0" w:line="240" w:lineRule="auto"/>
    </w:pPr>
    <w:rPr>
      <w:rFonts w:ascii="Courier New" w:eastAsia="Calibri" w:hAnsi="Courier New"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62990">
      <w:bodyDiv w:val="1"/>
      <w:marLeft w:val="0"/>
      <w:marRight w:val="0"/>
      <w:marTop w:val="0"/>
      <w:marBottom w:val="0"/>
      <w:divBdr>
        <w:top w:val="none" w:sz="0" w:space="0" w:color="auto"/>
        <w:left w:val="none" w:sz="0" w:space="0" w:color="auto"/>
        <w:bottom w:val="none" w:sz="0" w:space="0" w:color="auto"/>
        <w:right w:val="none" w:sz="0" w:space="0" w:color="auto"/>
      </w:divBdr>
    </w:div>
    <w:div w:id="309094278">
      <w:bodyDiv w:val="1"/>
      <w:marLeft w:val="0"/>
      <w:marRight w:val="0"/>
      <w:marTop w:val="0"/>
      <w:marBottom w:val="0"/>
      <w:divBdr>
        <w:top w:val="none" w:sz="0" w:space="0" w:color="auto"/>
        <w:left w:val="none" w:sz="0" w:space="0" w:color="auto"/>
        <w:bottom w:val="none" w:sz="0" w:space="0" w:color="auto"/>
        <w:right w:val="none" w:sz="0" w:space="0" w:color="auto"/>
      </w:divBdr>
    </w:div>
    <w:div w:id="416906559">
      <w:bodyDiv w:val="1"/>
      <w:marLeft w:val="0"/>
      <w:marRight w:val="0"/>
      <w:marTop w:val="0"/>
      <w:marBottom w:val="0"/>
      <w:divBdr>
        <w:top w:val="none" w:sz="0" w:space="0" w:color="auto"/>
        <w:left w:val="none" w:sz="0" w:space="0" w:color="auto"/>
        <w:bottom w:val="none" w:sz="0" w:space="0" w:color="auto"/>
        <w:right w:val="none" w:sz="0" w:space="0" w:color="auto"/>
      </w:divBdr>
    </w:div>
    <w:div w:id="542210413">
      <w:bodyDiv w:val="1"/>
      <w:marLeft w:val="0"/>
      <w:marRight w:val="0"/>
      <w:marTop w:val="0"/>
      <w:marBottom w:val="0"/>
      <w:divBdr>
        <w:top w:val="none" w:sz="0" w:space="0" w:color="auto"/>
        <w:left w:val="none" w:sz="0" w:space="0" w:color="auto"/>
        <w:bottom w:val="none" w:sz="0" w:space="0" w:color="auto"/>
        <w:right w:val="none" w:sz="0" w:space="0" w:color="auto"/>
      </w:divBdr>
    </w:div>
    <w:div w:id="590048190">
      <w:bodyDiv w:val="1"/>
      <w:marLeft w:val="0"/>
      <w:marRight w:val="0"/>
      <w:marTop w:val="0"/>
      <w:marBottom w:val="0"/>
      <w:divBdr>
        <w:top w:val="none" w:sz="0" w:space="0" w:color="auto"/>
        <w:left w:val="none" w:sz="0" w:space="0" w:color="auto"/>
        <w:bottom w:val="none" w:sz="0" w:space="0" w:color="auto"/>
        <w:right w:val="none" w:sz="0" w:space="0" w:color="auto"/>
      </w:divBdr>
    </w:div>
    <w:div w:id="605118455">
      <w:bodyDiv w:val="1"/>
      <w:marLeft w:val="0"/>
      <w:marRight w:val="0"/>
      <w:marTop w:val="0"/>
      <w:marBottom w:val="0"/>
      <w:divBdr>
        <w:top w:val="none" w:sz="0" w:space="0" w:color="auto"/>
        <w:left w:val="none" w:sz="0" w:space="0" w:color="auto"/>
        <w:bottom w:val="none" w:sz="0" w:space="0" w:color="auto"/>
        <w:right w:val="none" w:sz="0" w:space="0" w:color="auto"/>
      </w:divBdr>
    </w:div>
    <w:div w:id="724570129">
      <w:bodyDiv w:val="1"/>
      <w:marLeft w:val="0"/>
      <w:marRight w:val="0"/>
      <w:marTop w:val="0"/>
      <w:marBottom w:val="0"/>
      <w:divBdr>
        <w:top w:val="none" w:sz="0" w:space="0" w:color="auto"/>
        <w:left w:val="none" w:sz="0" w:space="0" w:color="auto"/>
        <w:bottom w:val="none" w:sz="0" w:space="0" w:color="auto"/>
        <w:right w:val="none" w:sz="0" w:space="0" w:color="auto"/>
      </w:divBdr>
    </w:div>
    <w:div w:id="923995978">
      <w:bodyDiv w:val="1"/>
      <w:marLeft w:val="0"/>
      <w:marRight w:val="0"/>
      <w:marTop w:val="0"/>
      <w:marBottom w:val="0"/>
      <w:divBdr>
        <w:top w:val="none" w:sz="0" w:space="0" w:color="auto"/>
        <w:left w:val="none" w:sz="0" w:space="0" w:color="auto"/>
        <w:bottom w:val="none" w:sz="0" w:space="0" w:color="auto"/>
        <w:right w:val="none" w:sz="0" w:space="0" w:color="auto"/>
      </w:divBdr>
    </w:div>
    <w:div w:id="1098141046">
      <w:bodyDiv w:val="1"/>
      <w:marLeft w:val="0"/>
      <w:marRight w:val="0"/>
      <w:marTop w:val="0"/>
      <w:marBottom w:val="0"/>
      <w:divBdr>
        <w:top w:val="none" w:sz="0" w:space="0" w:color="auto"/>
        <w:left w:val="none" w:sz="0" w:space="0" w:color="auto"/>
        <w:bottom w:val="none" w:sz="0" w:space="0" w:color="auto"/>
        <w:right w:val="none" w:sz="0" w:space="0" w:color="auto"/>
      </w:divBdr>
    </w:div>
    <w:div w:id="1369524220">
      <w:bodyDiv w:val="1"/>
      <w:marLeft w:val="0"/>
      <w:marRight w:val="0"/>
      <w:marTop w:val="0"/>
      <w:marBottom w:val="0"/>
      <w:divBdr>
        <w:top w:val="none" w:sz="0" w:space="0" w:color="auto"/>
        <w:left w:val="none" w:sz="0" w:space="0" w:color="auto"/>
        <w:bottom w:val="none" w:sz="0" w:space="0" w:color="auto"/>
        <w:right w:val="none" w:sz="0" w:space="0" w:color="auto"/>
      </w:divBdr>
    </w:div>
    <w:div w:id="1472406463">
      <w:bodyDiv w:val="1"/>
      <w:marLeft w:val="0"/>
      <w:marRight w:val="0"/>
      <w:marTop w:val="0"/>
      <w:marBottom w:val="0"/>
      <w:divBdr>
        <w:top w:val="none" w:sz="0" w:space="0" w:color="auto"/>
        <w:left w:val="none" w:sz="0" w:space="0" w:color="auto"/>
        <w:bottom w:val="none" w:sz="0" w:space="0" w:color="auto"/>
        <w:right w:val="none" w:sz="0" w:space="0" w:color="auto"/>
      </w:divBdr>
    </w:div>
    <w:div w:id="1741446429">
      <w:bodyDiv w:val="1"/>
      <w:marLeft w:val="0"/>
      <w:marRight w:val="0"/>
      <w:marTop w:val="0"/>
      <w:marBottom w:val="0"/>
      <w:divBdr>
        <w:top w:val="none" w:sz="0" w:space="0" w:color="auto"/>
        <w:left w:val="none" w:sz="0" w:space="0" w:color="auto"/>
        <w:bottom w:val="none" w:sz="0" w:space="0" w:color="auto"/>
        <w:right w:val="none" w:sz="0" w:space="0" w:color="auto"/>
      </w:divBdr>
    </w:div>
    <w:div w:id="204737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F4F65-0D2D-430D-9F3F-C6B245D65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15684</Words>
  <Characters>89400</Characters>
  <Application>Microsoft Office Word</Application>
  <DocSecurity>0</DocSecurity>
  <Lines>745</Lines>
  <Paragraphs>209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Tsveta K. Dimova</dc:creator>
  <cp:keywords/>
  <dc:description/>
  <cp:lastModifiedBy>Tsveta K. Dimova</cp:lastModifiedBy>
  <cp:revision>2</cp:revision>
  <cp:lastPrinted>2025-06-19T11:07:00Z</cp:lastPrinted>
  <dcterms:created xsi:type="dcterms:W3CDTF">2026-04-07T10:31:00Z</dcterms:created>
  <dcterms:modified xsi:type="dcterms:W3CDTF">2026-04-07T10:31:00Z</dcterms:modified>
</cp:coreProperties>
</file>