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9D" w:rsidRDefault="0045569D" w:rsidP="00810AA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10AA7" w:rsidRPr="00810AA7" w:rsidRDefault="00810AA7" w:rsidP="00810AA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2E4C" w:rsidRDefault="0029443D" w:rsidP="00810AA7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(1573) </w:t>
      </w:r>
      <w:r w:rsidR="004950B1" w:rsidRPr="004950B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ПРОЦЕДУРА ЗА ИЗДАВАНЕ НА ХИГИЕННО ЗАКЛЮЧЕНИЕ ЗА ПОЛУЧАВАНЕ НА РАЗРЕШЕНИЕ ЗА ТЪРГОВИЯ НА ДРЕБНО С ЛЕКАРСТВЕНИ ПРОДУКТИ В АПТЕКА</w:t>
      </w:r>
    </w:p>
    <w:p w:rsidR="00810AA7" w:rsidRPr="00810AA7" w:rsidRDefault="00810AA7" w:rsidP="00810AA7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42E22" w:rsidRPr="00912E4C" w:rsidRDefault="00342E22" w:rsidP="00810A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2E4C">
        <w:rPr>
          <w:rFonts w:ascii="Times New Roman" w:hAnsi="Times New Roman" w:cs="Times New Roman"/>
          <w:sz w:val="24"/>
          <w:szCs w:val="24"/>
          <w:lang w:val="bg-BG"/>
        </w:rPr>
        <w:t>Хигиенното заключение удостоверява, че в помещенията на аптеката са спазени здравните изисквания във връзка с издаване на разрешение за търговия на дребно с лекарствени продукти в аптека.</w:t>
      </w:r>
    </w:p>
    <w:p w:rsidR="0029443D" w:rsidRDefault="0029443D" w:rsidP="00810A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Правно основание</w:t>
      </w:r>
      <w:r w:rsidR="00342E22" w:rsidRPr="0029443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A21D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42E22" w:rsidRPr="0029443D" w:rsidRDefault="00342E22" w:rsidP="00810AA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443D">
        <w:rPr>
          <w:rFonts w:ascii="Times New Roman" w:hAnsi="Times New Roman" w:cs="Times New Roman"/>
          <w:sz w:val="24"/>
          <w:szCs w:val="24"/>
          <w:lang w:val="bg-BG"/>
        </w:rPr>
        <w:t>Закон за лекарствените продукти в хуманната медицина - чл. 228, ал. 7</w:t>
      </w:r>
    </w:p>
    <w:p w:rsidR="0029443D" w:rsidRPr="0029443D" w:rsidRDefault="0029443D" w:rsidP="00810AA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43D">
        <w:rPr>
          <w:rFonts w:ascii="Times New Roman" w:hAnsi="Times New Roman" w:cs="Times New Roman"/>
          <w:sz w:val="24"/>
          <w:szCs w:val="24"/>
        </w:rPr>
        <w:t>Наредба № 28 от 9 декември 2008 г. за устройството, реда и организацията на работата на аптеките и номенклатурата на лекарствените продукти</w:t>
      </w:r>
    </w:p>
    <w:p w:rsidR="0029443D" w:rsidRPr="0029443D" w:rsidRDefault="0029443D" w:rsidP="00810AA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43D">
        <w:rPr>
          <w:rFonts w:ascii="Times New Roman" w:hAnsi="Times New Roman" w:cs="Times New Roman"/>
          <w:sz w:val="24"/>
          <w:szCs w:val="24"/>
        </w:rPr>
        <w:t>Устройствен правилник на регионалните здравни инспекции</w:t>
      </w:r>
    </w:p>
    <w:p w:rsidR="0029443D" w:rsidRPr="0029443D" w:rsidRDefault="0029443D" w:rsidP="00810AA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443D">
        <w:rPr>
          <w:rFonts w:ascii="Times New Roman" w:hAnsi="Times New Roman" w:cs="Times New Roman"/>
          <w:sz w:val="24"/>
          <w:szCs w:val="24"/>
        </w:rPr>
        <w:t>Тарифа за таксите, които се събират от органите на държавния здравен контрол по Закона за здравет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</w:p>
    <w:p w:rsidR="0045569D" w:rsidRPr="00912E4C" w:rsidRDefault="00342E22" w:rsidP="00810A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443D">
        <w:rPr>
          <w:rFonts w:ascii="Times New Roman" w:hAnsi="Times New Roman" w:cs="Times New Roman"/>
          <w:b/>
          <w:sz w:val="24"/>
          <w:szCs w:val="24"/>
          <w:lang w:val="bg-BG"/>
        </w:rPr>
        <w:t>Срок за предоставяне:</w:t>
      </w:r>
      <w:r w:rsidR="00912E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12E4C">
        <w:rPr>
          <w:rFonts w:ascii="Times New Roman" w:hAnsi="Times New Roman" w:cs="Times New Roman"/>
          <w:sz w:val="24"/>
          <w:szCs w:val="24"/>
          <w:lang w:val="bg-BG"/>
        </w:rPr>
        <w:t>14 дни</w:t>
      </w:r>
    </w:p>
    <w:p w:rsidR="0045569D" w:rsidRPr="00912E4C" w:rsidRDefault="00912E4C" w:rsidP="00810A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2E22" w:rsidRPr="0029443D">
        <w:rPr>
          <w:rFonts w:ascii="Times New Roman" w:hAnsi="Times New Roman" w:cs="Times New Roman"/>
          <w:b/>
          <w:sz w:val="24"/>
          <w:szCs w:val="24"/>
        </w:rPr>
        <w:t>Цел: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2E22" w:rsidRPr="00912E4C">
        <w:rPr>
          <w:rFonts w:ascii="Times New Roman" w:hAnsi="Times New Roman" w:cs="Times New Roman"/>
          <w:sz w:val="24"/>
          <w:szCs w:val="24"/>
        </w:rPr>
        <w:t>Да се укаже реда и условията за издаване на хигиенно заключение за получаване на разрешение за търговия на дребно с лекарствени продукти в аптека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9443D" w:rsidRDefault="00342E22" w:rsidP="00810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43D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912E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12E4C">
        <w:rPr>
          <w:rFonts w:ascii="Times New Roman" w:hAnsi="Times New Roman" w:cs="Times New Roman"/>
          <w:sz w:val="24"/>
          <w:szCs w:val="24"/>
        </w:rPr>
        <w:t>Основен закон, който урежда отношенията, свързани с търговия на дребно с лекарствени продукти е Закона за лекарствените продукти в хуманната медицина.</w:t>
      </w:r>
    </w:p>
    <w:p w:rsidR="00A21D00" w:rsidRPr="00912E4C" w:rsidRDefault="00342E22" w:rsidP="00810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4C">
        <w:rPr>
          <w:rFonts w:ascii="Times New Roman" w:hAnsi="Times New Roman" w:cs="Times New Roman"/>
          <w:sz w:val="24"/>
          <w:szCs w:val="24"/>
        </w:rPr>
        <w:t>Аптеката е здравно заведение, в което се извършват следните дейности:</w:t>
      </w:r>
      <w:r w:rsidR="002944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12E4C">
        <w:rPr>
          <w:rFonts w:ascii="Times New Roman" w:hAnsi="Times New Roman" w:cs="Times New Roman"/>
          <w:sz w:val="24"/>
          <w:szCs w:val="24"/>
        </w:rPr>
        <w:t>съхраняване, приготвяне, опаковане, контролиране, даване на консултации, отпускане по лекарско и без лекарско предписание на разрешени за употреба в Република България лекарствени продукти, на медицински изделия, на диетични храни за специални медицински цели и храни за кърмачета и преходни храни, както и хранителни добавки, козметични и санитарно-хигиенни средства.</w:t>
      </w:r>
    </w:p>
    <w:p w:rsidR="0045569D" w:rsidRDefault="00342E22" w:rsidP="004950B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E4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91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4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912E4C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912E4C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912E4C">
        <w:rPr>
          <w:rFonts w:ascii="Times New Roman" w:hAnsi="Times New Roman" w:cs="Times New Roman"/>
          <w:sz w:val="24"/>
          <w:szCs w:val="24"/>
        </w:rPr>
        <w:t xml:space="preserve"> чл. 12 от Наредба № 28 аптеките най-общо могат </w:t>
      </w:r>
      <w:r w:rsidR="00A53A3F" w:rsidRPr="00912E4C">
        <w:rPr>
          <w:rFonts w:ascii="Times New Roman" w:hAnsi="Times New Roman" w:cs="Times New Roman"/>
          <w:sz w:val="24"/>
          <w:szCs w:val="24"/>
        </w:rPr>
        <w:t>да бъдат</w:t>
      </w:r>
      <w:r w:rsidRPr="00912E4C">
        <w:rPr>
          <w:rFonts w:ascii="Times New Roman" w:hAnsi="Times New Roman" w:cs="Times New Roman"/>
          <w:sz w:val="24"/>
          <w:szCs w:val="24"/>
        </w:rPr>
        <w:t xml:space="preserve"> разделени на две групи:</w:t>
      </w:r>
    </w:p>
    <w:p w:rsidR="00342E22" w:rsidRPr="00912E4C" w:rsidRDefault="00342E22" w:rsidP="00495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E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2E4C">
        <w:rPr>
          <w:rFonts w:ascii="Times New Roman" w:hAnsi="Times New Roman" w:cs="Times New Roman"/>
          <w:sz w:val="24"/>
          <w:szCs w:val="24"/>
        </w:rPr>
        <w:t>Аптека</w:t>
      </w:r>
      <w:proofErr w:type="spellEnd"/>
      <w:r w:rsidRPr="0091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4C">
        <w:rPr>
          <w:rFonts w:ascii="Times New Roman" w:hAnsi="Times New Roman" w:cs="Times New Roman"/>
          <w:sz w:val="24"/>
          <w:szCs w:val="24"/>
        </w:rPr>
        <w:t>отпускане</w:t>
      </w:r>
      <w:proofErr w:type="spellEnd"/>
      <w:r w:rsidRPr="0091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4C">
        <w:rPr>
          <w:rFonts w:ascii="Times New Roman" w:hAnsi="Times New Roman" w:cs="Times New Roman"/>
          <w:sz w:val="24"/>
          <w:szCs w:val="24"/>
        </w:rPr>
        <w:t>лекарства</w:t>
      </w:r>
      <w:proofErr w:type="spellEnd"/>
      <w:r w:rsidRPr="0091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4C">
        <w:rPr>
          <w:rFonts w:ascii="Times New Roman" w:hAnsi="Times New Roman" w:cs="Times New Roman"/>
          <w:sz w:val="24"/>
          <w:szCs w:val="24"/>
        </w:rPr>
        <w:t>граждани</w:t>
      </w:r>
      <w:proofErr w:type="spellEnd"/>
      <w:r w:rsidRPr="00912E4C">
        <w:rPr>
          <w:rFonts w:ascii="Times New Roman" w:hAnsi="Times New Roman" w:cs="Times New Roman"/>
          <w:sz w:val="24"/>
          <w:szCs w:val="24"/>
        </w:rPr>
        <w:t>;</w:t>
      </w:r>
    </w:p>
    <w:p w:rsidR="00342E22" w:rsidRPr="00912E4C" w:rsidRDefault="00342E22" w:rsidP="004950B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E4C">
        <w:rPr>
          <w:rFonts w:ascii="Times New Roman" w:hAnsi="Times New Roman" w:cs="Times New Roman"/>
          <w:sz w:val="24"/>
          <w:szCs w:val="24"/>
        </w:rPr>
        <w:t>- Аптека на лечебно заведение по чл.222 ал. 4</w:t>
      </w:r>
      <w:r w:rsidR="00A53A3F" w:rsidRPr="00912E4C">
        <w:rPr>
          <w:rFonts w:ascii="Times New Roman" w:hAnsi="Times New Roman" w:cs="Times New Roman"/>
          <w:sz w:val="24"/>
          <w:szCs w:val="24"/>
        </w:rPr>
        <w:t>, а</w:t>
      </w:r>
      <w:r w:rsidRPr="00912E4C">
        <w:rPr>
          <w:rFonts w:ascii="Times New Roman" w:hAnsi="Times New Roman" w:cs="Times New Roman"/>
          <w:sz w:val="24"/>
          <w:szCs w:val="24"/>
        </w:rPr>
        <w:t xml:space="preserve"> именно лечебни заведения за болнична помощ, лечебни заведения по чл. 5 от ЗЛЗ, Центрове за психично здраве, Центрове за кожно-венерически заболявания, Комплексни онкологични центрове, хосписи с легла.</w:t>
      </w:r>
    </w:p>
    <w:p w:rsidR="0045569D" w:rsidRDefault="00342E22" w:rsidP="004950B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E4C">
        <w:rPr>
          <w:rFonts w:ascii="Times New Roman" w:hAnsi="Times New Roman" w:cs="Times New Roman"/>
          <w:sz w:val="24"/>
          <w:szCs w:val="24"/>
        </w:rPr>
        <w:lastRenderedPageBreak/>
        <w:t>- Разрешение за търговия на дребно с лекарствени продукти в аптека се издава от изпълнителния директор на ИАЛ въз основа на заявление по образец и приложени документи по чл. 228, ал. 1 от ЗЛПХМ.</w:t>
      </w:r>
    </w:p>
    <w:p w:rsidR="00342E22" w:rsidRPr="00F05106" w:rsidRDefault="00342E22" w:rsidP="00810A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5106">
        <w:rPr>
          <w:rFonts w:ascii="Times New Roman" w:hAnsi="Times New Roman" w:cs="Times New Roman"/>
          <w:b/>
          <w:sz w:val="24"/>
          <w:szCs w:val="24"/>
        </w:rPr>
        <w:t>Заявители</w:t>
      </w:r>
      <w:proofErr w:type="spellEnd"/>
      <w:r w:rsidRPr="00F051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510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051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5106">
        <w:rPr>
          <w:rFonts w:ascii="Times New Roman" w:hAnsi="Times New Roman" w:cs="Times New Roman"/>
          <w:b/>
          <w:sz w:val="24"/>
          <w:szCs w:val="24"/>
        </w:rPr>
        <w:t>услугата</w:t>
      </w:r>
      <w:proofErr w:type="spellEnd"/>
      <w:r w:rsidRPr="00F051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5106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F05106">
        <w:rPr>
          <w:rFonts w:ascii="Times New Roman" w:hAnsi="Times New Roman" w:cs="Times New Roman"/>
          <w:b/>
          <w:sz w:val="24"/>
          <w:szCs w:val="24"/>
        </w:rPr>
        <w:t>:</w:t>
      </w:r>
    </w:p>
    <w:p w:rsidR="0045569D" w:rsidRDefault="00342E22" w:rsidP="00495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E4C">
        <w:rPr>
          <w:rFonts w:ascii="Times New Roman" w:hAnsi="Times New Roman" w:cs="Times New Roman"/>
          <w:sz w:val="24"/>
          <w:szCs w:val="24"/>
        </w:rPr>
        <w:t xml:space="preserve">- </w:t>
      </w:r>
      <w:r w:rsidR="00F05106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Pr="00912E4C">
        <w:rPr>
          <w:rFonts w:ascii="Times New Roman" w:hAnsi="Times New Roman" w:cs="Times New Roman"/>
          <w:sz w:val="24"/>
          <w:szCs w:val="24"/>
        </w:rPr>
        <w:t xml:space="preserve">ицата, които по силата на чл. 222 от ЗЛПХМ имат право да извършват търговия на дребно с лекарствени продукти. Такива са всички физически и юридически лица, регистрирани </w:t>
      </w:r>
      <w:proofErr w:type="spellStart"/>
      <w:r w:rsidRPr="00912E4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2E4C">
        <w:rPr>
          <w:rFonts w:ascii="Times New Roman" w:hAnsi="Times New Roman" w:cs="Times New Roman"/>
          <w:sz w:val="24"/>
          <w:szCs w:val="24"/>
        </w:rPr>
        <w:t xml:space="preserve"> ТЗ </w:t>
      </w:r>
      <w:proofErr w:type="spellStart"/>
      <w:r w:rsidRPr="00912E4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4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4C">
        <w:rPr>
          <w:rFonts w:ascii="Times New Roman" w:hAnsi="Times New Roman" w:cs="Times New Roman"/>
          <w:sz w:val="24"/>
          <w:szCs w:val="24"/>
        </w:rPr>
        <w:t>законодателството</w:t>
      </w:r>
      <w:proofErr w:type="spellEnd"/>
      <w:r w:rsidRPr="0091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4C">
        <w:rPr>
          <w:rFonts w:ascii="Times New Roman" w:hAnsi="Times New Roman" w:cs="Times New Roman"/>
          <w:sz w:val="24"/>
          <w:szCs w:val="24"/>
        </w:rPr>
        <w:t>държава</w:t>
      </w:r>
      <w:proofErr w:type="spellEnd"/>
      <w:r w:rsidRPr="0091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4C">
        <w:rPr>
          <w:rFonts w:ascii="Times New Roman" w:hAnsi="Times New Roman" w:cs="Times New Roman"/>
          <w:sz w:val="24"/>
          <w:szCs w:val="24"/>
        </w:rPr>
        <w:t>членка</w:t>
      </w:r>
      <w:proofErr w:type="spellEnd"/>
      <w:r w:rsidRPr="0091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2E4C">
        <w:rPr>
          <w:rFonts w:ascii="Times New Roman" w:hAnsi="Times New Roman" w:cs="Times New Roman"/>
          <w:sz w:val="24"/>
          <w:szCs w:val="24"/>
        </w:rPr>
        <w:t xml:space="preserve"> ЕС;</w:t>
      </w:r>
    </w:p>
    <w:p w:rsidR="00F05106" w:rsidRPr="00F05106" w:rsidRDefault="00F05106" w:rsidP="00495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F05106">
        <w:rPr>
          <w:rFonts w:ascii="Times New Roman" w:hAnsi="Times New Roman" w:cs="Times New Roman"/>
          <w:sz w:val="24"/>
          <w:szCs w:val="24"/>
        </w:rPr>
        <w:t>Директорите/Управителите на лечебни заведения, които на основание чл. 222, ал. 4 от ЗЛПХМ могат да разкриват аптека.</w:t>
      </w:r>
    </w:p>
    <w:p w:rsidR="00342E22" w:rsidRPr="00F05106" w:rsidRDefault="00342E22" w:rsidP="00810A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5106">
        <w:rPr>
          <w:rFonts w:ascii="Times New Roman" w:hAnsi="Times New Roman" w:cs="Times New Roman"/>
          <w:b/>
          <w:sz w:val="24"/>
          <w:szCs w:val="24"/>
        </w:rPr>
        <w:t>Необходими</w:t>
      </w:r>
      <w:proofErr w:type="spellEnd"/>
      <w:r w:rsidRPr="00F051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5106">
        <w:rPr>
          <w:rFonts w:ascii="Times New Roman" w:hAnsi="Times New Roman" w:cs="Times New Roman"/>
          <w:b/>
          <w:sz w:val="24"/>
          <w:szCs w:val="24"/>
        </w:rPr>
        <w:t>документи</w:t>
      </w:r>
      <w:proofErr w:type="spellEnd"/>
      <w:r w:rsidRPr="00F051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5106">
        <w:rPr>
          <w:rFonts w:ascii="Times New Roman" w:hAnsi="Times New Roman" w:cs="Times New Roman"/>
          <w:b/>
          <w:sz w:val="24"/>
          <w:szCs w:val="24"/>
        </w:rPr>
        <w:t>към</w:t>
      </w:r>
      <w:proofErr w:type="spellEnd"/>
      <w:r w:rsidRPr="00F051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5106">
        <w:rPr>
          <w:rFonts w:ascii="Times New Roman" w:hAnsi="Times New Roman" w:cs="Times New Roman"/>
          <w:b/>
          <w:sz w:val="24"/>
          <w:szCs w:val="24"/>
        </w:rPr>
        <w:t>преписката</w:t>
      </w:r>
      <w:proofErr w:type="spellEnd"/>
      <w:r w:rsidRPr="00F05106">
        <w:rPr>
          <w:rFonts w:ascii="Times New Roman" w:hAnsi="Times New Roman" w:cs="Times New Roman"/>
          <w:b/>
          <w:sz w:val="24"/>
          <w:szCs w:val="24"/>
        </w:rPr>
        <w:t>, за подаване в ИАЛ:</w:t>
      </w:r>
    </w:p>
    <w:p w:rsidR="00342E22" w:rsidRPr="00912E4C" w:rsidRDefault="00342E22" w:rsidP="004950B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E4C">
        <w:rPr>
          <w:rFonts w:ascii="Times New Roman" w:hAnsi="Times New Roman" w:cs="Times New Roman"/>
          <w:sz w:val="24"/>
          <w:szCs w:val="24"/>
        </w:rPr>
        <w:t>1. данни за Единния идентификационен код на търговеца или кооперацията от Търговския регистър, а за дружествата, регистрирани в държава - членка на Европейския съюз, или в държава - страна по Споразумението за Европейското икономическо пространство - документ за актуална регистрация по националното законодателство, издаден от компетентен орган на съответната държава на лицата по чл. 222, ал. 1;</w:t>
      </w:r>
    </w:p>
    <w:p w:rsidR="00342E22" w:rsidRPr="00912E4C" w:rsidRDefault="00342E22" w:rsidP="004950B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E4C">
        <w:rPr>
          <w:rFonts w:ascii="Times New Roman" w:hAnsi="Times New Roman" w:cs="Times New Roman"/>
          <w:sz w:val="24"/>
          <w:szCs w:val="24"/>
        </w:rPr>
        <w:t>2. трудов договор или договор за управление на аптеката, сключен с магистър-фармацевт или с помощник-фармацевт;</w:t>
      </w:r>
    </w:p>
    <w:p w:rsidR="00342E22" w:rsidRPr="00912E4C" w:rsidRDefault="00342E22" w:rsidP="004950B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E4C">
        <w:rPr>
          <w:rFonts w:ascii="Times New Roman" w:hAnsi="Times New Roman" w:cs="Times New Roman"/>
          <w:sz w:val="24"/>
          <w:szCs w:val="24"/>
        </w:rPr>
        <w:t>3. копие от акта за създаване на лицата по чл. 222, ал. 4;</w:t>
      </w:r>
    </w:p>
    <w:p w:rsidR="00342E22" w:rsidRPr="00912E4C" w:rsidRDefault="00342E22" w:rsidP="004950B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E4C">
        <w:rPr>
          <w:rFonts w:ascii="Times New Roman" w:hAnsi="Times New Roman" w:cs="Times New Roman"/>
          <w:sz w:val="24"/>
          <w:szCs w:val="24"/>
        </w:rPr>
        <w:t>4. документи, удостоверяващи, че са спазени изискванията на чл. 224;</w:t>
      </w:r>
    </w:p>
    <w:p w:rsidR="00342E22" w:rsidRPr="00912E4C" w:rsidRDefault="00342E22" w:rsidP="004950B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E4C">
        <w:rPr>
          <w:rFonts w:ascii="Times New Roman" w:hAnsi="Times New Roman" w:cs="Times New Roman"/>
          <w:sz w:val="24"/>
          <w:szCs w:val="24"/>
        </w:rPr>
        <w:t>5. свидетелство за съдимост на магистър-фармацевта, съответно на помощник-фармацевта, посочен за ръководител на аптеката, ако не са български граждани;</w:t>
      </w:r>
    </w:p>
    <w:p w:rsidR="00342E22" w:rsidRPr="00912E4C" w:rsidRDefault="00342E22" w:rsidP="004950B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E4C">
        <w:rPr>
          <w:rFonts w:ascii="Times New Roman" w:hAnsi="Times New Roman" w:cs="Times New Roman"/>
          <w:sz w:val="24"/>
          <w:szCs w:val="24"/>
        </w:rPr>
        <w:t>6. медицинско свидетелство на магистър-фармацевта, съответно на помощник-фармацевта, посочен за ръководител на аптеката;</w:t>
      </w:r>
    </w:p>
    <w:p w:rsidR="0045569D" w:rsidRPr="00912E4C" w:rsidRDefault="00342E22" w:rsidP="004950B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E4C">
        <w:rPr>
          <w:rFonts w:ascii="Times New Roman" w:hAnsi="Times New Roman" w:cs="Times New Roman"/>
          <w:sz w:val="24"/>
          <w:szCs w:val="24"/>
        </w:rPr>
        <w:t>7. документ за платена такса по ЗЛПХМ в размер, определен в тарифата по чл. 21, ал. 2 –в ИАЛ.</w:t>
      </w:r>
    </w:p>
    <w:p w:rsidR="00342E22" w:rsidRPr="00C73FBA" w:rsidRDefault="00342E22" w:rsidP="00810AA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E4C">
        <w:rPr>
          <w:rFonts w:ascii="Times New Roman" w:hAnsi="Times New Roman" w:cs="Times New Roman"/>
          <w:sz w:val="24"/>
          <w:szCs w:val="24"/>
        </w:rPr>
        <w:t xml:space="preserve"> </w:t>
      </w:r>
      <w:r w:rsidRPr="00C73FBA">
        <w:rPr>
          <w:rFonts w:ascii="Times New Roman" w:hAnsi="Times New Roman" w:cs="Times New Roman"/>
          <w:b/>
          <w:sz w:val="24"/>
          <w:szCs w:val="24"/>
        </w:rPr>
        <w:t>Вътрешен ход на процедурата:</w:t>
      </w:r>
    </w:p>
    <w:p w:rsidR="001E16E2" w:rsidRPr="001E16E2" w:rsidRDefault="001E16E2" w:rsidP="001E16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6E2">
        <w:rPr>
          <w:rFonts w:ascii="Times New Roman" w:hAnsi="Times New Roman" w:cs="Times New Roman"/>
          <w:sz w:val="24"/>
          <w:szCs w:val="24"/>
        </w:rPr>
        <w:t>В ден</w:t>
      </w:r>
      <w:r>
        <w:rPr>
          <w:rFonts w:ascii="Times New Roman" w:hAnsi="Times New Roman" w:cs="Times New Roman"/>
          <w:sz w:val="24"/>
          <w:szCs w:val="24"/>
        </w:rPr>
        <w:t xml:space="preserve">я на постъпване на заявлението </w:t>
      </w:r>
      <w:r w:rsidRPr="001E16E2">
        <w:rPr>
          <w:rFonts w:ascii="Times New Roman" w:hAnsi="Times New Roman" w:cs="Times New Roman"/>
          <w:sz w:val="24"/>
          <w:szCs w:val="24"/>
        </w:rPr>
        <w:t>в ИАЛ</w:t>
      </w:r>
      <w:r w:rsidR="005443D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443D3" w:rsidRPr="005443D3">
        <w:rPr>
          <w:rFonts w:ascii="Times New Roman" w:hAnsi="Times New Roman" w:cs="Times New Roman"/>
          <w:sz w:val="24"/>
          <w:szCs w:val="24"/>
        </w:rPr>
        <w:t xml:space="preserve"> което се адресира до изпълнителния директор на ИАЛ заедно с приложените към него документи</w:t>
      </w:r>
      <w:r w:rsidRPr="001E16E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16E2">
        <w:rPr>
          <w:rFonts w:ascii="Times New Roman" w:hAnsi="Times New Roman" w:cs="Times New Roman"/>
          <w:sz w:val="24"/>
          <w:szCs w:val="24"/>
        </w:rPr>
        <w:t>чл. 228, ал. 7 от ЗЛПХМ се изпраща по служебен ред искане до РЗИ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Благоевград</w:t>
      </w:r>
      <w:r w:rsidRPr="001E16E2">
        <w:rPr>
          <w:rFonts w:ascii="Times New Roman" w:hAnsi="Times New Roman" w:cs="Times New Roman"/>
          <w:sz w:val="24"/>
          <w:szCs w:val="24"/>
        </w:rPr>
        <w:t xml:space="preserve"> за издаване на хигиенно заключение.</w:t>
      </w:r>
    </w:p>
    <w:p w:rsidR="00A21D00" w:rsidRPr="00912E4C" w:rsidRDefault="00342E22" w:rsidP="00810A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4C">
        <w:rPr>
          <w:rFonts w:ascii="Times New Roman" w:hAnsi="Times New Roman" w:cs="Times New Roman"/>
          <w:sz w:val="24"/>
          <w:szCs w:val="24"/>
        </w:rPr>
        <w:t>Регионалната здравна инспекция</w:t>
      </w:r>
      <w:r w:rsidR="005443D3">
        <w:rPr>
          <w:rFonts w:ascii="Times New Roman" w:hAnsi="Times New Roman" w:cs="Times New Roman"/>
          <w:sz w:val="24"/>
          <w:szCs w:val="24"/>
          <w:lang w:val="bg-BG"/>
        </w:rPr>
        <w:t xml:space="preserve"> - Благоевград</w:t>
      </w:r>
      <w:r w:rsidRPr="00912E4C">
        <w:rPr>
          <w:rFonts w:ascii="Times New Roman" w:hAnsi="Times New Roman" w:cs="Times New Roman"/>
          <w:sz w:val="24"/>
          <w:szCs w:val="24"/>
        </w:rPr>
        <w:t xml:space="preserve"> извършва проверка. Когато в хода на проверката се установи съответствие между изискванията на Наредба № 28, помещенията и наличното оборудване здравният инспектор издава </w:t>
      </w:r>
      <w:r w:rsidR="002169FF">
        <w:rPr>
          <w:rFonts w:ascii="Times New Roman" w:hAnsi="Times New Roman" w:cs="Times New Roman"/>
          <w:sz w:val="24"/>
          <w:szCs w:val="24"/>
          <w:lang w:val="bg-BG"/>
        </w:rPr>
        <w:t xml:space="preserve">констативен протокол и </w:t>
      </w:r>
      <w:r w:rsidRPr="00912E4C">
        <w:rPr>
          <w:rFonts w:ascii="Times New Roman" w:hAnsi="Times New Roman" w:cs="Times New Roman"/>
          <w:sz w:val="24"/>
          <w:szCs w:val="24"/>
        </w:rPr>
        <w:t xml:space="preserve">хигиенното заключение в </w:t>
      </w:r>
      <w:r w:rsidRPr="001E16E2">
        <w:rPr>
          <w:rFonts w:ascii="Times New Roman" w:hAnsi="Times New Roman" w:cs="Times New Roman"/>
          <w:b/>
          <w:sz w:val="24"/>
          <w:szCs w:val="24"/>
        </w:rPr>
        <w:t>срок до 14 дни</w:t>
      </w:r>
      <w:r w:rsidRPr="00912E4C">
        <w:rPr>
          <w:rFonts w:ascii="Times New Roman" w:hAnsi="Times New Roman" w:cs="Times New Roman"/>
          <w:sz w:val="24"/>
          <w:szCs w:val="24"/>
        </w:rPr>
        <w:t xml:space="preserve"> от постъпване на искането и го изпраща по служебен ред на ИАЛ. До получаване на хигиенното заключение в ИАЛ срокът по чл. 229, ал. 2 спира да тече. Когато в хода на проверката се установи несъответствие между изискванията на Наредба №28, служителят на РЗИ</w:t>
      </w:r>
      <w:r w:rsidR="005443D3">
        <w:rPr>
          <w:rFonts w:ascii="Times New Roman" w:hAnsi="Times New Roman" w:cs="Times New Roman"/>
          <w:sz w:val="24"/>
          <w:szCs w:val="24"/>
          <w:lang w:val="bg-BG"/>
        </w:rPr>
        <w:t>-Благоевград</w:t>
      </w:r>
      <w:r w:rsidRPr="00912E4C">
        <w:rPr>
          <w:rFonts w:ascii="Times New Roman" w:hAnsi="Times New Roman" w:cs="Times New Roman"/>
          <w:sz w:val="24"/>
          <w:szCs w:val="24"/>
        </w:rPr>
        <w:t xml:space="preserve"> уведомява ИАЛ с писмо.</w:t>
      </w:r>
    </w:p>
    <w:p w:rsidR="001D739B" w:rsidRDefault="00342E22" w:rsidP="00810A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2E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10AA7">
        <w:rPr>
          <w:rFonts w:ascii="Times New Roman" w:hAnsi="Times New Roman" w:cs="Times New Roman"/>
          <w:b/>
          <w:sz w:val="24"/>
          <w:szCs w:val="24"/>
        </w:rPr>
        <w:t>Резултат от процедурата:</w:t>
      </w:r>
      <w:r w:rsidR="00A21D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12E4C">
        <w:rPr>
          <w:rFonts w:ascii="Times New Roman" w:hAnsi="Times New Roman" w:cs="Times New Roman"/>
          <w:sz w:val="24"/>
          <w:szCs w:val="24"/>
        </w:rPr>
        <w:t>издаване на хигиенно заключение</w:t>
      </w:r>
      <w:r w:rsidR="0045569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47A1A" w:rsidRPr="00047A1A" w:rsidRDefault="00047A1A" w:rsidP="00047A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7A1A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услугата се заплаща фиксирана такса на стойност 93 лв.</w:t>
      </w:r>
    </w:p>
    <w:p w:rsidR="00047A1A" w:rsidRPr="00047A1A" w:rsidRDefault="00047A1A" w:rsidP="00047A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7A1A">
        <w:rPr>
          <w:rFonts w:ascii="Times New Roman" w:hAnsi="Times New Roman" w:cs="Times New Roman"/>
          <w:sz w:val="24"/>
          <w:szCs w:val="24"/>
          <w:lang w:val="bg-BG"/>
        </w:rPr>
        <w:t>Тарифата за таксите, които се събират  от  органите на държавния здравен контрол  по реда на ЗЛПХМ /заплаща се в ИАЛ/.</w:t>
      </w:r>
    </w:p>
    <w:p w:rsidR="00047A1A" w:rsidRDefault="00047A1A" w:rsidP="00047A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7A1A">
        <w:rPr>
          <w:rFonts w:ascii="Times New Roman" w:hAnsi="Times New Roman" w:cs="Times New Roman"/>
          <w:sz w:val="24"/>
          <w:szCs w:val="24"/>
          <w:lang w:val="bg-BG"/>
        </w:rPr>
        <w:t>Тарифа за таксите, които се събират  от органите на държавния здравен контрол  и националните центрове по проблемите на общественото здраве по Закона за здравето /заплаща се в РЗИ/  - 93 лв.</w:t>
      </w:r>
    </w:p>
    <w:p w:rsidR="00047A1A" w:rsidRDefault="00047A1A" w:rsidP="00047A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1440" w:rsidRPr="00F31440" w:rsidRDefault="00F31440" w:rsidP="00047A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1440">
        <w:rPr>
          <w:rFonts w:ascii="Times New Roman" w:hAnsi="Times New Roman" w:cs="Times New Roman"/>
          <w:b/>
          <w:bCs/>
          <w:sz w:val="24"/>
          <w:szCs w:val="24"/>
          <w:lang w:val="bg-BG"/>
        </w:rPr>
        <w:t>Услугата може да бъде заплатена по един от следните начини:</w:t>
      </w:r>
    </w:p>
    <w:p w:rsidR="00F31440" w:rsidRPr="00F31440" w:rsidRDefault="00F31440" w:rsidP="00047A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1440">
        <w:rPr>
          <w:rFonts w:ascii="Times New Roman" w:hAnsi="Times New Roman" w:cs="Times New Roman"/>
          <w:sz w:val="24"/>
          <w:szCs w:val="24"/>
          <w:lang w:val="bg-BG"/>
        </w:rPr>
        <w:t>На гише в административно звено за обслужване в брой</w:t>
      </w:r>
    </w:p>
    <w:p w:rsidR="00F31440" w:rsidRPr="00F31440" w:rsidRDefault="00F31440" w:rsidP="00047A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1440">
        <w:rPr>
          <w:rFonts w:ascii="Times New Roman" w:hAnsi="Times New Roman" w:cs="Times New Roman"/>
          <w:sz w:val="24"/>
          <w:szCs w:val="24"/>
          <w:lang w:val="bg-BG"/>
        </w:rPr>
        <w:t>На гише в административно звено за обслужване с банкова карта</w:t>
      </w:r>
    </w:p>
    <w:p w:rsidR="00F31440" w:rsidRDefault="00F31440" w:rsidP="00047A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1440">
        <w:rPr>
          <w:rFonts w:ascii="Times New Roman" w:hAnsi="Times New Roman" w:cs="Times New Roman"/>
          <w:sz w:val="24"/>
          <w:szCs w:val="24"/>
          <w:lang w:val="bg-BG"/>
        </w:rPr>
        <w:t>По банков път</w:t>
      </w:r>
    </w:p>
    <w:p w:rsidR="0045569D" w:rsidRDefault="0045569D" w:rsidP="00810A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950B1" w:rsidRDefault="004950B1" w:rsidP="00495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50B1" w:rsidRDefault="004950B1" w:rsidP="00495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50B1" w:rsidRDefault="004950B1" w:rsidP="00495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50B1" w:rsidRDefault="004950B1" w:rsidP="00495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50B1" w:rsidRDefault="004950B1" w:rsidP="00495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50B1" w:rsidRDefault="004950B1" w:rsidP="00495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50B1" w:rsidRDefault="004950B1" w:rsidP="00495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50B1" w:rsidRDefault="004950B1" w:rsidP="00495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50B1" w:rsidRDefault="004950B1" w:rsidP="00495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50B1" w:rsidRDefault="004950B1" w:rsidP="00495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50B1" w:rsidRDefault="004950B1" w:rsidP="00495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50B1" w:rsidRDefault="004950B1" w:rsidP="00495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50B1" w:rsidRDefault="004950B1" w:rsidP="00495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50B1" w:rsidRDefault="004950B1" w:rsidP="00495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50B1" w:rsidRDefault="004950B1" w:rsidP="00495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50B1" w:rsidRDefault="004950B1" w:rsidP="00495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50B1" w:rsidRDefault="004950B1" w:rsidP="00495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50B1" w:rsidRDefault="004950B1" w:rsidP="00495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50B1" w:rsidRDefault="004950B1" w:rsidP="00495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50B1" w:rsidRDefault="004950B1" w:rsidP="00495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C565D" w:rsidRDefault="00EC565D" w:rsidP="00495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4950B1" w:rsidRPr="004950B1" w:rsidRDefault="004950B1" w:rsidP="00495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50B1" w:rsidRPr="004950B1" w:rsidRDefault="004950B1" w:rsidP="00495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50B1" w:rsidRPr="004950B1" w:rsidRDefault="004950B1" w:rsidP="004950B1">
      <w:pPr>
        <w:pBdr>
          <w:bottom w:val="single" w:sz="12" w:space="2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4950B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Банковата сметка на РЗИ-Благоевград се намира на уеб сайта в рубриката </w:t>
      </w:r>
      <w:hyperlink r:id="rId8" w:history="1">
        <w:r w:rsidRPr="004950B1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val="ru-RU" w:eastAsia="bg-BG"/>
          </w:rPr>
          <w:t>«Контакти»</w:t>
        </w:r>
      </w:hyperlink>
    </w:p>
    <w:p w:rsidR="004950B1" w:rsidRPr="004950B1" w:rsidRDefault="004950B1" w:rsidP="0049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50B1" w:rsidRPr="004950B1" w:rsidRDefault="004950B1" w:rsidP="004950B1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950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 Благоевград, ул. „Братя Миладинови“</w:t>
      </w:r>
      <w:r w:rsidRPr="004950B1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</w:t>
      </w:r>
      <w:r w:rsidRPr="004950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№ 2, </w:t>
      </w:r>
    </w:p>
    <w:p w:rsidR="004950B1" w:rsidRPr="004950B1" w:rsidRDefault="004950B1" w:rsidP="004950B1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950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тел.: 073/88 87 01, факс: 073/58 20 50, e-mail: </w:t>
      </w:r>
      <w:hyperlink r:id="rId9" w:history="1">
        <w:r w:rsidRPr="004950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bg-BG" w:eastAsia="bg-BG"/>
          </w:rPr>
          <w:t>rzibl@rzibl.org</w:t>
        </w:r>
      </w:hyperlink>
    </w:p>
    <w:p w:rsidR="004950B1" w:rsidRPr="004950B1" w:rsidRDefault="004950B1" w:rsidP="004950B1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950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www.rzibl.org</w:t>
      </w:r>
    </w:p>
    <w:p w:rsidR="0045569D" w:rsidRPr="00A53A3F" w:rsidRDefault="0045569D" w:rsidP="004061CD">
      <w:pPr>
        <w:pStyle w:val="Footer"/>
        <w:rPr>
          <w:rFonts w:ascii="Times New Roman" w:hAnsi="Times New Roman" w:cs="Times New Roman"/>
          <w:sz w:val="24"/>
          <w:szCs w:val="24"/>
          <w:lang w:val="en-AU"/>
        </w:rPr>
      </w:pPr>
    </w:p>
    <w:sectPr w:rsidR="0045569D" w:rsidRPr="00A53A3F" w:rsidSect="00834092">
      <w:headerReference w:type="first" r:id="rId10"/>
      <w:pgSz w:w="12240" w:h="15840"/>
      <w:pgMar w:top="1588" w:right="1418" w:bottom="992" w:left="1418" w:header="567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BC0" w:rsidRDefault="00BF7BC0" w:rsidP="00576F17">
      <w:pPr>
        <w:spacing w:after="0" w:line="240" w:lineRule="auto"/>
      </w:pPr>
      <w:r>
        <w:separator/>
      </w:r>
    </w:p>
  </w:endnote>
  <w:endnote w:type="continuationSeparator" w:id="0">
    <w:p w:rsidR="00BF7BC0" w:rsidRDefault="00BF7BC0" w:rsidP="0057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BC0" w:rsidRDefault="00BF7BC0" w:rsidP="00576F17">
      <w:pPr>
        <w:spacing w:after="0" w:line="240" w:lineRule="auto"/>
      </w:pPr>
      <w:r>
        <w:separator/>
      </w:r>
    </w:p>
  </w:footnote>
  <w:footnote w:type="continuationSeparator" w:id="0">
    <w:p w:rsidR="00BF7BC0" w:rsidRDefault="00BF7BC0" w:rsidP="0057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9B" w:rsidRPr="004950B1" w:rsidRDefault="001D739B" w:rsidP="001D739B">
    <w:pPr>
      <w:pStyle w:val="NoSpacing"/>
      <w:spacing w:line="360" w:lineRule="auto"/>
      <w:rPr>
        <w:b/>
        <w:sz w:val="28"/>
        <w:szCs w:val="28"/>
      </w:rPr>
    </w:pPr>
    <w:r w:rsidRPr="004950B1">
      <w:rPr>
        <w:noProof/>
        <w:sz w:val="28"/>
        <w:szCs w:val="28"/>
        <w:lang w:val="en-US" w:eastAsia="en-US"/>
      </w:rPr>
      <w:drawing>
        <wp:anchor distT="0" distB="0" distL="114300" distR="114300" simplePos="0" relativeHeight="251662336" behindDoc="1" locked="0" layoutInCell="1" allowOverlap="1" wp14:anchorId="1A8EEFD6" wp14:editId="78939A3D">
          <wp:simplePos x="0" y="0"/>
          <wp:positionH relativeFrom="margin">
            <wp:posOffset>-88900</wp:posOffset>
          </wp:positionH>
          <wp:positionV relativeFrom="paragraph">
            <wp:posOffset>-11801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0B1">
      <w:rPr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51910A86" wp14:editId="444D93F7">
              <wp:simplePos x="0" y="0"/>
              <wp:positionH relativeFrom="column">
                <wp:posOffset>596265</wp:posOffset>
              </wp:positionH>
              <wp:positionV relativeFrom="paragraph">
                <wp:posOffset>29210</wp:posOffset>
              </wp:positionV>
              <wp:extent cx="0" cy="768350"/>
              <wp:effectExtent l="0" t="0" r="19050" b="317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8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F961A" id="Straight Connector 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95pt,2.3pt" to="46.9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" strokeweight="1pt"/>
          </w:pict>
        </mc:Fallback>
      </mc:AlternateContent>
    </w:r>
    <w:r w:rsidRPr="004950B1">
      <w:rPr>
        <w:sz w:val="28"/>
        <w:szCs w:val="28"/>
      </w:rPr>
      <w:t xml:space="preserve"> </w:t>
    </w:r>
    <w:r w:rsidRPr="004950B1">
      <w:rPr>
        <w:b/>
        <w:sz w:val="28"/>
        <w:szCs w:val="28"/>
      </w:rPr>
      <w:t>РЕПУБЛИКА БЪЛГАРИЯ</w:t>
    </w:r>
  </w:p>
  <w:p w:rsidR="001D739B" w:rsidRPr="004950B1" w:rsidRDefault="001D739B" w:rsidP="001D739B">
    <w:pPr>
      <w:pStyle w:val="Header"/>
      <w:tabs>
        <w:tab w:val="left" w:pos="1134"/>
      </w:tabs>
      <w:spacing w:line="360" w:lineRule="auto"/>
      <w:outlineLvl w:val="0"/>
      <w:rPr>
        <w:rFonts w:ascii="Times New Roman" w:hAnsi="Times New Roman" w:cs="Times New Roman"/>
        <w:sz w:val="28"/>
        <w:szCs w:val="28"/>
      </w:rPr>
    </w:pPr>
    <w:r w:rsidRPr="004950B1">
      <w:rPr>
        <w:rFonts w:ascii="Times New Roman" w:hAnsi="Times New Roman" w:cs="Times New Roman"/>
        <w:sz w:val="28"/>
        <w:szCs w:val="28"/>
      </w:rPr>
      <w:t xml:space="preserve"> Министерство на здравеопазването</w:t>
    </w:r>
  </w:p>
  <w:p w:rsidR="001D739B" w:rsidRPr="004950B1" w:rsidRDefault="001D739B" w:rsidP="001D739B">
    <w:pPr>
      <w:pStyle w:val="Header"/>
      <w:tabs>
        <w:tab w:val="left" w:pos="1134"/>
      </w:tabs>
      <w:spacing w:line="360" w:lineRule="auto"/>
      <w:outlineLvl w:val="0"/>
      <w:rPr>
        <w:rFonts w:ascii="Times New Roman" w:hAnsi="Times New Roman" w:cs="Times New Roman"/>
        <w:sz w:val="28"/>
        <w:szCs w:val="28"/>
      </w:rPr>
    </w:pPr>
    <w:r w:rsidRPr="004950B1">
      <w:rPr>
        <w:rFonts w:ascii="Times New Roman" w:hAnsi="Times New Roman" w:cs="Times New Roman"/>
        <w:sz w:val="28"/>
        <w:szCs w:val="28"/>
      </w:rPr>
      <w:t xml:space="preserve"> Регионална здравна инспекция - Благоевград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155CE"/>
    <w:multiLevelType w:val="multilevel"/>
    <w:tmpl w:val="EF32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5483B"/>
    <w:multiLevelType w:val="hybridMultilevel"/>
    <w:tmpl w:val="3D067DCE"/>
    <w:lvl w:ilvl="0" w:tplc="836C3B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178A8"/>
    <w:multiLevelType w:val="hybridMultilevel"/>
    <w:tmpl w:val="40D6BF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8A"/>
    <w:rsid w:val="00023A13"/>
    <w:rsid w:val="00026429"/>
    <w:rsid w:val="00030FF3"/>
    <w:rsid w:val="00047A1A"/>
    <w:rsid w:val="00060F58"/>
    <w:rsid w:val="000913A7"/>
    <w:rsid w:val="000A1501"/>
    <w:rsid w:val="00156B43"/>
    <w:rsid w:val="00173EEB"/>
    <w:rsid w:val="0017469F"/>
    <w:rsid w:val="001A097C"/>
    <w:rsid w:val="001C7AFF"/>
    <w:rsid w:val="001D3F08"/>
    <w:rsid w:val="001D739B"/>
    <w:rsid w:val="001E16E2"/>
    <w:rsid w:val="001E4DD6"/>
    <w:rsid w:val="001E6103"/>
    <w:rsid w:val="00206BB3"/>
    <w:rsid w:val="002169FF"/>
    <w:rsid w:val="00233A5C"/>
    <w:rsid w:val="00262B96"/>
    <w:rsid w:val="002653BF"/>
    <w:rsid w:val="0026714D"/>
    <w:rsid w:val="00275204"/>
    <w:rsid w:val="00275AE6"/>
    <w:rsid w:val="00277319"/>
    <w:rsid w:val="0029443D"/>
    <w:rsid w:val="002A529E"/>
    <w:rsid w:val="002C0815"/>
    <w:rsid w:val="002C2EA7"/>
    <w:rsid w:val="002D73C6"/>
    <w:rsid w:val="00311F21"/>
    <w:rsid w:val="00322217"/>
    <w:rsid w:val="00342E22"/>
    <w:rsid w:val="0034329B"/>
    <w:rsid w:val="00377E4D"/>
    <w:rsid w:val="003B33EF"/>
    <w:rsid w:val="003B7765"/>
    <w:rsid w:val="00402A47"/>
    <w:rsid w:val="00404468"/>
    <w:rsid w:val="004061CD"/>
    <w:rsid w:val="00425EE1"/>
    <w:rsid w:val="00447F96"/>
    <w:rsid w:val="0045569D"/>
    <w:rsid w:val="00460F1D"/>
    <w:rsid w:val="00465E06"/>
    <w:rsid w:val="004950B1"/>
    <w:rsid w:val="004A1C3F"/>
    <w:rsid w:val="004A293F"/>
    <w:rsid w:val="004F773C"/>
    <w:rsid w:val="005443D3"/>
    <w:rsid w:val="00564670"/>
    <w:rsid w:val="00576F17"/>
    <w:rsid w:val="00583A20"/>
    <w:rsid w:val="005B4CA6"/>
    <w:rsid w:val="005F7E86"/>
    <w:rsid w:val="00600DC9"/>
    <w:rsid w:val="0063648A"/>
    <w:rsid w:val="00637B32"/>
    <w:rsid w:val="006758AE"/>
    <w:rsid w:val="00684315"/>
    <w:rsid w:val="006879BF"/>
    <w:rsid w:val="00707E49"/>
    <w:rsid w:val="007176ED"/>
    <w:rsid w:val="00743B42"/>
    <w:rsid w:val="0077329B"/>
    <w:rsid w:val="00793E48"/>
    <w:rsid w:val="007B3DBC"/>
    <w:rsid w:val="00810AA7"/>
    <w:rsid w:val="008171D0"/>
    <w:rsid w:val="00834092"/>
    <w:rsid w:val="008623B9"/>
    <w:rsid w:val="00862DC2"/>
    <w:rsid w:val="00864320"/>
    <w:rsid w:val="0086549B"/>
    <w:rsid w:val="00894CAC"/>
    <w:rsid w:val="008F4A63"/>
    <w:rsid w:val="009024E5"/>
    <w:rsid w:val="00912E4C"/>
    <w:rsid w:val="00917BC6"/>
    <w:rsid w:val="0092707E"/>
    <w:rsid w:val="0097784C"/>
    <w:rsid w:val="00992F35"/>
    <w:rsid w:val="00A01915"/>
    <w:rsid w:val="00A21D00"/>
    <w:rsid w:val="00A45991"/>
    <w:rsid w:val="00A53A3F"/>
    <w:rsid w:val="00A9208A"/>
    <w:rsid w:val="00AD3910"/>
    <w:rsid w:val="00AF05D3"/>
    <w:rsid w:val="00B25AB5"/>
    <w:rsid w:val="00B40B0E"/>
    <w:rsid w:val="00B6799B"/>
    <w:rsid w:val="00B74E51"/>
    <w:rsid w:val="00B960E1"/>
    <w:rsid w:val="00BD775C"/>
    <w:rsid w:val="00BF7BC0"/>
    <w:rsid w:val="00C73FBA"/>
    <w:rsid w:val="00CD3F6E"/>
    <w:rsid w:val="00D24984"/>
    <w:rsid w:val="00D26BB0"/>
    <w:rsid w:val="00D65199"/>
    <w:rsid w:val="00DE591B"/>
    <w:rsid w:val="00DF74DB"/>
    <w:rsid w:val="00DF7836"/>
    <w:rsid w:val="00E04890"/>
    <w:rsid w:val="00E0545A"/>
    <w:rsid w:val="00E76E28"/>
    <w:rsid w:val="00E84B77"/>
    <w:rsid w:val="00E9276A"/>
    <w:rsid w:val="00EB1792"/>
    <w:rsid w:val="00EC3B2F"/>
    <w:rsid w:val="00EC565D"/>
    <w:rsid w:val="00EF28E3"/>
    <w:rsid w:val="00F01BB2"/>
    <w:rsid w:val="00F05106"/>
    <w:rsid w:val="00F22956"/>
    <w:rsid w:val="00F23836"/>
    <w:rsid w:val="00F31440"/>
    <w:rsid w:val="00F553A7"/>
    <w:rsid w:val="00F6437C"/>
    <w:rsid w:val="00F91624"/>
    <w:rsid w:val="00FA55BE"/>
    <w:rsid w:val="00FC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3CB86-0183-4268-B6A7-E8A98A06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F1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76F17"/>
    <w:rPr>
      <w:lang w:val="bg-BG"/>
    </w:rPr>
  </w:style>
  <w:style w:type="paragraph" w:styleId="NoSpacing">
    <w:name w:val="No Spacing"/>
    <w:uiPriority w:val="1"/>
    <w:qFormat/>
    <w:rsid w:val="0057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76F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17"/>
  </w:style>
  <w:style w:type="character" w:styleId="Hyperlink">
    <w:name w:val="Hyperlink"/>
    <w:basedOn w:val="DefaultParagraphFont"/>
    <w:uiPriority w:val="99"/>
    <w:unhideWhenUsed/>
    <w:rsid w:val="00576F17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semiHidden/>
    <w:unhideWhenUsed/>
    <w:rsid w:val="001C7AFF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val="bg-BG" w:eastAsia="bg-BG"/>
    </w:rPr>
  </w:style>
  <w:style w:type="character" w:customStyle="1" w:styleId="BodyText3Char">
    <w:name w:val="Body Text 3 Char"/>
    <w:basedOn w:val="DefaultParagraphFont"/>
    <w:link w:val="BodyText3"/>
    <w:semiHidden/>
    <w:rsid w:val="001C7AFF"/>
    <w:rPr>
      <w:rFonts w:ascii="Times New Roman" w:eastAsia="Times New Roman" w:hAnsi="Times New Roman" w:cs="Times New Roman"/>
      <w:color w:val="FF0000"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5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B3D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B3DBC"/>
  </w:style>
  <w:style w:type="paragraph" w:styleId="ListParagraph">
    <w:name w:val="List Paragraph"/>
    <w:basedOn w:val="Normal"/>
    <w:uiPriority w:val="34"/>
    <w:qFormat/>
    <w:rsid w:val="0029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zibl.org/?page_id=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ibl@rz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A70A-1CA6-4F5E-94D0-F70D44F0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2023-08-30T13:10:00Z</cp:lastPrinted>
  <dcterms:created xsi:type="dcterms:W3CDTF">2023-08-30T12:38:00Z</dcterms:created>
  <dcterms:modified xsi:type="dcterms:W3CDTF">2023-12-18T10:29:00Z</dcterms:modified>
</cp:coreProperties>
</file>